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9107BD" w:rsidTr="001B4684">
        <w:tc>
          <w:tcPr>
            <w:tcW w:w="9072" w:type="dxa"/>
          </w:tcPr>
          <w:p w:rsidR="009107BD" w:rsidRDefault="009107BD">
            <w:pPr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55320" cy="8191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7BD" w:rsidRDefault="009107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9107BD" w:rsidRDefault="009107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АДМИНИСТРАЦИЯ ГОРОДСКОГО ОКРУГА КОХМА</w:t>
            </w:r>
          </w:p>
          <w:p w:rsidR="009107BD" w:rsidRDefault="009107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ИВАНОВСКОЙ ОБЛАСТИ</w:t>
            </w:r>
          </w:p>
          <w:p w:rsidR="009107BD" w:rsidRDefault="009107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______________________________________________</w:t>
            </w:r>
          </w:p>
          <w:p w:rsidR="009107BD" w:rsidRDefault="009107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</w:rPr>
              <w:t>П</w:t>
            </w:r>
            <w:proofErr w:type="gramEnd"/>
            <w:r>
              <w:rPr>
                <w:b/>
                <w:bCs/>
                <w:sz w:val="36"/>
                <w:szCs w:val="36"/>
              </w:rPr>
              <w:t xml:space="preserve"> О С Т А Н О В Л Е Н И Е</w:t>
            </w:r>
          </w:p>
          <w:p w:rsidR="009107BD" w:rsidRDefault="009107BD">
            <w:pPr>
              <w:widowControl w:val="0"/>
              <w:autoSpaceDE w:val="0"/>
              <w:autoSpaceDN w:val="0"/>
              <w:adjustRightInd w:val="0"/>
            </w:pPr>
          </w:p>
          <w:p w:rsidR="009107BD" w:rsidRDefault="001472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>о</w:t>
            </w:r>
            <w:r w:rsidR="009107B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10.03.2026 </w:t>
            </w:r>
            <w:r w:rsidR="009107B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164</w:t>
            </w:r>
          </w:p>
          <w:p w:rsidR="009107BD" w:rsidRDefault="009107BD">
            <w:pPr>
              <w:widowControl w:val="0"/>
              <w:autoSpaceDE w:val="0"/>
              <w:autoSpaceDN w:val="0"/>
              <w:adjustRightInd w:val="0"/>
            </w:pPr>
          </w:p>
          <w:p w:rsidR="009107BD" w:rsidRDefault="009107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городской округ Кохма</w:t>
            </w:r>
          </w:p>
          <w:p w:rsidR="009107BD" w:rsidRDefault="009107BD"/>
        </w:tc>
      </w:tr>
      <w:tr w:rsidR="009107BD" w:rsidTr="001B4684">
        <w:trPr>
          <w:trHeight w:val="1134"/>
        </w:trPr>
        <w:tc>
          <w:tcPr>
            <w:tcW w:w="9072" w:type="dxa"/>
          </w:tcPr>
          <w:p w:rsidR="009107BD" w:rsidRDefault="009107BD">
            <w:pPr>
              <w:ind w:right="-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О подготовке к прохождению весеннего половодья 202</w:t>
            </w:r>
            <w:r w:rsidR="00430011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года</w:t>
            </w:r>
          </w:p>
          <w:p w:rsidR="009107BD" w:rsidRDefault="009107BD">
            <w:pPr>
              <w:ind w:right="-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на территории городского округа Кохма</w:t>
            </w:r>
          </w:p>
          <w:p w:rsidR="009107BD" w:rsidRDefault="009107BD">
            <w:pPr>
              <w:ind w:left="1134" w:right="1134"/>
              <w:jc w:val="center"/>
              <w:rPr>
                <w:b/>
              </w:rPr>
            </w:pPr>
          </w:p>
          <w:p w:rsidR="009107BD" w:rsidRDefault="009107BD">
            <w:pPr>
              <w:ind w:left="1134" w:right="1134"/>
              <w:jc w:val="center"/>
              <w:rPr>
                <w:b/>
              </w:rPr>
            </w:pPr>
          </w:p>
          <w:p w:rsidR="009107BD" w:rsidRDefault="009107BD" w:rsidP="00004768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в целях повышения эффективности проведения мероприятий по предупреждению и ликвидации возможных чрезвычайных ситуаций на территории городского округа Кохма в период весеннего половодья 202</w:t>
            </w:r>
            <w:r w:rsidR="0043001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  <w:p w:rsidR="009107BD" w:rsidRDefault="009107BD" w:rsidP="00004768">
            <w:pPr>
              <w:spacing w:line="360" w:lineRule="auto"/>
              <w:ind w:firstLine="709"/>
              <w:jc w:val="both"/>
              <w:rPr>
                <w:b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Я Ю:</w:t>
            </w:r>
          </w:p>
          <w:p w:rsidR="009107BD" w:rsidRDefault="009107BD" w:rsidP="00004768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>1. Создать оперативный штаб по организации безаварийного пропуска весеннего половодья 202</w:t>
            </w:r>
            <w:r w:rsidR="0043001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при комиссии по предупреждению и ликвидации чрезвычайных ситуаций и обеспечению пожарной безопасности городского округа Кохма и утвердить его состав (прилагается</w:t>
            </w:r>
            <w:r w:rsidR="00147284">
              <w:rPr>
                <w:sz w:val="28"/>
                <w:szCs w:val="28"/>
              </w:rPr>
              <w:t xml:space="preserve"> – не приводится</w:t>
            </w:r>
            <w:bookmarkStart w:id="0" w:name="_GoBack"/>
            <w:bookmarkEnd w:id="0"/>
            <w:r>
              <w:rPr>
                <w:sz w:val="28"/>
                <w:szCs w:val="28"/>
              </w:rPr>
              <w:t>).</w:t>
            </w:r>
          </w:p>
          <w:p w:rsidR="009107BD" w:rsidRDefault="009107BD" w:rsidP="00004768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 xml:space="preserve">2. </w:t>
            </w:r>
            <w:r w:rsidR="00AD122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правлени</w:t>
            </w:r>
            <w:r w:rsidR="00AD1225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строительства и жилищно-коммунального хозяйства администрации городского округа Кохма</w:t>
            </w:r>
            <w:r w:rsidR="00430011">
              <w:rPr>
                <w:sz w:val="28"/>
                <w:szCs w:val="28"/>
              </w:rPr>
              <w:t xml:space="preserve"> (В.Я. Корень)</w:t>
            </w:r>
            <w:r>
              <w:rPr>
                <w:sz w:val="28"/>
                <w:szCs w:val="28"/>
              </w:rPr>
              <w:t>:</w:t>
            </w:r>
          </w:p>
          <w:p w:rsidR="009107BD" w:rsidRDefault="009107BD" w:rsidP="00004768">
            <w:pPr>
              <w:tabs>
                <w:tab w:val="left" w:pos="5529"/>
              </w:tabs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 xml:space="preserve">- организовать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состоянием дорог, мостов в </w:t>
            </w:r>
            <w:r w:rsidR="00430011">
              <w:rPr>
                <w:sz w:val="28"/>
                <w:szCs w:val="28"/>
              </w:rPr>
              <w:t xml:space="preserve">местах </w:t>
            </w:r>
            <w:r>
              <w:rPr>
                <w:sz w:val="28"/>
                <w:szCs w:val="28"/>
              </w:rPr>
              <w:t>возможно</w:t>
            </w:r>
            <w:r w:rsidR="00430011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</w:t>
            </w:r>
            <w:r w:rsidR="00430011">
              <w:rPr>
                <w:sz w:val="28"/>
                <w:szCs w:val="28"/>
              </w:rPr>
              <w:t>подтопления</w:t>
            </w:r>
            <w:r>
              <w:rPr>
                <w:sz w:val="28"/>
                <w:szCs w:val="28"/>
              </w:rPr>
              <w:t>;</w:t>
            </w:r>
          </w:p>
          <w:p w:rsidR="009107BD" w:rsidRDefault="009107BD" w:rsidP="00004768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 xml:space="preserve">- обеспечить уборку снежных валов вдоль проезжей части дорог, освобождение от снега и льда инженерных сооружений, </w:t>
            </w:r>
            <w:proofErr w:type="spellStart"/>
            <w:r>
              <w:rPr>
                <w:sz w:val="28"/>
                <w:szCs w:val="28"/>
              </w:rPr>
              <w:t>ливнеприемных</w:t>
            </w:r>
            <w:proofErr w:type="spellEnd"/>
            <w:r>
              <w:rPr>
                <w:sz w:val="28"/>
                <w:szCs w:val="28"/>
              </w:rPr>
              <w:t xml:space="preserve"> колодцев и водопропускных труб, отвода талых вод от дорожного полотна </w:t>
            </w:r>
            <w:r>
              <w:rPr>
                <w:sz w:val="28"/>
                <w:szCs w:val="28"/>
              </w:rPr>
              <w:lastRenderedPageBreak/>
              <w:t>и низменных участков;</w:t>
            </w:r>
          </w:p>
          <w:p w:rsidR="009107BD" w:rsidRDefault="009107BD" w:rsidP="00004768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>- обеспечить своевременный вывоз снега с улиц и площадей города, наиболее подверженных подтоплению в период паводка;</w:t>
            </w:r>
          </w:p>
          <w:p w:rsidR="00AD1225" w:rsidRDefault="009107BD" w:rsidP="00004768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 xml:space="preserve">- осуществить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лицами, оказывающими услуги по содержанию общего имущества в многоквартирных домах</w:t>
            </w:r>
            <w:r w:rsidR="005B79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по принятию мер, направленных на защиту от повреждения </w:t>
            </w:r>
            <w:r w:rsidR="009801DF">
              <w:rPr>
                <w:sz w:val="28"/>
                <w:szCs w:val="28"/>
              </w:rPr>
              <w:t xml:space="preserve">конструкций многоквартирных домов </w:t>
            </w:r>
            <w:r>
              <w:rPr>
                <w:sz w:val="28"/>
                <w:szCs w:val="28"/>
              </w:rPr>
              <w:t>паводковыми водами</w:t>
            </w:r>
            <w:r w:rsidR="00AD1225">
              <w:rPr>
                <w:sz w:val="28"/>
                <w:szCs w:val="28"/>
              </w:rPr>
              <w:t>;</w:t>
            </w:r>
          </w:p>
          <w:p w:rsidR="00AD1225" w:rsidRDefault="00AD1225" w:rsidP="00004768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>- во взаимодействии с подрядной организацией</w:t>
            </w:r>
            <w:r w:rsidR="005B79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осуществляющей содержание автомобильных дорог</w:t>
            </w:r>
            <w:r w:rsidR="005B79D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провести проверку </w:t>
            </w:r>
            <w:proofErr w:type="gramStart"/>
            <w:r>
              <w:rPr>
                <w:sz w:val="28"/>
                <w:szCs w:val="28"/>
              </w:rPr>
              <w:t>технического</w:t>
            </w:r>
            <w:proofErr w:type="gramEnd"/>
            <w:r>
              <w:rPr>
                <w:sz w:val="28"/>
                <w:szCs w:val="28"/>
              </w:rPr>
              <w:t xml:space="preserve"> состоянии </w:t>
            </w:r>
            <w:proofErr w:type="spellStart"/>
            <w:r>
              <w:rPr>
                <w:sz w:val="28"/>
                <w:szCs w:val="28"/>
              </w:rPr>
              <w:t>ливнеприемных</w:t>
            </w:r>
            <w:proofErr w:type="spellEnd"/>
            <w:r>
              <w:rPr>
                <w:sz w:val="28"/>
                <w:szCs w:val="28"/>
              </w:rPr>
              <w:t xml:space="preserve"> колодцев и водопропускных труб;</w:t>
            </w:r>
          </w:p>
          <w:p w:rsidR="00AD1225" w:rsidRDefault="00AD1225" w:rsidP="00004768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>- проработать вопрос привлечения ассенизаторских и вакуумны</w:t>
            </w:r>
            <w:r w:rsidR="002B773F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машин, мотопомп на случай выполнения работ по откачке воды в период паводка. </w:t>
            </w:r>
          </w:p>
          <w:p w:rsidR="009107BD" w:rsidRDefault="009107BD" w:rsidP="00004768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 xml:space="preserve">3. </w:t>
            </w:r>
            <w:r w:rsidR="00151D76">
              <w:rPr>
                <w:sz w:val="28"/>
                <w:szCs w:val="28"/>
              </w:rPr>
              <w:t xml:space="preserve">Рекомендовать </w:t>
            </w:r>
            <w:r w:rsidR="00313561">
              <w:rPr>
                <w:sz w:val="28"/>
                <w:szCs w:val="28"/>
              </w:rPr>
              <w:t xml:space="preserve">исполнительному </w:t>
            </w:r>
            <w:r w:rsidR="00151D76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иректору МУПП «Кохмабытсервис» </w:t>
            </w:r>
            <w:proofErr w:type="spellStart"/>
            <w:r w:rsidR="00430011">
              <w:rPr>
                <w:sz w:val="28"/>
                <w:szCs w:val="28"/>
              </w:rPr>
              <w:t>Ланко</w:t>
            </w:r>
            <w:proofErr w:type="spellEnd"/>
            <w:r w:rsidR="00480695">
              <w:rPr>
                <w:sz w:val="28"/>
                <w:szCs w:val="28"/>
              </w:rPr>
              <w:t xml:space="preserve"> </w:t>
            </w:r>
            <w:r w:rsidR="00430011">
              <w:rPr>
                <w:sz w:val="28"/>
                <w:szCs w:val="28"/>
              </w:rPr>
              <w:t>С</w:t>
            </w:r>
            <w:r w:rsidR="00480695">
              <w:rPr>
                <w:sz w:val="28"/>
                <w:szCs w:val="28"/>
              </w:rPr>
              <w:t>.В</w:t>
            </w:r>
            <w:r>
              <w:rPr>
                <w:sz w:val="28"/>
                <w:szCs w:val="28"/>
              </w:rPr>
              <w:t>.:</w:t>
            </w:r>
          </w:p>
          <w:p w:rsidR="001B4684" w:rsidRPr="001B4684" w:rsidRDefault="009107BD" w:rsidP="00004768">
            <w:pPr>
              <w:spacing w:line="360" w:lineRule="auto"/>
              <w:ind w:right="-3" w:firstLine="709"/>
              <w:jc w:val="both"/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</w:rPr>
              <w:t xml:space="preserve">- </w:t>
            </w:r>
            <w:r w:rsidRPr="001B4684">
              <w:rPr>
                <w:sz w:val="28"/>
                <w:szCs w:val="28"/>
              </w:rPr>
              <w:t>организовать контроль за техническим состоянием гидротехнических сооружений</w:t>
            </w:r>
            <w:r w:rsidR="001B4684" w:rsidRPr="001B4684">
              <w:rPr>
                <w:sz w:val="28"/>
                <w:szCs w:val="28"/>
              </w:rPr>
              <w:t>:</w:t>
            </w:r>
            <w:r w:rsidR="0078137C" w:rsidRPr="001B4684">
              <w:rPr>
                <w:sz w:val="28"/>
                <w:szCs w:val="28"/>
              </w:rPr>
              <w:t xml:space="preserve"> </w:t>
            </w:r>
            <w:r w:rsidR="001B4684" w:rsidRPr="001B4684">
              <w:rPr>
                <w:color w:val="000000"/>
                <w:sz w:val="28"/>
                <w:szCs w:val="28"/>
                <w:shd w:val="clear" w:color="auto" w:fill="FFFFFF"/>
              </w:rPr>
              <w:t xml:space="preserve">гидроузел «Нижняя </w:t>
            </w:r>
            <w:proofErr w:type="spellStart"/>
            <w:r w:rsidR="001B4684" w:rsidRPr="001B4684">
              <w:rPr>
                <w:color w:val="000000"/>
                <w:sz w:val="28"/>
                <w:szCs w:val="28"/>
                <w:shd w:val="clear" w:color="auto" w:fill="FFFFFF"/>
              </w:rPr>
              <w:t>Запрудка</w:t>
            </w:r>
            <w:proofErr w:type="spellEnd"/>
            <w:r w:rsidR="001B4684" w:rsidRPr="001B4684">
              <w:rPr>
                <w:color w:val="000000"/>
                <w:sz w:val="28"/>
                <w:szCs w:val="28"/>
                <w:shd w:val="clear" w:color="auto" w:fill="FFFFFF"/>
              </w:rPr>
              <w:t>» на ручье Безымянный и верхняя плотина водохранилища «</w:t>
            </w:r>
            <w:proofErr w:type="spellStart"/>
            <w:r w:rsidR="001B4684" w:rsidRPr="001B4684">
              <w:rPr>
                <w:color w:val="000000"/>
                <w:sz w:val="28"/>
                <w:szCs w:val="28"/>
                <w:shd w:val="clear" w:color="auto" w:fill="FFFFFF"/>
              </w:rPr>
              <w:t>Запрудка</w:t>
            </w:r>
            <w:proofErr w:type="spellEnd"/>
            <w:r w:rsidR="001B4684" w:rsidRPr="001B4684">
              <w:rPr>
                <w:color w:val="000000"/>
                <w:sz w:val="28"/>
                <w:szCs w:val="28"/>
                <w:shd w:val="clear" w:color="auto" w:fill="FFFFFF"/>
              </w:rPr>
              <w:t>»;</w:t>
            </w:r>
            <w:proofErr w:type="gramEnd"/>
          </w:p>
          <w:p w:rsidR="00AD1225" w:rsidRDefault="001B4684" w:rsidP="00004768">
            <w:pPr>
              <w:spacing w:line="360" w:lineRule="auto"/>
              <w:ind w:right="-3" w:firstLine="709"/>
              <w:jc w:val="both"/>
            </w:pPr>
            <w:r w:rsidRPr="001B4684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AD1225" w:rsidRPr="001B4684">
              <w:rPr>
                <w:sz w:val="28"/>
                <w:szCs w:val="28"/>
              </w:rPr>
              <w:t xml:space="preserve"> в срок до </w:t>
            </w:r>
            <w:r w:rsidR="007638B3" w:rsidRPr="001B4684">
              <w:rPr>
                <w:sz w:val="28"/>
                <w:szCs w:val="28"/>
              </w:rPr>
              <w:t>1</w:t>
            </w:r>
            <w:r w:rsidR="00313561">
              <w:rPr>
                <w:sz w:val="28"/>
                <w:szCs w:val="28"/>
              </w:rPr>
              <w:t>3</w:t>
            </w:r>
            <w:r w:rsidR="00AD1225" w:rsidRPr="001B4684">
              <w:rPr>
                <w:sz w:val="28"/>
                <w:szCs w:val="28"/>
              </w:rPr>
              <w:t>.03.202</w:t>
            </w:r>
            <w:r w:rsidR="00430011" w:rsidRPr="001B4684">
              <w:rPr>
                <w:sz w:val="28"/>
                <w:szCs w:val="28"/>
              </w:rPr>
              <w:t>6</w:t>
            </w:r>
            <w:r w:rsidR="00AD1225" w:rsidRPr="001B4684">
              <w:rPr>
                <w:sz w:val="28"/>
                <w:szCs w:val="28"/>
              </w:rPr>
              <w:t xml:space="preserve"> подготовить ассенизаторские и вакуумные машины, мотопомпы на</w:t>
            </w:r>
            <w:r w:rsidR="00AD1225">
              <w:rPr>
                <w:sz w:val="28"/>
                <w:szCs w:val="28"/>
              </w:rPr>
              <w:t xml:space="preserve"> случай выполнения работ по откачке воды в период паводка;</w:t>
            </w:r>
          </w:p>
          <w:p w:rsidR="0078137C" w:rsidRDefault="0078137C" w:rsidP="0078137C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 xml:space="preserve">- начиная с </w:t>
            </w:r>
            <w:r w:rsidR="00313561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.03.2026 обеспечить ежедневное предоставление в муниципальное казенное учреждение городского округа Кохма «Единая дежурно-диспетчерская служба» (далее – ЕДДС) сведений об уровне воды в местах замеров на гидротехнических сооружениях городского округа Кохма;</w:t>
            </w:r>
          </w:p>
          <w:p w:rsidR="002651F5" w:rsidRDefault="009107BD" w:rsidP="00004768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 xml:space="preserve">- в срок до </w:t>
            </w:r>
            <w:r w:rsidR="00313561">
              <w:rPr>
                <w:sz w:val="28"/>
                <w:szCs w:val="28"/>
              </w:rPr>
              <w:t>1</w:t>
            </w:r>
            <w:r w:rsidR="0043001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.03.20</w:t>
            </w:r>
            <w:r w:rsidR="002651F5">
              <w:rPr>
                <w:sz w:val="28"/>
                <w:szCs w:val="28"/>
              </w:rPr>
              <w:t>2</w:t>
            </w:r>
            <w:r w:rsidR="0043001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предоставить в управление строительства и жилищно-коммунального хозяйства администрации городского округа Кохма списки подготовленных единиц техники и ответственных лиц, </w:t>
            </w:r>
            <w:r>
              <w:rPr>
                <w:sz w:val="28"/>
                <w:szCs w:val="28"/>
              </w:rPr>
              <w:lastRenderedPageBreak/>
              <w:t>имеющих право принятия решения о выделении вышеуказанной техники для ликвидации подтопленных городских территорий</w:t>
            </w:r>
            <w:r w:rsidR="0078137C">
              <w:rPr>
                <w:sz w:val="28"/>
                <w:szCs w:val="28"/>
              </w:rPr>
              <w:t>.</w:t>
            </w:r>
          </w:p>
          <w:p w:rsidR="009107BD" w:rsidRDefault="009107BD" w:rsidP="00004768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 xml:space="preserve">4. Директору </w:t>
            </w:r>
            <w:r w:rsidR="00814D97">
              <w:rPr>
                <w:sz w:val="28"/>
                <w:szCs w:val="28"/>
              </w:rPr>
              <w:t>ЕДДС</w:t>
            </w:r>
            <w:r w:rsidR="002C1080">
              <w:rPr>
                <w:sz w:val="28"/>
                <w:szCs w:val="28"/>
              </w:rPr>
              <w:t xml:space="preserve"> </w:t>
            </w:r>
            <w:proofErr w:type="spellStart"/>
            <w:r w:rsidR="002C1080">
              <w:rPr>
                <w:sz w:val="28"/>
                <w:szCs w:val="28"/>
              </w:rPr>
              <w:t>Разову</w:t>
            </w:r>
            <w:proofErr w:type="spellEnd"/>
            <w:r w:rsidR="002C1080">
              <w:rPr>
                <w:sz w:val="28"/>
                <w:szCs w:val="28"/>
              </w:rPr>
              <w:t xml:space="preserve"> С.Н</w:t>
            </w:r>
            <w:r>
              <w:rPr>
                <w:sz w:val="28"/>
                <w:szCs w:val="28"/>
              </w:rPr>
              <w:t>.:</w:t>
            </w:r>
          </w:p>
          <w:p w:rsidR="009107BD" w:rsidRDefault="009107BD" w:rsidP="00004768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>- организовать своевременное представление информации о паводковой обстановке в Центр управления в кризисных ситуациях Главного управления МЧС России по Ивановской области</w:t>
            </w:r>
            <w:r w:rsidR="002651F5">
              <w:rPr>
                <w:sz w:val="28"/>
                <w:szCs w:val="28"/>
              </w:rPr>
              <w:t xml:space="preserve"> и в отдел единой дежурно-диспетчерской службы муниципального казанного учреждения «Управление по делам гражданской обороны и чрезвычайным ситуациям города</w:t>
            </w:r>
            <w:r w:rsidR="00BA7E6C">
              <w:rPr>
                <w:sz w:val="28"/>
                <w:szCs w:val="28"/>
              </w:rPr>
              <w:t xml:space="preserve"> Иван</w:t>
            </w:r>
            <w:r w:rsidR="002651F5">
              <w:rPr>
                <w:sz w:val="28"/>
                <w:szCs w:val="28"/>
              </w:rPr>
              <w:t>ово»</w:t>
            </w:r>
            <w:r>
              <w:rPr>
                <w:sz w:val="28"/>
                <w:szCs w:val="28"/>
              </w:rPr>
              <w:t>.</w:t>
            </w:r>
          </w:p>
          <w:p w:rsidR="00BA7E6C" w:rsidRPr="00AD3BE1" w:rsidRDefault="00BA7E6C" w:rsidP="00004768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 xml:space="preserve">5. </w:t>
            </w:r>
            <w:r w:rsidRPr="00BA7E6C">
              <w:rPr>
                <w:sz w:val="28"/>
                <w:szCs w:val="28"/>
              </w:rPr>
              <w:t xml:space="preserve">Управлению образования и молодежной политики администрации городского округа Кохма (Ненастьева Л.Н.), </w:t>
            </w:r>
            <w:r w:rsidRPr="00AD3BE1">
              <w:rPr>
                <w:sz w:val="28"/>
                <w:szCs w:val="28"/>
              </w:rPr>
              <w:t xml:space="preserve">управлению информатизации и культуры администрации городского округа Кохма (Еремина Т.В.) </w:t>
            </w:r>
            <w:r w:rsidR="00AD3BE1" w:rsidRPr="00AD3BE1">
              <w:rPr>
                <w:sz w:val="28"/>
                <w:szCs w:val="28"/>
              </w:rPr>
              <w:t>принять необходимые меры по обеспечению защиты школ, дошкольных учреждений, административных зданий и других сооружений во время обильного снеготаяния</w:t>
            </w:r>
            <w:r w:rsidRPr="00AD3BE1">
              <w:rPr>
                <w:sz w:val="28"/>
                <w:szCs w:val="28"/>
              </w:rPr>
              <w:t>.</w:t>
            </w:r>
          </w:p>
          <w:p w:rsidR="009107BD" w:rsidRDefault="00BA7E6C" w:rsidP="00004768">
            <w:pPr>
              <w:spacing w:line="360" w:lineRule="auto"/>
              <w:ind w:firstLine="709"/>
              <w:jc w:val="both"/>
            </w:pPr>
            <w:r>
              <w:rPr>
                <w:sz w:val="28"/>
                <w:szCs w:val="28"/>
              </w:rPr>
              <w:t>6</w:t>
            </w:r>
            <w:r w:rsidR="009107BD">
              <w:rPr>
                <w:sz w:val="28"/>
                <w:szCs w:val="28"/>
              </w:rPr>
              <w:t xml:space="preserve">. </w:t>
            </w:r>
            <w:proofErr w:type="gramStart"/>
            <w:r w:rsidR="009107BD">
              <w:rPr>
                <w:sz w:val="28"/>
                <w:szCs w:val="28"/>
              </w:rPr>
              <w:t>Рекомендовать руководит</w:t>
            </w:r>
            <w:r w:rsidR="002A70D1">
              <w:rPr>
                <w:sz w:val="28"/>
                <w:szCs w:val="28"/>
              </w:rPr>
              <w:t xml:space="preserve">елям МУПП «Кохмабытсервис» </w:t>
            </w:r>
            <w:r w:rsidR="00C46642">
              <w:rPr>
                <w:sz w:val="28"/>
                <w:szCs w:val="28"/>
              </w:rPr>
              <w:t>(</w:t>
            </w:r>
            <w:proofErr w:type="spellStart"/>
            <w:r w:rsidR="00814D97">
              <w:rPr>
                <w:sz w:val="28"/>
                <w:szCs w:val="28"/>
              </w:rPr>
              <w:t>Ланко</w:t>
            </w:r>
            <w:proofErr w:type="spellEnd"/>
            <w:r w:rsidR="00814D97">
              <w:rPr>
                <w:sz w:val="28"/>
                <w:szCs w:val="28"/>
              </w:rPr>
              <w:t xml:space="preserve"> С</w:t>
            </w:r>
            <w:r w:rsidR="00480695">
              <w:rPr>
                <w:sz w:val="28"/>
                <w:szCs w:val="28"/>
              </w:rPr>
              <w:t>.</w:t>
            </w:r>
            <w:r w:rsidR="007C0284">
              <w:rPr>
                <w:sz w:val="28"/>
                <w:szCs w:val="28"/>
              </w:rPr>
              <w:t>В.</w:t>
            </w:r>
            <w:r w:rsidR="00C46642">
              <w:rPr>
                <w:sz w:val="28"/>
                <w:szCs w:val="28"/>
              </w:rPr>
              <w:t>)</w:t>
            </w:r>
            <w:r w:rsidR="009107BD">
              <w:rPr>
                <w:sz w:val="28"/>
                <w:szCs w:val="28"/>
              </w:rPr>
              <w:t xml:space="preserve">, </w:t>
            </w:r>
            <w:proofErr w:type="spellStart"/>
            <w:r w:rsidR="002651F5" w:rsidRPr="00DE21D8">
              <w:rPr>
                <w:sz w:val="28"/>
                <w:szCs w:val="28"/>
              </w:rPr>
              <w:t>Кохомского</w:t>
            </w:r>
            <w:proofErr w:type="spellEnd"/>
            <w:r w:rsidR="002651F5" w:rsidRPr="00DE21D8">
              <w:rPr>
                <w:sz w:val="28"/>
                <w:szCs w:val="28"/>
              </w:rPr>
              <w:t xml:space="preserve"> участка ОАО «Газпром газораспределение Иваново в Ивановском районе» </w:t>
            </w:r>
            <w:r w:rsidR="009107BD">
              <w:rPr>
                <w:sz w:val="28"/>
                <w:szCs w:val="28"/>
              </w:rPr>
              <w:t>(</w:t>
            </w:r>
            <w:proofErr w:type="spellStart"/>
            <w:r w:rsidR="002651F5">
              <w:rPr>
                <w:sz w:val="28"/>
                <w:szCs w:val="28"/>
              </w:rPr>
              <w:t>Копышев</w:t>
            </w:r>
            <w:proofErr w:type="spellEnd"/>
            <w:r w:rsidR="002651F5">
              <w:rPr>
                <w:sz w:val="28"/>
                <w:szCs w:val="28"/>
              </w:rPr>
              <w:t xml:space="preserve"> А.С.</w:t>
            </w:r>
            <w:r w:rsidR="009107BD">
              <w:rPr>
                <w:sz w:val="28"/>
                <w:szCs w:val="28"/>
              </w:rPr>
              <w:t>), ООО «Ивановская тепловая электростанция» (</w:t>
            </w:r>
            <w:r w:rsidR="001A1863">
              <w:rPr>
                <w:sz w:val="28"/>
                <w:szCs w:val="28"/>
              </w:rPr>
              <w:t>Маринин Д.А</w:t>
            </w:r>
            <w:r w:rsidR="009107BD">
              <w:rPr>
                <w:sz w:val="28"/>
                <w:szCs w:val="28"/>
              </w:rPr>
              <w:t xml:space="preserve">.), </w:t>
            </w:r>
            <w:proofErr w:type="spellStart"/>
            <w:r w:rsidR="009107BD">
              <w:rPr>
                <w:sz w:val="28"/>
                <w:szCs w:val="28"/>
              </w:rPr>
              <w:t>Кохомского</w:t>
            </w:r>
            <w:proofErr w:type="spellEnd"/>
            <w:r w:rsidR="009107BD">
              <w:rPr>
                <w:sz w:val="28"/>
                <w:szCs w:val="28"/>
              </w:rPr>
              <w:t xml:space="preserve"> производственного участка ОАО «Объединенные электрические сети» (</w:t>
            </w:r>
            <w:r w:rsidR="002651F5">
              <w:rPr>
                <w:sz w:val="28"/>
                <w:szCs w:val="28"/>
              </w:rPr>
              <w:t>Платонов А.Г.</w:t>
            </w:r>
            <w:r w:rsidR="009107BD">
              <w:rPr>
                <w:sz w:val="28"/>
                <w:szCs w:val="28"/>
              </w:rPr>
              <w:t>), ООО «</w:t>
            </w:r>
            <w:proofErr w:type="spellStart"/>
            <w:r w:rsidR="009107BD">
              <w:rPr>
                <w:sz w:val="28"/>
                <w:szCs w:val="28"/>
              </w:rPr>
              <w:t>Промэнергосеть</w:t>
            </w:r>
            <w:proofErr w:type="spellEnd"/>
            <w:r w:rsidR="009107BD">
              <w:rPr>
                <w:sz w:val="28"/>
                <w:szCs w:val="28"/>
              </w:rPr>
              <w:t>» (</w:t>
            </w:r>
            <w:r w:rsidR="002B773F">
              <w:rPr>
                <w:sz w:val="28"/>
                <w:szCs w:val="28"/>
              </w:rPr>
              <w:t>Шляп</w:t>
            </w:r>
            <w:r w:rsidR="00313561">
              <w:rPr>
                <w:sz w:val="28"/>
                <w:szCs w:val="28"/>
              </w:rPr>
              <w:t>никову</w:t>
            </w:r>
            <w:r w:rsidR="002B773F">
              <w:rPr>
                <w:sz w:val="28"/>
                <w:szCs w:val="28"/>
              </w:rPr>
              <w:t xml:space="preserve"> Д.А.</w:t>
            </w:r>
            <w:r w:rsidR="009107BD">
              <w:rPr>
                <w:sz w:val="28"/>
                <w:szCs w:val="28"/>
              </w:rPr>
              <w:t xml:space="preserve">), предприятий и организаций независимо </w:t>
            </w:r>
            <w:r w:rsidR="009107BD">
              <w:rPr>
                <w:bCs/>
                <w:sz w:val="28"/>
                <w:szCs w:val="28"/>
              </w:rPr>
              <w:t>от организационно-правовых форм и форм собственности</w:t>
            </w:r>
            <w:r w:rsidR="009107BD">
              <w:rPr>
                <w:sz w:val="28"/>
                <w:szCs w:val="28"/>
              </w:rPr>
              <w:t>:</w:t>
            </w:r>
            <w:proofErr w:type="gramEnd"/>
          </w:p>
          <w:p w:rsidR="009107BD" w:rsidRDefault="009107BD" w:rsidP="00004768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>- разработать и осуществить комплекс мер по предупреждению и ликвидации возможных чрезвычайных ситуаций</w:t>
            </w:r>
            <w:r w:rsidR="00814D97">
              <w:rPr>
                <w:sz w:val="28"/>
                <w:szCs w:val="28"/>
              </w:rPr>
              <w:t xml:space="preserve"> (далее – ЧС)</w:t>
            </w:r>
            <w:r>
              <w:rPr>
                <w:sz w:val="28"/>
                <w:szCs w:val="28"/>
              </w:rPr>
              <w:t>, связанных с прохождением весеннего половодья;</w:t>
            </w:r>
          </w:p>
          <w:p w:rsidR="009107BD" w:rsidRDefault="009107BD" w:rsidP="00004768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>- за счет собственных средств создать дежурные рабочие бригады для использования их на аварийных работах в период паводка на территории предприятий;</w:t>
            </w:r>
          </w:p>
          <w:p w:rsidR="009107BD" w:rsidRDefault="009107BD" w:rsidP="00004768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 xml:space="preserve">- организовать подготовку и поддержание в постоянной готовности </w:t>
            </w:r>
            <w:r>
              <w:rPr>
                <w:sz w:val="28"/>
                <w:szCs w:val="28"/>
              </w:rPr>
              <w:lastRenderedPageBreak/>
              <w:t xml:space="preserve">сил и средств, предназначенных для ликвидации </w:t>
            </w:r>
            <w:r w:rsidR="00814D97">
              <w:rPr>
                <w:sz w:val="28"/>
                <w:szCs w:val="28"/>
              </w:rPr>
              <w:t>ЧС</w:t>
            </w:r>
            <w:r>
              <w:rPr>
                <w:sz w:val="28"/>
                <w:szCs w:val="28"/>
              </w:rPr>
              <w:t xml:space="preserve"> в паводковый период;</w:t>
            </w:r>
          </w:p>
          <w:p w:rsidR="009107BD" w:rsidRPr="00DD64E0" w:rsidRDefault="009107BD" w:rsidP="00DD64E0">
            <w:pPr>
              <w:spacing w:line="360" w:lineRule="auto"/>
              <w:ind w:right="-3" w:firstLine="709"/>
              <w:jc w:val="both"/>
            </w:pPr>
            <w:r>
              <w:rPr>
                <w:sz w:val="28"/>
                <w:szCs w:val="28"/>
              </w:rPr>
              <w:t xml:space="preserve">- </w:t>
            </w:r>
            <w:r w:rsidRPr="00DD64E0">
              <w:rPr>
                <w:sz w:val="28"/>
                <w:szCs w:val="28"/>
              </w:rPr>
              <w:t xml:space="preserve">создать резервы финансовых и материальных ресурсов для ликвидации возможных </w:t>
            </w:r>
            <w:r w:rsidR="00814D97" w:rsidRPr="00DD64E0">
              <w:rPr>
                <w:sz w:val="28"/>
                <w:szCs w:val="28"/>
              </w:rPr>
              <w:t>ЧС</w:t>
            </w:r>
            <w:r w:rsidRPr="00DD64E0">
              <w:rPr>
                <w:sz w:val="28"/>
                <w:szCs w:val="28"/>
              </w:rPr>
              <w:t>, связанных с прохождением весеннего половодья.</w:t>
            </w:r>
          </w:p>
          <w:p w:rsidR="00DD64E0" w:rsidRPr="00313561" w:rsidRDefault="00EC1E7B" w:rsidP="00DD64E0">
            <w:pPr>
              <w:spacing w:line="360" w:lineRule="auto"/>
              <w:ind w:firstLine="709"/>
              <w:jc w:val="both"/>
            </w:pPr>
            <w:r w:rsidRPr="00DD64E0">
              <w:rPr>
                <w:sz w:val="28"/>
                <w:szCs w:val="28"/>
              </w:rPr>
              <w:t>7</w:t>
            </w:r>
            <w:r w:rsidR="00BA7E6C" w:rsidRPr="00DD64E0">
              <w:rPr>
                <w:sz w:val="28"/>
                <w:szCs w:val="28"/>
              </w:rPr>
              <w:t>. Рекомендовать директору ООО «</w:t>
            </w:r>
            <w:proofErr w:type="spellStart"/>
            <w:r w:rsidR="001A1863" w:rsidRPr="00DD64E0">
              <w:rPr>
                <w:sz w:val="28"/>
                <w:szCs w:val="28"/>
              </w:rPr>
              <w:t>Промэнергосеть</w:t>
            </w:r>
            <w:proofErr w:type="spellEnd"/>
            <w:r w:rsidR="00BA7E6C" w:rsidRPr="00DD64E0">
              <w:rPr>
                <w:sz w:val="28"/>
                <w:szCs w:val="28"/>
              </w:rPr>
              <w:t xml:space="preserve">» </w:t>
            </w:r>
            <w:r w:rsidR="002B773F" w:rsidRPr="00DD64E0">
              <w:rPr>
                <w:sz w:val="28"/>
                <w:szCs w:val="28"/>
              </w:rPr>
              <w:t>Шляп</w:t>
            </w:r>
            <w:r w:rsidR="00313561">
              <w:rPr>
                <w:sz w:val="28"/>
                <w:szCs w:val="28"/>
              </w:rPr>
              <w:t>никову</w:t>
            </w:r>
            <w:r w:rsidR="002B773F" w:rsidRPr="00DD64E0">
              <w:rPr>
                <w:sz w:val="28"/>
                <w:szCs w:val="28"/>
              </w:rPr>
              <w:t xml:space="preserve"> Д.А</w:t>
            </w:r>
            <w:r w:rsidR="00BA7E6C" w:rsidRPr="00DD64E0">
              <w:rPr>
                <w:sz w:val="28"/>
                <w:szCs w:val="28"/>
              </w:rPr>
              <w:t xml:space="preserve">. </w:t>
            </w:r>
            <w:r w:rsidR="00747EDE">
              <w:rPr>
                <w:sz w:val="28"/>
                <w:szCs w:val="28"/>
              </w:rPr>
              <w:t>осуществлять оперативный мониторинг</w:t>
            </w:r>
            <w:r w:rsidRPr="00DD64E0">
              <w:rPr>
                <w:sz w:val="28"/>
                <w:szCs w:val="28"/>
              </w:rPr>
              <w:t xml:space="preserve"> </w:t>
            </w:r>
            <w:r w:rsidR="00747EDE">
              <w:rPr>
                <w:sz w:val="28"/>
                <w:szCs w:val="28"/>
              </w:rPr>
              <w:t xml:space="preserve">работоспособности насосного оборудования </w:t>
            </w:r>
            <w:r w:rsidRPr="00DD64E0">
              <w:rPr>
                <w:sz w:val="28"/>
                <w:szCs w:val="28"/>
              </w:rPr>
              <w:t xml:space="preserve">на </w:t>
            </w:r>
            <w:r w:rsidRPr="00F66B0B">
              <w:rPr>
                <w:sz w:val="28"/>
                <w:szCs w:val="28"/>
              </w:rPr>
              <w:t xml:space="preserve">центральной </w:t>
            </w:r>
            <w:r w:rsidRPr="00313561">
              <w:rPr>
                <w:sz w:val="28"/>
                <w:szCs w:val="28"/>
              </w:rPr>
              <w:t xml:space="preserve">канализационной </w:t>
            </w:r>
            <w:r w:rsidR="00A139FA" w:rsidRPr="00313561">
              <w:rPr>
                <w:sz w:val="28"/>
                <w:szCs w:val="28"/>
              </w:rPr>
              <w:t xml:space="preserve">опорной </w:t>
            </w:r>
            <w:r w:rsidRPr="00313561">
              <w:rPr>
                <w:sz w:val="28"/>
                <w:szCs w:val="28"/>
              </w:rPr>
              <w:t xml:space="preserve">насосной станции </w:t>
            </w:r>
            <w:r w:rsidR="00F66B0B" w:rsidRPr="00313561">
              <w:rPr>
                <w:sz w:val="28"/>
                <w:szCs w:val="28"/>
              </w:rPr>
              <w:t xml:space="preserve">(ул. </w:t>
            </w:r>
            <w:proofErr w:type="gramStart"/>
            <w:r w:rsidR="00F66B0B" w:rsidRPr="00313561">
              <w:rPr>
                <w:sz w:val="28"/>
                <w:szCs w:val="28"/>
              </w:rPr>
              <w:t>Ивановская</w:t>
            </w:r>
            <w:proofErr w:type="gramEnd"/>
            <w:r w:rsidR="00F66B0B" w:rsidRPr="00313561">
              <w:rPr>
                <w:sz w:val="28"/>
                <w:szCs w:val="28"/>
              </w:rPr>
              <w:t>, д. 18)</w:t>
            </w:r>
            <w:r w:rsidR="001758F8">
              <w:rPr>
                <w:sz w:val="28"/>
                <w:szCs w:val="28"/>
              </w:rPr>
              <w:t xml:space="preserve">. Проводить </w:t>
            </w:r>
            <w:r w:rsidR="00313561" w:rsidRPr="00313561">
              <w:rPr>
                <w:sz w:val="28"/>
                <w:szCs w:val="28"/>
              </w:rPr>
              <w:t>работы по поддержанию пропускной системы в эксплуатационном состоянии и провести иные мероприятия, направленные на обеспечение ее бесперебойной работы во время обильного снеготаяния</w:t>
            </w:r>
            <w:r w:rsidR="00DD64E0" w:rsidRPr="00313561">
              <w:rPr>
                <w:sz w:val="28"/>
                <w:szCs w:val="28"/>
              </w:rPr>
              <w:t>.</w:t>
            </w:r>
            <w:r w:rsidR="001758F8">
              <w:rPr>
                <w:sz w:val="28"/>
                <w:szCs w:val="28"/>
              </w:rPr>
              <w:t xml:space="preserve"> При повышении уровня воды в реке </w:t>
            </w:r>
            <w:proofErr w:type="spellStart"/>
            <w:r w:rsidR="001758F8">
              <w:rPr>
                <w:sz w:val="28"/>
                <w:szCs w:val="28"/>
              </w:rPr>
              <w:t>Уводь</w:t>
            </w:r>
            <w:proofErr w:type="spellEnd"/>
            <w:r w:rsidR="001758F8">
              <w:rPr>
                <w:sz w:val="28"/>
                <w:szCs w:val="28"/>
              </w:rPr>
              <w:t xml:space="preserve"> следить за откачкой поступающих вод в машинное отделение с помощью дренажных насосов.</w:t>
            </w:r>
          </w:p>
          <w:p w:rsidR="00BD6D0C" w:rsidRDefault="00BD6D0C" w:rsidP="00DD64E0">
            <w:pPr>
              <w:spacing w:line="360" w:lineRule="auto"/>
              <w:ind w:firstLine="709"/>
              <w:jc w:val="both"/>
            </w:pPr>
            <w:r w:rsidRPr="00DD64E0">
              <w:rPr>
                <w:sz w:val="28"/>
                <w:szCs w:val="28"/>
              </w:rPr>
              <w:t>8. Ответственность за исполнение настоящего постановления возложить на руководителей отраслевых (функциональных) органов и иных структурных подразделений администрации</w:t>
            </w:r>
            <w:r>
              <w:rPr>
                <w:sz w:val="28"/>
                <w:szCs w:val="28"/>
              </w:rPr>
              <w:t xml:space="preserve"> городского округа Кохма по своим направлениям деятельности.</w:t>
            </w:r>
          </w:p>
          <w:p w:rsidR="00BD6D0C" w:rsidRDefault="00BD6D0C" w:rsidP="00004768">
            <w:pPr>
              <w:spacing w:line="360" w:lineRule="auto"/>
              <w:ind w:firstLine="709"/>
              <w:jc w:val="both"/>
              <w:rPr>
                <w:bCs/>
              </w:rPr>
            </w:pPr>
            <w:r>
              <w:rPr>
                <w:sz w:val="28"/>
                <w:szCs w:val="28"/>
              </w:rPr>
              <w:t xml:space="preserve">9. </w:t>
            </w:r>
            <w:r w:rsidR="00004768">
              <w:rPr>
                <w:bCs/>
                <w:sz w:val="28"/>
                <w:szCs w:val="28"/>
              </w:rPr>
              <w:t xml:space="preserve">Опубликовать настоящее постановление в газете «Кохомский вестник» </w:t>
            </w:r>
            <w:r w:rsidR="00776D13">
              <w:rPr>
                <w:bCs/>
                <w:sz w:val="28"/>
                <w:szCs w:val="28"/>
              </w:rPr>
              <w:t xml:space="preserve">и </w:t>
            </w:r>
            <w:r w:rsidR="00004768">
              <w:rPr>
                <w:bCs/>
                <w:sz w:val="28"/>
                <w:szCs w:val="28"/>
              </w:rPr>
              <w:t xml:space="preserve">на официальном сайте администрации городского округа Кохма </w:t>
            </w:r>
            <w:r w:rsidR="00004768" w:rsidRPr="004F20C7">
              <w:rPr>
                <w:sz w:val="28"/>
              </w:rPr>
              <w:t xml:space="preserve">Ивановской </w:t>
            </w:r>
            <w:r w:rsidR="00004768">
              <w:rPr>
                <w:sz w:val="28"/>
              </w:rPr>
              <w:t>области в информационно-</w:t>
            </w:r>
            <w:r w:rsidR="00004768" w:rsidRPr="004F20C7">
              <w:rPr>
                <w:sz w:val="28"/>
              </w:rPr>
              <w:t>телекоммуникационной сети Интернет</w:t>
            </w:r>
            <w:r>
              <w:rPr>
                <w:bCs/>
                <w:sz w:val="28"/>
                <w:szCs w:val="28"/>
              </w:rPr>
              <w:t>.</w:t>
            </w:r>
          </w:p>
          <w:p w:rsidR="009107BD" w:rsidRDefault="00BD6D0C" w:rsidP="00004768">
            <w:pPr>
              <w:tabs>
                <w:tab w:val="left" w:pos="7560"/>
              </w:tabs>
              <w:spacing w:line="360" w:lineRule="auto"/>
              <w:ind w:firstLine="709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10. </w:t>
            </w:r>
            <w:proofErr w:type="gramStart"/>
            <w:r>
              <w:rPr>
                <w:bCs/>
                <w:sz w:val="28"/>
                <w:szCs w:val="28"/>
              </w:rPr>
              <w:t>Контроль за</w:t>
            </w:r>
            <w:proofErr w:type="gramEnd"/>
            <w:r>
              <w:rPr>
                <w:bCs/>
                <w:sz w:val="28"/>
                <w:szCs w:val="28"/>
              </w:rPr>
              <w:t xml:space="preserve"> исполнением настоящего постановления возложить на </w:t>
            </w:r>
            <w:r w:rsidR="009107BD">
              <w:rPr>
                <w:bCs/>
                <w:sz w:val="28"/>
                <w:szCs w:val="28"/>
              </w:rPr>
              <w:t xml:space="preserve">заместителя главы администрации городского округа Кохма, </w:t>
            </w:r>
            <w:r w:rsidR="002A70D1">
              <w:rPr>
                <w:bCs/>
                <w:sz w:val="28"/>
                <w:szCs w:val="28"/>
              </w:rPr>
              <w:t>начальник</w:t>
            </w:r>
            <w:r w:rsidR="00C46642">
              <w:rPr>
                <w:bCs/>
                <w:sz w:val="28"/>
                <w:szCs w:val="28"/>
              </w:rPr>
              <w:t>а</w:t>
            </w:r>
            <w:r w:rsidR="002A70D1">
              <w:rPr>
                <w:bCs/>
                <w:sz w:val="28"/>
                <w:szCs w:val="28"/>
              </w:rPr>
              <w:t xml:space="preserve"> управления строительства и жилищно-коммунального хозяйства </w:t>
            </w:r>
            <w:r w:rsidR="009107BD">
              <w:rPr>
                <w:bCs/>
                <w:sz w:val="28"/>
                <w:szCs w:val="28"/>
              </w:rPr>
              <w:t xml:space="preserve">администрации городского округа Кохма </w:t>
            </w:r>
            <w:proofErr w:type="spellStart"/>
            <w:r w:rsidR="002A70D1">
              <w:rPr>
                <w:bCs/>
                <w:sz w:val="28"/>
                <w:szCs w:val="28"/>
              </w:rPr>
              <w:t>Кореня</w:t>
            </w:r>
            <w:proofErr w:type="spellEnd"/>
            <w:r w:rsidR="002A70D1">
              <w:rPr>
                <w:bCs/>
                <w:sz w:val="28"/>
                <w:szCs w:val="28"/>
              </w:rPr>
              <w:t xml:space="preserve"> В.Я</w:t>
            </w:r>
            <w:r w:rsidR="009107BD">
              <w:rPr>
                <w:bCs/>
                <w:sz w:val="28"/>
                <w:szCs w:val="28"/>
              </w:rPr>
              <w:t>.</w:t>
            </w:r>
          </w:p>
          <w:p w:rsidR="009107BD" w:rsidRDefault="009107BD">
            <w:pPr>
              <w:spacing w:line="360" w:lineRule="auto"/>
              <w:ind w:firstLine="709"/>
              <w:jc w:val="both"/>
            </w:pPr>
          </w:p>
          <w:p w:rsidR="00004768" w:rsidRDefault="00004768">
            <w:pPr>
              <w:spacing w:line="360" w:lineRule="auto"/>
              <w:ind w:firstLine="709"/>
              <w:jc w:val="both"/>
            </w:pPr>
          </w:p>
          <w:p w:rsidR="00004768" w:rsidRDefault="00004768" w:rsidP="00004768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b/>
                <w:sz w:val="28"/>
                <w:szCs w:val="28"/>
              </w:rPr>
              <w:t>исполняющий</w:t>
            </w:r>
            <w:proofErr w:type="gramEnd"/>
            <w:r>
              <w:rPr>
                <w:b/>
                <w:sz w:val="28"/>
                <w:szCs w:val="28"/>
              </w:rPr>
              <w:t xml:space="preserve"> полномочия</w:t>
            </w:r>
          </w:p>
          <w:p w:rsidR="00004768" w:rsidRDefault="00004768" w:rsidP="00004768">
            <w:pPr>
              <w:spacing w:line="360" w:lineRule="auto"/>
              <w:jc w:val="both"/>
            </w:pPr>
            <w:r>
              <w:rPr>
                <w:b/>
                <w:sz w:val="28"/>
                <w:szCs w:val="28"/>
              </w:rPr>
              <w:t>Главы</w:t>
            </w:r>
            <w:r w:rsidRPr="00C673B7">
              <w:rPr>
                <w:b/>
                <w:sz w:val="28"/>
                <w:szCs w:val="28"/>
              </w:rPr>
              <w:t xml:space="preserve"> городского округа Кохма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673B7">
              <w:rPr>
                <w:b/>
                <w:sz w:val="28"/>
                <w:szCs w:val="28"/>
              </w:rPr>
              <w:t xml:space="preserve">                                             </w:t>
            </w:r>
            <w:r>
              <w:rPr>
                <w:b/>
                <w:sz w:val="28"/>
                <w:szCs w:val="28"/>
              </w:rPr>
              <w:t xml:space="preserve"> О.Г. Маннов</w:t>
            </w:r>
          </w:p>
          <w:p w:rsidR="009107BD" w:rsidRDefault="009107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/>
              </w:rPr>
            </w:pPr>
          </w:p>
        </w:tc>
      </w:tr>
    </w:tbl>
    <w:p w:rsidR="005E1CF8" w:rsidRDefault="005E1CF8" w:rsidP="00004768">
      <w:pPr>
        <w:tabs>
          <w:tab w:val="left" w:pos="952"/>
        </w:tabs>
        <w:ind w:left="5400"/>
        <w:jc w:val="right"/>
        <w:rPr>
          <w:sz w:val="28"/>
        </w:rPr>
      </w:pPr>
    </w:p>
    <w:sectPr w:rsidR="005E1CF8" w:rsidSect="007E0BA4">
      <w:footerReference w:type="default" r:id="rId8"/>
      <w:pgSz w:w="11906" w:h="16838"/>
      <w:pgMar w:top="1134" w:right="1276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D0" w:rsidRDefault="00F35CD0" w:rsidP="00C73951">
      <w:r>
        <w:separator/>
      </w:r>
    </w:p>
  </w:endnote>
  <w:endnote w:type="continuationSeparator" w:id="0">
    <w:p w:rsidR="00F35CD0" w:rsidRDefault="00F35CD0" w:rsidP="00C7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21708"/>
      <w:docPartObj>
        <w:docPartGallery w:val="Page Numbers (Bottom of Page)"/>
        <w:docPartUnique/>
      </w:docPartObj>
    </w:sdtPr>
    <w:sdtEndPr/>
    <w:sdtContent>
      <w:p w:rsidR="00C73951" w:rsidRDefault="00F35CD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28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73951" w:rsidRDefault="00C7395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D0" w:rsidRDefault="00F35CD0" w:rsidP="00C73951">
      <w:r>
        <w:separator/>
      </w:r>
    </w:p>
  </w:footnote>
  <w:footnote w:type="continuationSeparator" w:id="0">
    <w:p w:rsidR="00F35CD0" w:rsidRDefault="00F35CD0" w:rsidP="00C73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EE"/>
    <w:rsid w:val="00004768"/>
    <w:rsid w:val="000646EE"/>
    <w:rsid w:val="00076919"/>
    <w:rsid w:val="000D7493"/>
    <w:rsid w:val="00147284"/>
    <w:rsid w:val="00151D76"/>
    <w:rsid w:val="001758F8"/>
    <w:rsid w:val="001A1863"/>
    <w:rsid w:val="001B4684"/>
    <w:rsid w:val="001E7625"/>
    <w:rsid w:val="00235309"/>
    <w:rsid w:val="00241960"/>
    <w:rsid w:val="002651F5"/>
    <w:rsid w:val="00293C30"/>
    <w:rsid w:val="002A02E4"/>
    <w:rsid w:val="002A70D1"/>
    <w:rsid w:val="002B642A"/>
    <w:rsid w:val="002B773F"/>
    <w:rsid w:val="002C1080"/>
    <w:rsid w:val="00313561"/>
    <w:rsid w:val="00316D27"/>
    <w:rsid w:val="00353C57"/>
    <w:rsid w:val="00386EED"/>
    <w:rsid w:val="00410048"/>
    <w:rsid w:val="00430011"/>
    <w:rsid w:val="0044488C"/>
    <w:rsid w:val="0044650A"/>
    <w:rsid w:val="00480695"/>
    <w:rsid w:val="00531BC8"/>
    <w:rsid w:val="005B79D4"/>
    <w:rsid w:val="005E1CF8"/>
    <w:rsid w:val="00616335"/>
    <w:rsid w:val="0067213C"/>
    <w:rsid w:val="006D32B2"/>
    <w:rsid w:val="006D5216"/>
    <w:rsid w:val="00747EDE"/>
    <w:rsid w:val="007638B3"/>
    <w:rsid w:val="00776D13"/>
    <w:rsid w:val="0078137C"/>
    <w:rsid w:val="007C0284"/>
    <w:rsid w:val="007E0BA4"/>
    <w:rsid w:val="008149EE"/>
    <w:rsid w:val="00814D97"/>
    <w:rsid w:val="008620B3"/>
    <w:rsid w:val="00863435"/>
    <w:rsid w:val="00881D94"/>
    <w:rsid w:val="00893547"/>
    <w:rsid w:val="008D5131"/>
    <w:rsid w:val="008F35A7"/>
    <w:rsid w:val="009107BD"/>
    <w:rsid w:val="009801DF"/>
    <w:rsid w:val="00A139FA"/>
    <w:rsid w:val="00AD04B8"/>
    <w:rsid w:val="00AD1225"/>
    <w:rsid w:val="00AD3BE1"/>
    <w:rsid w:val="00B013DD"/>
    <w:rsid w:val="00B0357B"/>
    <w:rsid w:val="00B81971"/>
    <w:rsid w:val="00BA7E6C"/>
    <w:rsid w:val="00BD6D0C"/>
    <w:rsid w:val="00C04153"/>
    <w:rsid w:val="00C06DDF"/>
    <w:rsid w:val="00C46642"/>
    <w:rsid w:val="00C73951"/>
    <w:rsid w:val="00CC2E31"/>
    <w:rsid w:val="00CD5693"/>
    <w:rsid w:val="00DD64E0"/>
    <w:rsid w:val="00E027FC"/>
    <w:rsid w:val="00EA0535"/>
    <w:rsid w:val="00EC1E7B"/>
    <w:rsid w:val="00EE5DDF"/>
    <w:rsid w:val="00F35CD0"/>
    <w:rsid w:val="00F6511C"/>
    <w:rsid w:val="00F66B0B"/>
    <w:rsid w:val="00FB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B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7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7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739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3951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39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3951"/>
    <w:rPr>
      <w:rFonts w:eastAsia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rsid w:val="002B773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a">
    <w:name w:val="Table Grid"/>
    <w:basedOn w:val="a1"/>
    <w:rsid w:val="002B77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1B46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B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7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7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739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3951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39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3951"/>
    <w:rPr>
      <w:rFonts w:eastAsia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rsid w:val="002B773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a">
    <w:name w:val="Table Grid"/>
    <w:basedOn w:val="a1"/>
    <w:rsid w:val="002B77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1B4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</dc:creator>
  <cp:lastModifiedBy>delo</cp:lastModifiedBy>
  <cp:revision>2</cp:revision>
  <cp:lastPrinted>2026-03-12T10:07:00Z</cp:lastPrinted>
  <dcterms:created xsi:type="dcterms:W3CDTF">2026-03-13T11:15:00Z</dcterms:created>
  <dcterms:modified xsi:type="dcterms:W3CDTF">2026-03-13T11:15:00Z</dcterms:modified>
</cp:coreProperties>
</file>