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1A75F702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052250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052250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052250">
        <w:rPr>
          <w:rFonts w:ascii="Times New Roman" w:eastAsia="Times New Roman" w:hAnsi="Times New Roman" w:cs="Times New Roman"/>
          <w:sz w:val="28"/>
          <w:szCs w:val="20"/>
          <w:lang w:eastAsia="ru-RU"/>
        </w:rPr>
        <w:t>476</w:t>
      </w:r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B22674" w14:textId="77777777" w:rsidR="00AE5F5C" w:rsidRDefault="00AE5F5C" w:rsidP="00CA1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</w:t>
      </w:r>
    </w:p>
    <w:p w14:paraId="193D6973" w14:textId="3B7A0E07" w:rsidR="00CA1585" w:rsidRPr="00CA1585" w:rsidRDefault="00AE5F5C" w:rsidP="00CA1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постановлений администрации городского округа Кохма</w:t>
      </w:r>
    </w:p>
    <w:p w14:paraId="414D1BC5" w14:textId="7148AB44" w:rsidR="00AB5D84" w:rsidRPr="00AB5D84" w:rsidRDefault="00AB5D84" w:rsidP="00DF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6A50F" w14:textId="4B4BF157" w:rsidR="00BC5DEF" w:rsidRPr="00BC5DEF" w:rsidRDefault="00696BDD" w:rsidP="00BC5D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5D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C5DEF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C5DEF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C5DEF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C5DEF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 w:rsidRPr="00BC5D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C5DE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C5DEF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C5DEF">
        <w:rPr>
          <w:rFonts w:ascii="Times New Roman" w:hAnsi="Times New Roman" w:cs="Times New Roman"/>
          <w:sz w:val="28"/>
          <w:szCs w:val="28"/>
        </w:rPr>
        <w:t xml:space="preserve">, </w:t>
      </w:r>
      <w:r w:rsidRPr="00BC5DEF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C5DE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C5DEF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  <w:r w:rsidR="00BC5DEF" w:rsidRPr="00BC5DEF">
        <w:rPr>
          <w:rFonts w:ascii="Times New Roman" w:hAnsi="Times New Roman" w:cs="Times New Roman"/>
          <w:sz w:val="28"/>
          <w:szCs w:val="28"/>
        </w:rPr>
        <w:t>, в связи с прин</w:t>
      </w:r>
      <w:r w:rsidR="00AE5F5C" w:rsidRPr="00BC5DEF">
        <w:rPr>
          <w:rFonts w:ascii="Times New Roman" w:hAnsi="Times New Roman" w:cs="Times New Roman"/>
          <w:sz w:val="28"/>
          <w:szCs w:val="28"/>
        </w:rPr>
        <w:t>я</w:t>
      </w:r>
      <w:r w:rsidR="00BC5DEF" w:rsidRPr="00BC5DEF">
        <w:rPr>
          <w:rFonts w:ascii="Times New Roman" w:hAnsi="Times New Roman" w:cs="Times New Roman"/>
          <w:sz w:val="28"/>
          <w:szCs w:val="28"/>
        </w:rPr>
        <w:t>т</w:t>
      </w:r>
      <w:r w:rsidR="00AE5F5C" w:rsidRPr="00BC5DEF">
        <w:rPr>
          <w:rFonts w:ascii="Times New Roman" w:hAnsi="Times New Roman" w:cs="Times New Roman"/>
          <w:sz w:val="28"/>
          <w:szCs w:val="28"/>
        </w:rPr>
        <w:t xml:space="preserve">ием </w:t>
      </w:r>
      <w:r w:rsidR="00BC5DEF" w:rsidRPr="00BC5DE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Кохма </w:t>
      </w:r>
      <w:r w:rsidR="00BC5D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5DEF" w:rsidRPr="00BC5DEF">
        <w:rPr>
          <w:rFonts w:ascii="Times New Roman" w:hAnsi="Times New Roman" w:cs="Times New Roman"/>
          <w:bCs/>
          <w:sz w:val="28"/>
          <w:szCs w:val="28"/>
        </w:rPr>
        <w:t xml:space="preserve">от 08.08.2024 № 461 «Об утверждении административного регламента предоставления муниципальной услуги </w:t>
      </w:r>
      <w:r w:rsidR="00BC5DEF">
        <w:rPr>
          <w:rFonts w:ascii="Times New Roman" w:hAnsi="Times New Roman" w:cs="Times New Roman"/>
          <w:bCs/>
          <w:sz w:val="28"/>
          <w:szCs w:val="28"/>
        </w:rPr>
        <w:t>«</w:t>
      </w:r>
      <w:r w:rsidR="00BC5DEF" w:rsidRPr="00BC5DEF">
        <w:rPr>
          <w:rFonts w:ascii="Times New Roman" w:hAnsi="Times New Roman" w:cs="Times New Roman"/>
          <w:bCs/>
          <w:sz w:val="28"/>
          <w:szCs w:val="28"/>
        </w:rPr>
        <w:t>Организация предоставления во</w:t>
      </w:r>
      <w:proofErr w:type="gramEnd"/>
      <w:r w:rsidR="00BC5DEF" w:rsidRPr="00BC5D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C5DEF" w:rsidRPr="00BC5DEF">
        <w:rPr>
          <w:rFonts w:ascii="Times New Roman" w:hAnsi="Times New Roman" w:cs="Times New Roman"/>
          <w:bCs/>
          <w:sz w:val="28"/>
          <w:szCs w:val="28"/>
        </w:rPr>
        <w:t>владение и (или) в пользование объектов,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proofErr w:type="gramEnd"/>
      <w:r w:rsidR="00BC5DEF" w:rsidRPr="00BC5DEF">
        <w:rPr>
          <w:rFonts w:ascii="Times New Roman" w:hAnsi="Times New Roman" w:cs="Times New Roman"/>
          <w:bCs/>
          <w:sz w:val="28"/>
          <w:szCs w:val="28"/>
        </w:rPr>
        <w:t>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3D67FE9C" w14:textId="0BE0F81D" w:rsidR="00696BDD" w:rsidRPr="00BD2004" w:rsidRDefault="00696BDD" w:rsidP="009671E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81AFA" w14:textId="66BFDE21" w:rsidR="00C020B3" w:rsidRPr="00BD2004" w:rsidRDefault="00696BDD" w:rsidP="0096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35E1957B" w14:textId="1DCE910B" w:rsidR="00AE5F5C" w:rsidRDefault="00AE5F5C" w:rsidP="00AE5F5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F5C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утратившими силу:</w:t>
      </w:r>
    </w:p>
    <w:p w14:paraId="209388A2" w14:textId="3B76777D" w:rsidR="00AE5F5C" w:rsidRDefault="00AE5F5C" w:rsidP="00AE5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Кохма от 27.12.2018                     № 779 «Об утверждении административного регламента предоставления муниципальной услуги </w:t>
      </w:r>
      <w:r w:rsidR="00B016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во владение и (или)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14:paraId="05BB1917" w14:textId="7F2A1127" w:rsidR="00AE5F5C" w:rsidRDefault="00AE5F5C" w:rsidP="00AE5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постановления администрации городского округа Кохма                               от 07.05.2019 № 269 «О внесении изменений в некоторые постановления администрации городского округа Кохма».</w:t>
      </w:r>
    </w:p>
    <w:p w14:paraId="3D67FE9F" w14:textId="1C737DA2" w:rsidR="00696BDD" w:rsidRPr="00AE5F5C" w:rsidRDefault="00696BDD" w:rsidP="00AE5F5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5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E738F2" w:rsidRPr="00AE5F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E5F5C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166BE6E9" w14:textId="77777777" w:rsidR="00DF4DDF" w:rsidRDefault="00DF4DDF" w:rsidP="00DF4DD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F699AE" w14:textId="77777777" w:rsidR="00DF4DDF" w:rsidRPr="00DF4DDF" w:rsidRDefault="00DF4DDF" w:rsidP="00DF4DD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62ED8E2C" w14:textId="36729109" w:rsidR="00B36DD3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М.А. Комиссаров</w:t>
      </w:r>
    </w:p>
    <w:sectPr w:rsidR="00B36DD3" w:rsidSect="00AE5F5C">
      <w:footerReference w:type="default" r:id="rId12"/>
      <w:pgSz w:w="11906" w:h="16838"/>
      <w:pgMar w:top="1134" w:right="566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E75E5" w14:textId="77777777" w:rsidR="00F76570" w:rsidRDefault="00F76570" w:rsidP="00663A87">
      <w:pPr>
        <w:spacing w:after="0" w:line="240" w:lineRule="auto"/>
      </w:pPr>
      <w:r>
        <w:separator/>
      </w:r>
    </w:p>
  </w:endnote>
  <w:endnote w:type="continuationSeparator" w:id="0">
    <w:p w14:paraId="5CEFBCE3" w14:textId="77777777" w:rsidR="00F76570" w:rsidRDefault="00F76570" w:rsidP="00663A87">
      <w:pPr>
        <w:spacing w:after="0" w:line="240" w:lineRule="auto"/>
      </w:pPr>
      <w:r>
        <w:continuationSeparator/>
      </w:r>
    </w:p>
  </w:endnote>
  <w:endnote w:type="continuationNotice" w:id="1">
    <w:p w14:paraId="296D4BC5" w14:textId="77777777" w:rsidR="00F76570" w:rsidRDefault="00F76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001281"/>
      <w:docPartObj>
        <w:docPartGallery w:val="Page Numbers (Bottom of Page)"/>
        <w:docPartUnique/>
      </w:docPartObj>
    </w:sdtPr>
    <w:sdtEndPr/>
    <w:sdtContent>
      <w:p w14:paraId="638F5E18" w14:textId="0BEDCED3" w:rsidR="00A860D2" w:rsidRDefault="00A86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250">
          <w:rPr>
            <w:noProof/>
          </w:rPr>
          <w:t>2</w:t>
        </w:r>
        <w:r>
          <w:fldChar w:fldCharType="end"/>
        </w:r>
      </w:p>
    </w:sdtContent>
  </w:sdt>
  <w:p w14:paraId="2651C107" w14:textId="77777777" w:rsidR="00A860D2" w:rsidRDefault="00A86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4BEB" w14:textId="77777777" w:rsidR="00F76570" w:rsidRDefault="00F76570" w:rsidP="00663A87">
      <w:pPr>
        <w:spacing w:after="0" w:line="240" w:lineRule="auto"/>
      </w:pPr>
      <w:r>
        <w:separator/>
      </w:r>
    </w:p>
  </w:footnote>
  <w:footnote w:type="continuationSeparator" w:id="0">
    <w:p w14:paraId="3E44672F" w14:textId="77777777" w:rsidR="00F76570" w:rsidRDefault="00F76570" w:rsidP="00663A87">
      <w:pPr>
        <w:spacing w:after="0" w:line="240" w:lineRule="auto"/>
      </w:pPr>
      <w:r>
        <w:continuationSeparator/>
      </w:r>
    </w:p>
  </w:footnote>
  <w:footnote w:type="continuationNotice" w:id="1">
    <w:p w14:paraId="21B6D90B" w14:textId="77777777" w:rsidR="00F76570" w:rsidRDefault="00F765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131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9E2BE3"/>
    <w:multiLevelType w:val="hybridMultilevel"/>
    <w:tmpl w:val="CB60CCF8"/>
    <w:lvl w:ilvl="0" w:tplc="26AE2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B56B05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1702"/>
    <w:rsid w:val="000039C6"/>
    <w:rsid w:val="00003A4E"/>
    <w:rsid w:val="00011F82"/>
    <w:rsid w:val="0001380B"/>
    <w:rsid w:val="0002007B"/>
    <w:rsid w:val="000202EF"/>
    <w:rsid w:val="00052250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A599A"/>
    <w:rsid w:val="001A686F"/>
    <w:rsid w:val="001D102D"/>
    <w:rsid w:val="001D21E6"/>
    <w:rsid w:val="00201B27"/>
    <w:rsid w:val="002039CD"/>
    <w:rsid w:val="00225D41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062D8"/>
    <w:rsid w:val="00321009"/>
    <w:rsid w:val="00340B48"/>
    <w:rsid w:val="0035491B"/>
    <w:rsid w:val="003566D1"/>
    <w:rsid w:val="003772F2"/>
    <w:rsid w:val="00380AFF"/>
    <w:rsid w:val="00382D6E"/>
    <w:rsid w:val="00391BA3"/>
    <w:rsid w:val="00393B06"/>
    <w:rsid w:val="003A10B9"/>
    <w:rsid w:val="003B0296"/>
    <w:rsid w:val="003C3668"/>
    <w:rsid w:val="003D754A"/>
    <w:rsid w:val="003E3769"/>
    <w:rsid w:val="003F0AF8"/>
    <w:rsid w:val="00414FEB"/>
    <w:rsid w:val="00437345"/>
    <w:rsid w:val="004416B5"/>
    <w:rsid w:val="00441784"/>
    <w:rsid w:val="004A071B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96BDD"/>
    <w:rsid w:val="006A357D"/>
    <w:rsid w:val="006E0F4C"/>
    <w:rsid w:val="006E33D9"/>
    <w:rsid w:val="006E4528"/>
    <w:rsid w:val="00700A06"/>
    <w:rsid w:val="007145DC"/>
    <w:rsid w:val="0071521A"/>
    <w:rsid w:val="00716FBA"/>
    <w:rsid w:val="007369B5"/>
    <w:rsid w:val="007455C0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A3500"/>
    <w:rsid w:val="008D21A8"/>
    <w:rsid w:val="008D310D"/>
    <w:rsid w:val="008E5749"/>
    <w:rsid w:val="00907BF9"/>
    <w:rsid w:val="00923B81"/>
    <w:rsid w:val="00927B93"/>
    <w:rsid w:val="00950723"/>
    <w:rsid w:val="00951310"/>
    <w:rsid w:val="009671EB"/>
    <w:rsid w:val="0098054F"/>
    <w:rsid w:val="00991BA3"/>
    <w:rsid w:val="00996752"/>
    <w:rsid w:val="009A46CF"/>
    <w:rsid w:val="009B3664"/>
    <w:rsid w:val="009C60FC"/>
    <w:rsid w:val="009E18BA"/>
    <w:rsid w:val="00A36611"/>
    <w:rsid w:val="00A4497E"/>
    <w:rsid w:val="00A630C5"/>
    <w:rsid w:val="00A65BE3"/>
    <w:rsid w:val="00A7369A"/>
    <w:rsid w:val="00A860D2"/>
    <w:rsid w:val="00AA389C"/>
    <w:rsid w:val="00AB5D84"/>
    <w:rsid w:val="00AE5F5C"/>
    <w:rsid w:val="00B01630"/>
    <w:rsid w:val="00B36DD3"/>
    <w:rsid w:val="00B37F34"/>
    <w:rsid w:val="00B67AE0"/>
    <w:rsid w:val="00B82192"/>
    <w:rsid w:val="00B90C36"/>
    <w:rsid w:val="00B9222C"/>
    <w:rsid w:val="00B92B86"/>
    <w:rsid w:val="00BB0563"/>
    <w:rsid w:val="00BC5DEF"/>
    <w:rsid w:val="00BD2004"/>
    <w:rsid w:val="00BD466C"/>
    <w:rsid w:val="00BF1A82"/>
    <w:rsid w:val="00C020B3"/>
    <w:rsid w:val="00C10FE0"/>
    <w:rsid w:val="00C37C5F"/>
    <w:rsid w:val="00C51A75"/>
    <w:rsid w:val="00C6572E"/>
    <w:rsid w:val="00C72C36"/>
    <w:rsid w:val="00CA1585"/>
    <w:rsid w:val="00CC0ED4"/>
    <w:rsid w:val="00CD59BD"/>
    <w:rsid w:val="00D17F12"/>
    <w:rsid w:val="00D27366"/>
    <w:rsid w:val="00D4048C"/>
    <w:rsid w:val="00D41609"/>
    <w:rsid w:val="00D4370F"/>
    <w:rsid w:val="00D45BD5"/>
    <w:rsid w:val="00DD154E"/>
    <w:rsid w:val="00DD7195"/>
    <w:rsid w:val="00DE2728"/>
    <w:rsid w:val="00DE303C"/>
    <w:rsid w:val="00DF4DDF"/>
    <w:rsid w:val="00E16534"/>
    <w:rsid w:val="00E212B1"/>
    <w:rsid w:val="00E25590"/>
    <w:rsid w:val="00E2714C"/>
    <w:rsid w:val="00E738F2"/>
    <w:rsid w:val="00E7751B"/>
    <w:rsid w:val="00E82A23"/>
    <w:rsid w:val="00E85762"/>
    <w:rsid w:val="00E902AA"/>
    <w:rsid w:val="00EB6B3B"/>
    <w:rsid w:val="00F11331"/>
    <w:rsid w:val="00F61C85"/>
    <w:rsid w:val="00F65F33"/>
    <w:rsid w:val="00F76570"/>
    <w:rsid w:val="00F91ACC"/>
    <w:rsid w:val="00FD1984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E9480A-B535-4EB1-A60A-0324929B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2025-08-08T06:36:00Z</dcterms:created>
  <dcterms:modified xsi:type="dcterms:W3CDTF">2025-08-08T06:36:00Z</dcterms:modified>
</cp:coreProperties>
</file>