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3B4CB" w14:textId="77777777"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82FBC">
        <w:rPr>
          <w:rFonts w:ascii="Times New Roman" w:eastAsia="Times New Roman" w:hAnsi="Times New Roman" w:cs="Times New Roman"/>
          <w:noProof/>
          <w:sz w:val="20"/>
          <w:szCs w:val="20"/>
        </w:rPr>
        <w:drawing>
          <wp:inline distT="0" distB="0" distL="0" distR="0" wp14:anchorId="7853C84A" wp14:editId="7853C84B">
            <wp:extent cx="66675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847725"/>
                    </a:xfrm>
                    <a:prstGeom prst="rect">
                      <a:avLst/>
                    </a:prstGeom>
                    <a:noFill/>
                    <a:ln>
                      <a:noFill/>
                    </a:ln>
                  </pic:spPr>
                </pic:pic>
              </a:graphicData>
            </a:graphic>
          </wp:inline>
        </w:drawing>
      </w:r>
    </w:p>
    <w:p w14:paraId="7853B4CC" w14:textId="77777777"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7853B4CD" w14:textId="77777777"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E82FBC">
        <w:rPr>
          <w:rFonts w:ascii="Times New Roman" w:eastAsia="Times New Roman" w:hAnsi="Times New Roman" w:cs="Times New Roman"/>
          <w:b/>
          <w:bCs/>
          <w:sz w:val="28"/>
          <w:szCs w:val="28"/>
        </w:rPr>
        <w:t>АДМИНИСТРАЦИЯ  ГОРОДСКОГО ОКРУГА КОХМА</w:t>
      </w:r>
    </w:p>
    <w:p w14:paraId="7853B4CE" w14:textId="77777777"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82FBC">
        <w:rPr>
          <w:rFonts w:ascii="Times New Roman" w:eastAsia="Times New Roman" w:hAnsi="Times New Roman" w:cs="Times New Roman"/>
          <w:sz w:val="28"/>
          <w:szCs w:val="28"/>
        </w:rPr>
        <w:t>ИВАНОВСКОЙ ОБЛАСТИ</w:t>
      </w:r>
    </w:p>
    <w:p w14:paraId="7853B4CF" w14:textId="77777777"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82FBC">
        <w:rPr>
          <w:rFonts w:ascii="Times New Roman" w:eastAsia="Times New Roman" w:hAnsi="Times New Roman" w:cs="Times New Roman"/>
          <w:sz w:val="28"/>
          <w:szCs w:val="28"/>
        </w:rPr>
        <w:t>______________________________________________</w:t>
      </w:r>
    </w:p>
    <w:p w14:paraId="7853B4D0" w14:textId="77777777"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proofErr w:type="gramStart"/>
      <w:r w:rsidRPr="00E82FBC">
        <w:rPr>
          <w:rFonts w:ascii="Times New Roman" w:eastAsia="Times New Roman" w:hAnsi="Times New Roman" w:cs="Times New Roman"/>
          <w:b/>
          <w:bCs/>
          <w:sz w:val="36"/>
          <w:szCs w:val="36"/>
        </w:rPr>
        <w:t>П</w:t>
      </w:r>
      <w:proofErr w:type="gramEnd"/>
      <w:r w:rsidRPr="00E82FBC">
        <w:rPr>
          <w:rFonts w:ascii="Times New Roman" w:eastAsia="Times New Roman" w:hAnsi="Times New Roman" w:cs="Times New Roman"/>
          <w:b/>
          <w:bCs/>
          <w:sz w:val="36"/>
          <w:szCs w:val="36"/>
        </w:rPr>
        <w:t xml:space="preserve"> О С Т А Н О В Л Е Н И Е</w:t>
      </w:r>
    </w:p>
    <w:p w14:paraId="7853B4D1" w14:textId="77777777" w:rsidR="00A77D66" w:rsidRPr="00E82FBC" w:rsidRDefault="00A77D66" w:rsidP="00A77D66">
      <w:pPr>
        <w:widowControl w:val="0"/>
        <w:autoSpaceDE w:val="0"/>
        <w:autoSpaceDN w:val="0"/>
        <w:adjustRightInd w:val="0"/>
        <w:spacing w:after="0" w:line="240" w:lineRule="auto"/>
        <w:rPr>
          <w:rFonts w:ascii="Times New Roman" w:eastAsia="Times New Roman" w:hAnsi="Times New Roman" w:cs="Times New Roman"/>
          <w:sz w:val="28"/>
          <w:szCs w:val="28"/>
        </w:rPr>
      </w:pPr>
    </w:p>
    <w:p w14:paraId="7853B4D2" w14:textId="7779F237"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82FBC">
        <w:rPr>
          <w:rFonts w:ascii="Times New Roman" w:eastAsia="Times New Roman" w:hAnsi="Times New Roman" w:cs="Times New Roman"/>
          <w:sz w:val="28"/>
          <w:szCs w:val="28"/>
        </w:rPr>
        <w:t>от</w:t>
      </w:r>
      <w:r w:rsidR="005A514A">
        <w:rPr>
          <w:rFonts w:ascii="Times New Roman" w:eastAsia="Times New Roman" w:hAnsi="Times New Roman" w:cs="Times New Roman"/>
          <w:sz w:val="28"/>
          <w:szCs w:val="28"/>
        </w:rPr>
        <w:t xml:space="preserve"> 30.01.2026 </w:t>
      </w:r>
      <w:r w:rsidR="005A514A" w:rsidRPr="00E82FBC">
        <w:rPr>
          <w:rFonts w:ascii="Times New Roman" w:eastAsia="Times New Roman" w:hAnsi="Times New Roman" w:cs="Times New Roman"/>
          <w:sz w:val="28"/>
          <w:szCs w:val="28"/>
        </w:rPr>
        <w:t xml:space="preserve"> </w:t>
      </w:r>
      <w:r w:rsidRPr="00E82FBC">
        <w:rPr>
          <w:rFonts w:ascii="Times New Roman" w:eastAsia="Times New Roman" w:hAnsi="Times New Roman" w:cs="Times New Roman"/>
          <w:sz w:val="28"/>
          <w:szCs w:val="28"/>
        </w:rPr>
        <w:t xml:space="preserve">№ </w:t>
      </w:r>
      <w:r w:rsidR="005A514A">
        <w:rPr>
          <w:rFonts w:ascii="Times New Roman" w:eastAsia="Times New Roman" w:hAnsi="Times New Roman" w:cs="Times New Roman"/>
          <w:sz w:val="28"/>
          <w:szCs w:val="28"/>
        </w:rPr>
        <w:t>77</w:t>
      </w:r>
    </w:p>
    <w:p w14:paraId="7853B4D3" w14:textId="77777777" w:rsidR="00A77D66" w:rsidRPr="00E82FBC" w:rsidRDefault="00A77D66" w:rsidP="00A77D66">
      <w:pPr>
        <w:widowControl w:val="0"/>
        <w:autoSpaceDE w:val="0"/>
        <w:autoSpaceDN w:val="0"/>
        <w:adjustRightInd w:val="0"/>
        <w:spacing w:after="0" w:line="240" w:lineRule="auto"/>
        <w:rPr>
          <w:rFonts w:ascii="Times New Roman" w:eastAsia="Times New Roman" w:hAnsi="Times New Roman" w:cs="Times New Roman"/>
          <w:sz w:val="28"/>
          <w:szCs w:val="28"/>
        </w:rPr>
      </w:pPr>
    </w:p>
    <w:p w14:paraId="7853B4D4" w14:textId="77777777"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82FBC">
        <w:rPr>
          <w:rFonts w:ascii="Times New Roman" w:eastAsia="Times New Roman" w:hAnsi="Times New Roman" w:cs="Times New Roman"/>
          <w:sz w:val="28"/>
          <w:szCs w:val="28"/>
        </w:rPr>
        <w:t>городской округ Кохма</w:t>
      </w:r>
    </w:p>
    <w:p w14:paraId="7853B4D5" w14:textId="77777777" w:rsidR="00A77D66" w:rsidRPr="00E82FBC" w:rsidRDefault="00A77D66" w:rsidP="00A77D66">
      <w:pPr>
        <w:widowControl w:val="0"/>
        <w:autoSpaceDE w:val="0"/>
        <w:autoSpaceDN w:val="0"/>
        <w:adjustRightInd w:val="0"/>
        <w:spacing w:after="0" w:line="240" w:lineRule="auto"/>
        <w:rPr>
          <w:rFonts w:ascii="Times New Roman" w:eastAsia="Times New Roman" w:hAnsi="Times New Roman" w:cs="Times New Roman"/>
          <w:sz w:val="28"/>
          <w:szCs w:val="28"/>
        </w:rPr>
      </w:pPr>
    </w:p>
    <w:p w14:paraId="7853B4D6" w14:textId="77777777" w:rsidR="00A77D66" w:rsidRPr="00E82FBC" w:rsidRDefault="00A77D66" w:rsidP="00A77D66">
      <w:pPr>
        <w:spacing w:after="0" w:line="240" w:lineRule="auto"/>
        <w:jc w:val="center"/>
        <w:rPr>
          <w:rFonts w:ascii="Times New Roman" w:eastAsia="Times New Roman" w:hAnsi="Times New Roman" w:cs="Times New Roman"/>
          <w:b/>
          <w:kern w:val="28"/>
          <w:sz w:val="28"/>
          <w:szCs w:val="24"/>
        </w:rPr>
      </w:pPr>
      <w:bookmarkStart w:id="0" w:name="OLE_LINK1"/>
      <w:bookmarkStart w:id="1" w:name="OLE_LINK2"/>
      <w:r w:rsidRPr="00E82FBC">
        <w:rPr>
          <w:rFonts w:ascii="Times New Roman" w:eastAsia="Times New Roman" w:hAnsi="Times New Roman" w:cs="Times New Roman"/>
          <w:b/>
          <w:bCs/>
          <w:sz w:val="28"/>
          <w:szCs w:val="28"/>
        </w:rPr>
        <w:t xml:space="preserve">О внесении изменений в постановление администрации городского округа Кохма от </w:t>
      </w:r>
      <w:r w:rsidR="008A70EE">
        <w:rPr>
          <w:rFonts w:ascii="Times New Roman" w:eastAsia="Times New Roman" w:hAnsi="Times New Roman" w:cs="Times New Roman"/>
          <w:b/>
          <w:bCs/>
          <w:sz w:val="28"/>
          <w:szCs w:val="28"/>
        </w:rPr>
        <w:t>31</w:t>
      </w:r>
      <w:r w:rsidRPr="00765028">
        <w:rPr>
          <w:rFonts w:ascii="Times New Roman" w:eastAsia="Times New Roman" w:hAnsi="Times New Roman" w:cs="Times New Roman"/>
          <w:b/>
          <w:bCs/>
          <w:sz w:val="28"/>
          <w:szCs w:val="28"/>
        </w:rPr>
        <w:t>.10.</w:t>
      </w:r>
      <w:r w:rsidR="00F978E2" w:rsidRPr="00765028">
        <w:rPr>
          <w:rFonts w:ascii="Times New Roman" w:eastAsia="Times New Roman" w:hAnsi="Times New Roman" w:cs="Times New Roman"/>
          <w:b/>
          <w:bCs/>
          <w:sz w:val="28"/>
          <w:szCs w:val="28"/>
        </w:rPr>
        <w:t>202</w:t>
      </w:r>
      <w:r w:rsidR="00F978E2">
        <w:rPr>
          <w:rFonts w:ascii="Times New Roman" w:eastAsia="Times New Roman" w:hAnsi="Times New Roman" w:cs="Times New Roman"/>
          <w:b/>
          <w:bCs/>
          <w:sz w:val="28"/>
          <w:szCs w:val="28"/>
        </w:rPr>
        <w:t xml:space="preserve">4 </w:t>
      </w:r>
      <w:r w:rsidRPr="00765028">
        <w:rPr>
          <w:rFonts w:ascii="Times New Roman" w:eastAsia="Times New Roman" w:hAnsi="Times New Roman" w:cs="Times New Roman"/>
          <w:b/>
          <w:bCs/>
          <w:sz w:val="28"/>
          <w:szCs w:val="28"/>
        </w:rPr>
        <w:t xml:space="preserve">№ </w:t>
      </w:r>
      <w:r w:rsidR="00F978E2">
        <w:rPr>
          <w:rFonts w:ascii="Times New Roman" w:eastAsia="Times New Roman" w:hAnsi="Times New Roman" w:cs="Times New Roman"/>
          <w:b/>
          <w:bCs/>
          <w:sz w:val="28"/>
          <w:szCs w:val="28"/>
        </w:rPr>
        <w:t xml:space="preserve">669 </w:t>
      </w:r>
      <w:r w:rsidRPr="00E82FBC">
        <w:rPr>
          <w:rFonts w:ascii="Times New Roman" w:eastAsia="Times New Roman" w:hAnsi="Times New Roman" w:cs="Times New Roman"/>
          <w:b/>
          <w:bCs/>
          <w:sz w:val="28"/>
          <w:szCs w:val="28"/>
        </w:rPr>
        <w:t>«Об утверждении муниципальной программы «</w:t>
      </w:r>
      <w:r w:rsidRPr="00E82FBC">
        <w:rPr>
          <w:rFonts w:ascii="Times New Roman" w:eastAsia="Times New Roman" w:hAnsi="Times New Roman" w:cs="Times New Roman"/>
          <w:b/>
          <w:kern w:val="28"/>
          <w:sz w:val="28"/>
          <w:szCs w:val="24"/>
        </w:rPr>
        <w:t>Развитие образования в городском округе Кохма»</w:t>
      </w:r>
    </w:p>
    <w:bookmarkEnd w:id="0"/>
    <w:bookmarkEnd w:id="1"/>
    <w:p w14:paraId="7853B4D7" w14:textId="77777777" w:rsidR="00A77D66" w:rsidRPr="00E82FBC" w:rsidRDefault="00A77D66" w:rsidP="00A77D66">
      <w:pPr>
        <w:spacing w:after="0" w:line="240" w:lineRule="auto"/>
        <w:jc w:val="center"/>
        <w:rPr>
          <w:rFonts w:ascii="Times New Roman" w:eastAsia="Times New Roman" w:hAnsi="Times New Roman" w:cs="Times New Roman"/>
          <w:b/>
          <w:kern w:val="28"/>
          <w:sz w:val="28"/>
          <w:szCs w:val="28"/>
        </w:rPr>
      </w:pPr>
    </w:p>
    <w:p w14:paraId="7853B4D8" w14:textId="177BD884" w:rsidR="00A77D66" w:rsidRPr="00E82FBC" w:rsidRDefault="00A77D66" w:rsidP="00A77D66">
      <w:pPr>
        <w:widowControl w:val="0"/>
        <w:autoSpaceDE w:val="0"/>
        <w:autoSpaceDN w:val="0"/>
        <w:adjustRightInd w:val="0"/>
        <w:spacing w:line="360" w:lineRule="auto"/>
        <w:ind w:firstLine="720"/>
        <w:jc w:val="both"/>
        <w:rPr>
          <w:rFonts w:ascii="Times New Roman" w:eastAsia="Times New Roman" w:hAnsi="Times New Roman" w:cs="Times New Roman"/>
          <w:sz w:val="28"/>
          <w:szCs w:val="28"/>
        </w:rPr>
      </w:pPr>
      <w:r w:rsidRPr="00E82FBC">
        <w:rPr>
          <w:rFonts w:ascii="Times New Roman" w:eastAsia="Times New Roman" w:hAnsi="Times New Roman" w:cs="Times New Roman"/>
          <w:sz w:val="28"/>
          <w:szCs w:val="28"/>
        </w:rPr>
        <w:t>В соответствии с Бюджетным кодексом Российской Федерации, Уставом городского округа Кохма</w:t>
      </w:r>
      <w:r w:rsidR="008657D6">
        <w:rPr>
          <w:rFonts w:ascii="Times New Roman" w:eastAsia="Times New Roman" w:hAnsi="Times New Roman" w:cs="Times New Roman"/>
          <w:sz w:val="28"/>
          <w:szCs w:val="28"/>
        </w:rPr>
        <w:t xml:space="preserve"> Ивановской области</w:t>
      </w:r>
      <w:r w:rsidRPr="00E82FBC">
        <w:rPr>
          <w:rFonts w:ascii="Times New Roman" w:eastAsia="Times New Roman" w:hAnsi="Times New Roman" w:cs="Times New Roman"/>
          <w:sz w:val="28"/>
          <w:szCs w:val="28"/>
        </w:rPr>
        <w:t>, постановлением администрации городского округа Кохма от 04.06.2013 №</w:t>
      </w:r>
      <w:r w:rsidR="005B4FF6">
        <w:rPr>
          <w:rFonts w:ascii="Times New Roman" w:eastAsia="Times New Roman" w:hAnsi="Times New Roman" w:cs="Times New Roman"/>
          <w:sz w:val="28"/>
          <w:szCs w:val="28"/>
        </w:rPr>
        <w:t xml:space="preserve"> </w:t>
      </w:r>
      <w:r w:rsidRPr="00E82FBC">
        <w:rPr>
          <w:rFonts w:ascii="Times New Roman" w:eastAsia="Times New Roman" w:hAnsi="Times New Roman" w:cs="Times New Roman"/>
          <w:sz w:val="28"/>
          <w:szCs w:val="28"/>
        </w:rPr>
        <w:t>588 «Об утверждении Порядка разработки, реализации и оценки эффективности муниципальных программ городского округа Кохма»</w:t>
      </w:r>
    </w:p>
    <w:p w14:paraId="7853B4D9" w14:textId="77777777" w:rsidR="00A77D66" w:rsidRPr="00E82FBC" w:rsidRDefault="00A77D66" w:rsidP="00A77D66">
      <w:pPr>
        <w:tabs>
          <w:tab w:val="left" w:pos="318"/>
        </w:tabs>
        <w:spacing w:after="0" w:line="240" w:lineRule="auto"/>
        <w:ind w:firstLine="709"/>
        <w:jc w:val="both"/>
        <w:rPr>
          <w:rFonts w:ascii="Times New Roman" w:eastAsia="Times New Roman" w:hAnsi="Times New Roman" w:cs="Times New Roman"/>
          <w:b/>
          <w:bCs/>
          <w:sz w:val="28"/>
          <w:szCs w:val="28"/>
        </w:rPr>
      </w:pPr>
      <w:proofErr w:type="gramStart"/>
      <w:r w:rsidRPr="00E82FBC">
        <w:rPr>
          <w:rFonts w:ascii="Times New Roman" w:eastAsia="Times New Roman" w:hAnsi="Times New Roman" w:cs="Times New Roman"/>
          <w:b/>
          <w:bCs/>
          <w:sz w:val="28"/>
          <w:szCs w:val="28"/>
        </w:rPr>
        <w:t>П</w:t>
      </w:r>
      <w:proofErr w:type="gramEnd"/>
      <w:r w:rsidRPr="00E82FBC">
        <w:rPr>
          <w:rFonts w:ascii="Times New Roman" w:eastAsia="Times New Roman" w:hAnsi="Times New Roman" w:cs="Times New Roman"/>
          <w:b/>
          <w:bCs/>
          <w:sz w:val="28"/>
          <w:szCs w:val="28"/>
        </w:rPr>
        <w:t xml:space="preserve"> О С Т А Н О В Л Я Ю:</w:t>
      </w:r>
    </w:p>
    <w:p w14:paraId="7853B4DA" w14:textId="77777777" w:rsidR="00A77D66" w:rsidRPr="00E82FBC" w:rsidRDefault="00A77D66" w:rsidP="00A77D66">
      <w:pPr>
        <w:tabs>
          <w:tab w:val="left" w:pos="318"/>
        </w:tabs>
        <w:spacing w:after="0" w:line="240" w:lineRule="auto"/>
        <w:ind w:firstLine="709"/>
        <w:jc w:val="both"/>
        <w:rPr>
          <w:rFonts w:ascii="Times New Roman" w:eastAsia="Times New Roman" w:hAnsi="Times New Roman" w:cs="Times New Roman"/>
          <w:b/>
          <w:bCs/>
          <w:sz w:val="28"/>
          <w:szCs w:val="28"/>
        </w:rPr>
      </w:pPr>
    </w:p>
    <w:p w14:paraId="7853B4DB" w14:textId="77777777" w:rsidR="00A77D66" w:rsidRPr="00B96A81" w:rsidRDefault="00A77D66" w:rsidP="00A77D66">
      <w:pPr>
        <w:numPr>
          <w:ilvl w:val="0"/>
          <w:numId w:val="3"/>
        </w:numPr>
        <w:spacing w:after="0" w:line="360" w:lineRule="auto"/>
        <w:ind w:left="0" w:firstLine="709"/>
        <w:contextualSpacing/>
        <w:jc w:val="both"/>
        <w:rPr>
          <w:rFonts w:ascii="Times New Roman" w:eastAsia="Times New Roman" w:hAnsi="Times New Roman" w:cs="Times New Roman"/>
          <w:sz w:val="28"/>
          <w:szCs w:val="28"/>
        </w:rPr>
      </w:pPr>
      <w:r w:rsidRPr="00E82FBC">
        <w:rPr>
          <w:rFonts w:ascii="Times New Roman" w:eastAsia="Times New Roman" w:hAnsi="Times New Roman" w:cs="Times New Roman"/>
          <w:bCs/>
          <w:sz w:val="28"/>
          <w:szCs w:val="28"/>
        </w:rPr>
        <w:t xml:space="preserve">Внести в постановление администрации городского округа Кохма от </w:t>
      </w:r>
      <w:r w:rsidR="008A70EE">
        <w:rPr>
          <w:rFonts w:ascii="Times New Roman" w:eastAsia="Times New Roman" w:hAnsi="Times New Roman" w:cs="Times New Roman"/>
          <w:bCs/>
          <w:sz w:val="28"/>
          <w:szCs w:val="28"/>
        </w:rPr>
        <w:t>31</w:t>
      </w:r>
      <w:r w:rsidRPr="00E82FBC">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0</w:t>
      </w:r>
      <w:r w:rsidRPr="00E82FBC">
        <w:rPr>
          <w:rFonts w:ascii="Times New Roman" w:eastAsia="Times New Roman" w:hAnsi="Times New Roman" w:cs="Times New Roman"/>
          <w:bCs/>
          <w:sz w:val="28"/>
          <w:szCs w:val="28"/>
        </w:rPr>
        <w:t>.</w:t>
      </w:r>
      <w:r w:rsidR="00F978E2" w:rsidRPr="00E82FBC">
        <w:rPr>
          <w:rFonts w:ascii="Times New Roman" w:eastAsia="Times New Roman" w:hAnsi="Times New Roman" w:cs="Times New Roman"/>
          <w:bCs/>
          <w:sz w:val="28"/>
          <w:szCs w:val="28"/>
        </w:rPr>
        <w:t>20</w:t>
      </w:r>
      <w:r w:rsidR="00F978E2">
        <w:rPr>
          <w:rFonts w:ascii="Times New Roman" w:eastAsia="Times New Roman" w:hAnsi="Times New Roman" w:cs="Times New Roman"/>
          <w:bCs/>
          <w:sz w:val="28"/>
          <w:szCs w:val="28"/>
        </w:rPr>
        <w:t xml:space="preserve">24 </w:t>
      </w:r>
      <w:r w:rsidRPr="00E82FBC">
        <w:rPr>
          <w:rFonts w:ascii="Times New Roman" w:eastAsia="Times New Roman" w:hAnsi="Times New Roman" w:cs="Times New Roman"/>
          <w:bCs/>
          <w:sz w:val="28"/>
          <w:szCs w:val="28"/>
        </w:rPr>
        <w:t xml:space="preserve">№ </w:t>
      </w:r>
      <w:r w:rsidR="00F978E2">
        <w:rPr>
          <w:rFonts w:ascii="Times New Roman" w:eastAsia="Times New Roman" w:hAnsi="Times New Roman" w:cs="Times New Roman"/>
          <w:bCs/>
          <w:sz w:val="28"/>
          <w:szCs w:val="28"/>
        </w:rPr>
        <w:t xml:space="preserve">669 </w:t>
      </w:r>
      <w:r w:rsidRPr="00E82FBC">
        <w:rPr>
          <w:rFonts w:ascii="Times New Roman" w:eastAsia="Times New Roman" w:hAnsi="Times New Roman" w:cs="Times New Roman"/>
          <w:bCs/>
          <w:sz w:val="28"/>
          <w:szCs w:val="28"/>
        </w:rPr>
        <w:t>«Об утверждении муниципальной программы «</w:t>
      </w:r>
      <w:r w:rsidRPr="00E82FBC">
        <w:rPr>
          <w:rFonts w:ascii="Times New Roman" w:eastAsia="Times New Roman" w:hAnsi="Times New Roman" w:cs="Times New Roman"/>
          <w:kern w:val="28"/>
          <w:sz w:val="28"/>
          <w:szCs w:val="24"/>
        </w:rPr>
        <w:t>Развитие образования в городском округе Кохма» следующие изменения:</w:t>
      </w:r>
    </w:p>
    <w:p w14:paraId="7853B4DC" w14:textId="77777777" w:rsidR="00B96A81" w:rsidRPr="00F978E2" w:rsidRDefault="00B96A81" w:rsidP="00B96A81">
      <w:pPr>
        <w:numPr>
          <w:ilvl w:val="1"/>
          <w:numId w:val="3"/>
        </w:numPr>
        <w:spacing w:after="0" w:line="360" w:lineRule="auto"/>
        <w:ind w:left="0" w:firstLine="709"/>
        <w:contextualSpacing/>
        <w:jc w:val="both"/>
        <w:rPr>
          <w:rFonts w:ascii="Times New Roman" w:eastAsia="Times New Roman" w:hAnsi="Times New Roman" w:cs="Times New Roman"/>
          <w:sz w:val="28"/>
          <w:szCs w:val="28"/>
        </w:rPr>
      </w:pPr>
      <w:r w:rsidRPr="00F978E2">
        <w:rPr>
          <w:rFonts w:ascii="Times New Roman" w:eastAsia="Times New Roman" w:hAnsi="Times New Roman" w:cs="Times New Roman"/>
          <w:sz w:val="28"/>
          <w:szCs w:val="28"/>
        </w:rPr>
        <w:t xml:space="preserve">В приложении к постановлению: </w:t>
      </w:r>
    </w:p>
    <w:p w14:paraId="7853B4DD" w14:textId="77777777" w:rsidR="00F978E2" w:rsidRPr="00474F75" w:rsidRDefault="004E0E33" w:rsidP="00503544">
      <w:pPr>
        <w:pStyle w:val="a5"/>
        <w:widowControl w:val="0"/>
        <w:numPr>
          <w:ilvl w:val="2"/>
          <w:numId w:val="3"/>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Строки «2025 год», «2026 год», «2027 год»</w:t>
      </w:r>
      <w:r w:rsidR="00236DE8">
        <w:rPr>
          <w:rFonts w:ascii="Times New Roman" w:hAnsi="Times New Roman" w:cs="Times New Roman"/>
          <w:bCs/>
          <w:sz w:val="28"/>
          <w:szCs w:val="28"/>
        </w:rPr>
        <w:t>,</w:t>
      </w:r>
      <w:r w:rsidR="00E20678">
        <w:rPr>
          <w:rFonts w:ascii="Times New Roman" w:hAnsi="Times New Roman" w:cs="Times New Roman"/>
          <w:bCs/>
          <w:sz w:val="28"/>
          <w:szCs w:val="28"/>
        </w:rPr>
        <w:t xml:space="preserve"> «2028</w:t>
      </w:r>
      <w:r w:rsidR="00D8461E">
        <w:rPr>
          <w:rFonts w:ascii="Times New Roman" w:hAnsi="Times New Roman" w:cs="Times New Roman"/>
          <w:bCs/>
          <w:sz w:val="28"/>
          <w:szCs w:val="28"/>
        </w:rPr>
        <w:t xml:space="preserve"> год</w:t>
      </w:r>
      <w:r w:rsidR="00E20678">
        <w:rPr>
          <w:rFonts w:ascii="Times New Roman" w:hAnsi="Times New Roman" w:cs="Times New Roman"/>
          <w:bCs/>
          <w:sz w:val="28"/>
          <w:szCs w:val="28"/>
        </w:rPr>
        <w:t>»</w:t>
      </w:r>
      <w:r w:rsidR="005B4FF6">
        <w:rPr>
          <w:rFonts w:ascii="Times New Roman" w:hAnsi="Times New Roman" w:cs="Times New Roman"/>
          <w:bCs/>
          <w:sz w:val="28"/>
          <w:szCs w:val="28"/>
        </w:rPr>
        <w:t xml:space="preserve"> </w:t>
      </w:r>
      <w:r w:rsidR="00F978E2" w:rsidRPr="00474F75">
        <w:rPr>
          <w:rFonts w:ascii="Times New Roman" w:hAnsi="Times New Roman" w:cs="Times New Roman"/>
          <w:bCs/>
          <w:sz w:val="28"/>
          <w:szCs w:val="28"/>
        </w:rPr>
        <w:t>раздел</w:t>
      </w:r>
      <w:r>
        <w:rPr>
          <w:rFonts w:ascii="Times New Roman" w:hAnsi="Times New Roman" w:cs="Times New Roman"/>
          <w:bCs/>
          <w:sz w:val="28"/>
          <w:szCs w:val="28"/>
        </w:rPr>
        <w:t>а</w:t>
      </w:r>
      <w:r w:rsidR="00F978E2" w:rsidRPr="00474F75">
        <w:rPr>
          <w:rFonts w:ascii="Times New Roman" w:hAnsi="Times New Roman" w:cs="Times New Roman"/>
          <w:bCs/>
          <w:sz w:val="28"/>
          <w:szCs w:val="28"/>
        </w:rPr>
        <w:t xml:space="preserve"> 1 «Паспорт муниципальной программы»</w:t>
      </w:r>
      <w:r w:rsidR="005B4FF6">
        <w:rPr>
          <w:rFonts w:ascii="Times New Roman" w:hAnsi="Times New Roman" w:cs="Times New Roman"/>
          <w:bCs/>
          <w:sz w:val="28"/>
          <w:szCs w:val="28"/>
        </w:rPr>
        <w:t xml:space="preserve"> </w:t>
      </w:r>
      <w:r w:rsidRPr="00F978E2">
        <w:rPr>
          <w:rFonts w:ascii="Times New Roman" w:hAnsi="Times New Roman" w:cs="Times New Roman"/>
          <w:bCs/>
          <w:sz w:val="28"/>
          <w:szCs w:val="28"/>
        </w:rPr>
        <w:t>изложить в следующей редакции</w:t>
      </w:r>
      <w:r>
        <w:rPr>
          <w:rFonts w:ascii="Times New Roman" w:hAnsi="Times New Roman" w:cs="Times New Roman"/>
          <w:bCs/>
          <w:sz w:val="28"/>
          <w:szCs w:val="28"/>
        </w:rPr>
        <w:t>:</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559"/>
        <w:gridCol w:w="1701"/>
        <w:gridCol w:w="1418"/>
        <w:gridCol w:w="1417"/>
        <w:gridCol w:w="1418"/>
        <w:gridCol w:w="1417"/>
      </w:tblGrid>
      <w:tr w:rsidR="00F978E2" w:rsidRPr="00F978E2" w14:paraId="7853B4E5" w14:textId="77777777" w:rsidTr="00A03D4E">
        <w:tc>
          <w:tcPr>
            <w:tcW w:w="1702" w:type="dxa"/>
            <w:tcBorders>
              <w:top w:val="single" w:sz="4" w:space="0" w:color="auto"/>
              <w:left w:val="single" w:sz="4" w:space="0" w:color="auto"/>
              <w:bottom w:val="single" w:sz="4" w:space="0" w:color="auto"/>
              <w:right w:val="single" w:sz="4" w:space="0" w:color="auto"/>
            </w:tcBorders>
            <w:vAlign w:val="center"/>
          </w:tcPr>
          <w:p w14:paraId="7853B4DE" w14:textId="77777777" w:rsidR="00F978E2" w:rsidRPr="00F978E2" w:rsidRDefault="004E0E33" w:rsidP="009409E0">
            <w:pPr>
              <w:ind w:right="5"/>
              <w:rPr>
                <w:rFonts w:ascii="Times New Roman" w:hAnsi="Times New Roman" w:cs="Times New Roman"/>
                <w:sz w:val="24"/>
                <w:szCs w:val="24"/>
              </w:rPr>
            </w:pPr>
            <w:r>
              <w:rPr>
                <w:rFonts w:ascii="Times New Roman" w:hAnsi="Times New Roman" w:cs="Times New Roman"/>
                <w:color w:val="000000"/>
                <w:sz w:val="24"/>
                <w:szCs w:val="24"/>
              </w:rPr>
              <w:t>«</w:t>
            </w:r>
            <w:r w:rsidR="00F978E2" w:rsidRPr="00F978E2">
              <w:rPr>
                <w:rFonts w:ascii="Times New Roman" w:hAnsi="Times New Roman" w:cs="Times New Roman"/>
                <w:color w:val="000000"/>
                <w:sz w:val="24"/>
                <w:szCs w:val="24"/>
              </w:rPr>
              <w:t>2025 год</w:t>
            </w:r>
          </w:p>
        </w:tc>
        <w:tc>
          <w:tcPr>
            <w:tcW w:w="1559" w:type="dxa"/>
            <w:tcBorders>
              <w:top w:val="single" w:sz="4" w:space="0" w:color="auto"/>
              <w:left w:val="single" w:sz="4" w:space="0" w:color="auto"/>
              <w:right w:val="single" w:sz="4" w:space="0" w:color="auto"/>
            </w:tcBorders>
            <w:vAlign w:val="center"/>
          </w:tcPr>
          <w:p w14:paraId="7853B4DF" w14:textId="77777777" w:rsidR="00F978E2" w:rsidRPr="009409E0" w:rsidRDefault="006D7F1B" w:rsidP="00C24962">
            <w:pPr>
              <w:jc w:val="center"/>
              <w:rPr>
                <w:rFonts w:ascii="Times New Roman" w:hAnsi="Times New Roman" w:cs="Times New Roman"/>
                <w:sz w:val="20"/>
                <w:szCs w:val="20"/>
              </w:rPr>
            </w:pPr>
            <w:r>
              <w:rPr>
                <w:rFonts w:ascii="Times New Roman" w:hAnsi="Times New Roman" w:cs="Times New Roman"/>
                <w:sz w:val="20"/>
                <w:szCs w:val="20"/>
              </w:rPr>
              <w:t>697447222,10</w:t>
            </w:r>
          </w:p>
        </w:tc>
        <w:tc>
          <w:tcPr>
            <w:tcW w:w="1701" w:type="dxa"/>
            <w:tcBorders>
              <w:top w:val="single" w:sz="4" w:space="0" w:color="auto"/>
              <w:left w:val="single" w:sz="4" w:space="0" w:color="auto"/>
              <w:right w:val="single" w:sz="4" w:space="0" w:color="auto"/>
            </w:tcBorders>
            <w:vAlign w:val="center"/>
          </w:tcPr>
          <w:p w14:paraId="7853B4E0" w14:textId="77777777" w:rsidR="00F978E2" w:rsidRPr="009409E0" w:rsidRDefault="006D7F1B" w:rsidP="009409E0">
            <w:pPr>
              <w:jc w:val="center"/>
              <w:rPr>
                <w:rFonts w:ascii="Times New Roman" w:hAnsi="Times New Roman" w:cs="Times New Roman"/>
                <w:sz w:val="20"/>
                <w:szCs w:val="20"/>
              </w:rPr>
            </w:pPr>
            <w:r>
              <w:rPr>
                <w:rFonts w:ascii="Times New Roman" w:hAnsi="Times New Roman" w:cs="Times New Roman"/>
                <w:sz w:val="20"/>
                <w:szCs w:val="20"/>
              </w:rPr>
              <w:t>658331255,88</w:t>
            </w:r>
          </w:p>
        </w:tc>
        <w:tc>
          <w:tcPr>
            <w:tcW w:w="1418" w:type="dxa"/>
            <w:tcBorders>
              <w:top w:val="single" w:sz="4" w:space="0" w:color="auto"/>
              <w:left w:val="single" w:sz="4" w:space="0" w:color="auto"/>
              <w:right w:val="single" w:sz="4" w:space="0" w:color="auto"/>
            </w:tcBorders>
            <w:vAlign w:val="center"/>
          </w:tcPr>
          <w:p w14:paraId="7853B4E1" w14:textId="77777777" w:rsidR="00F978E2" w:rsidRPr="009409E0" w:rsidRDefault="006D7F1B" w:rsidP="009409E0">
            <w:pPr>
              <w:jc w:val="center"/>
              <w:rPr>
                <w:rFonts w:ascii="Times New Roman" w:hAnsi="Times New Roman" w:cs="Times New Roman"/>
                <w:sz w:val="20"/>
                <w:szCs w:val="20"/>
              </w:rPr>
            </w:pPr>
            <w:r>
              <w:rPr>
                <w:rFonts w:ascii="Times New Roman" w:hAnsi="Times New Roman" w:cs="Times New Roman"/>
                <w:sz w:val="20"/>
                <w:szCs w:val="20"/>
              </w:rPr>
              <w:t>85226465,81</w:t>
            </w:r>
          </w:p>
        </w:tc>
        <w:tc>
          <w:tcPr>
            <w:tcW w:w="1417" w:type="dxa"/>
            <w:tcBorders>
              <w:top w:val="single" w:sz="4" w:space="0" w:color="auto"/>
              <w:left w:val="single" w:sz="4" w:space="0" w:color="auto"/>
              <w:right w:val="single" w:sz="4" w:space="0" w:color="auto"/>
            </w:tcBorders>
            <w:vAlign w:val="center"/>
          </w:tcPr>
          <w:p w14:paraId="7853B4E2" w14:textId="77777777" w:rsidR="00F978E2" w:rsidRPr="009409E0" w:rsidRDefault="006D7F1B" w:rsidP="009409E0">
            <w:pPr>
              <w:jc w:val="center"/>
              <w:rPr>
                <w:rFonts w:ascii="Times New Roman" w:hAnsi="Times New Roman" w:cs="Times New Roman"/>
                <w:sz w:val="20"/>
                <w:szCs w:val="20"/>
              </w:rPr>
            </w:pPr>
            <w:r>
              <w:rPr>
                <w:rFonts w:ascii="Times New Roman" w:hAnsi="Times New Roman" w:cs="Times New Roman"/>
                <w:sz w:val="20"/>
                <w:szCs w:val="20"/>
              </w:rPr>
              <w:t>406417525,51</w:t>
            </w:r>
          </w:p>
        </w:tc>
        <w:tc>
          <w:tcPr>
            <w:tcW w:w="1418" w:type="dxa"/>
            <w:tcBorders>
              <w:top w:val="single" w:sz="4" w:space="0" w:color="auto"/>
              <w:left w:val="single" w:sz="4" w:space="0" w:color="auto"/>
              <w:right w:val="single" w:sz="4" w:space="0" w:color="auto"/>
            </w:tcBorders>
            <w:vAlign w:val="center"/>
          </w:tcPr>
          <w:p w14:paraId="7853B4E3" w14:textId="77777777" w:rsidR="00F978E2" w:rsidRPr="009409E0" w:rsidRDefault="006D7F1B" w:rsidP="009409E0">
            <w:pPr>
              <w:jc w:val="center"/>
              <w:rPr>
                <w:rFonts w:ascii="Times New Roman" w:hAnsi="Times New Roman" w:cs="Times New Roman"/>
                <w:sz w:val="20"/>
                <w:szCs w:val="20"/>
              </w:rPr>
            </w:pPr>
            <w:r>
              <w:rPr>
                <w:rFonts w:ascii="Times New Roman" w:hAnsi="Times New Roman" w:cs="Times New Roman"/>
                <w:sz w:val="20"/>
                <w:szCs w:val="20"/>
              </w:rPr>
              <w:t>166687264,56</w:t>
            </w:r>
          </w:p>
        </w:tc>
        <w:tc>
          <w:tcPr>
            <w:tcW w:w="1417" w:type="dxa"/>
            <w:tcBorders>
              <w:top w:val="single" w:sz="4" w:space="0" w:color="auto"/>
              <w:left w:val="single" w:sz="4" w:space="0" w:color="auto"/>
              <w:right w:val="single" w:sz="4" w:space="0" w:color="auto"/>
            </w:tcBorders>
            <w:vAlign w:val="center"/>
          </w:tcPr>
          <w:p w14:paraId="7853B4E4" w14:textId="77777777" w:rsidR="00F978E2" w:rsidRPr="009409E0" w:rsidRDefault="006D7F1B" w:rsidP="009409E0">
            <w:pPr>
              <w:jc w:val="center"/>
              <w:rPr>
                <w:rFonts w:ascii="Times New Roman" w:hAnsi="Times New Roman" w:cs="Times New Roman"/>
                <w:sz w:val="20"/>
                <w:szCs w:val="20"/>
              </w:rPr>
            </w:pPr>
            <w:r>
              <w:rPr>
                <w:rFonts w:ascii="Times New Roman" w:hAnsi="Times New Roman" w:cs="Times New Roman"/>
                <w:sz w:val="20"/>
                <w:szCs w:val="20"/>
              </w:rPr>
              <w:t>39115966,22</w:t>
            </w:r>
          </w:p>
        </w:tc>
      </w:tr>
      <w:tr w:rsidR="00F978E2" w:rsidRPr="00F978E2" w14:paraId="7853B4ED" w14:textId="77777777" w:rsidTr="00A03D4E">
        <w:tc>
          <w:tcPr>
            <w:tcW w:w="1702" w:type="dxa"/>
            <w:tcBorders>
              <w:top w:val="single" w:sz="4" w:space="0" w:color="auto"/>
              <w:left w:val="single" w:sz="4" w:space="0" w:color="auto"/>
              <w:bottom w:val="single" w:sz="4" w:space="0" w:color="auto"/>
              <w:right w:val="single" w:sz="4" w:space="0" w:color="auto"/>
            </w:tcBorders>
            <w:vAlign w:val="center"/>
          </w:tcPr>
          <w:p w14:paraId="7853B4E6" w14:textId="77777777" w:rsidR="00F978E2" w:rsidRPr="00F978E2" w:rsidRDefault="00F978E2" w:rsidP="009409E0">
            <w:pPr>
              <w:ind w:right="5"/>
              <w:rPr>
                <w:rFonts w:ascii="Times New Roman" w:hAnsi="Times New Roman" w:cs="Times New Roman"/>
                <w:sz w:val="24"/>
                <w:szCs w:val="24"/>
              </w:rPr>
            </w:pPr>
            <w:r w:rsidRPr="00F978E2">
              <w:rPr>
                <w:rFonts w:ascii="Times New Roman" w:hAnsi="Times New Roman" w:cs="Times New Roman"/>
                <w:color w:val="000000"/>
                <w:sz w:val="24"/>
                <w:szCs w:val="24"/>
              </w:rPr>
              <w:t>2026 год</w:t>
            </w:r>
          </w:p>
        </w:tc>
        <w:tc>
          <w:tcPr>
            <w:tcW w:w="1559" w:type="dxa"/>
            <w:tcBorders>
              <w:left w:val="single" w:sz="4" w:space="0" w:color="auto"/>
              <w:right w:val="single" w:sz="4" w:space="0" w:color="auto"/>
            </w:tcBorders>
            <w:vAlign w:val="center"/>
          </w:tcPr>
          <w:p w14:paraId="7853B4E7" w14:textId="77777777" w:rsidR="00F978E2" w:rsidRPr="009409E0" w:rsidRDefault="006D7F1B" w:rsidP="00ED14A4">
            <w:pPr>
              <w:jc w:val="center"/>
              <w:rPr>
                <w:rFonts w:ascii="Times New Roman" w:hAnsi="Times New Roman" w:cs="Times New Roman"/>
                <w:sz w:val="20"/>
                <w:szCs w:val="20"/>
              </w:rPr>
            </w:pPr>
            <w:r>
              <w:rPr>
                <w:rFonts w:ascii="Times New Roman" w:hAnsi="Times New Roman" w:cs="Times New Roman"/>
                <w:sz w:val="20"/>
                <w:szCs w:val="20"/>
              </w:rPr>
              <w:t>688691368,55</w:t>
            </w:r>
          </w:p>
        </w:tc>
        <w:tc>
          <w:tcPr>
            <w:tcW w:w="1701" w:type="dxa"/>
            <w:tcBorders>
              <w:left w:val="single" w:sz="4" w:space="0" w:color="auto"/>
              <w:right w:val="single" w:sz="4" w:space="0" w:color="auto"/>
            </w:tcBorders>
            <w:vAlign w:val="center"/>
          </w:tcPr>
          <w:p w14:paraId="7853B4E8" w14:textId="77777777" w:rsidR="00F978E2" w:rsidRPr="009409E0" w:rsidRDefault="006D7F1B" w:rsidP="00ED14A4">
            <w:pPr>
              <w:jc w:val="center"/>
              <w:rPr>
                <w:rFonts w:ascii="Times New Roman" w:hAnsi="Times New Roman" w:cs="Times New Roman"/>
                <w:sz w:val="20"/>
                <w:szCs w:val="20"/>
              </w:rPr>
            </w:pPr>
            <w:r>
              <w:rPr>
                <w:rFonts w:ascii="Times New Roman" w:hAnsi="Times New Roman" w:cs="Times New Roman"/>
                <w:sz w:val="20"/>
                <w:szCs w:val="20"/>
              </w:rPr>
              <w:t>652057368,55</w:t>
            </w:r>
          </w:p>
        </w:tc>
        <w:tc>
          <w:tcPr>
            <w:tcW w:w="1418" w:type="dxa"/>
            <w:tcBorders>
              <w:left w:val="single" w:sz="4" w:space="0" w:color="auto"/>
              <w:right w:val="single" w:sz="4" w:space="0" w:color="auto"/>
            </w:tcBorders>
            <w:vAlign w:val="center"/>
          </w:tcPr>
          <w:p w14:paraId="7853B4E9" w14:textId="77777777" w:rsidR="00F978E2" w:rsidRPr="00EC4C83" w:rsidRDefault="00175363" w:rsidP="009409E0">
            <w:pPr>
              <w:jc w:val="center"/>
              <w:rPr>
                <w:rFonts w:ascii="Times New Roman" w:hAnsi="Times New Roman" w:cs="Times New Roman"/>
                <w:sz w:val="20"/>
                <w:szCs w:val="20"/>
              </w:rPr>
            </w:pPr>
            <w:r w:rsidRPr="00EC4C83">
              <w:rPr>
                <w:rFonts w:ascii="Times New Roman" w:hAnsi="Times New Roman" w:cs="Times New Roman"/>
                <w:sz w:val="20"/>
                <w:szCs w:val="20"/>
              </w:rPr>
              <w:t>39312012,23</w:t>
            </w:r>
          </w:p>
        </w:tc>
        <w:tc>
          <w:tcPr>
            <w:tcW w:w="1417" w:type="dxa"/>
            <w:tcBorders>
              <w:left w:val="single" w:sz="4" w:space="0" w:color="auto"/>
              <w:right w:val="single" w:sz="4" w:space="0" w:color="auto"/>
            </w:tcBorders>
            <w:vAlign w:val="center"/>
          </w:tcPr>
          <w:p w14:paraId="7853B4EA" w14:textId="77777777" w:rsidR="00F978E2" w:rsidRPr="00EC4C83" w:rsidRDefault="00175363" w:rsidP="00283D9F">
            <w:pPr>
              <w:jc w:val="center"/>
              <w:rPr>
                <w:rFonts w:ascii="Times New Roman" w:hAnsi="Times New Roman" w:cs="Times New Roman"/>
                <w:sz w:val="20"/>
                <w:szCs w:val="20"/>
              </w:rPr>
            </w:pPr>
            <w:r w:rsidRPr="00EC4C83">
              <w:rPr>
                <w:rFonts w:ascii="Times New Roman" w:hAnsi="Times New Roman" w:cs="Times New Roman"/>
                <w:sz w:val="20"/>
                <w:szCs w:val="20"/>
              </w:rPr>
              <w:t>450420304,</w:t>
            </w:r>
            <w:r w:rsidR="00283D9F" w:rsidRPr="00EC4C83">
              <w:rPr>
                <w:rFonts w:ascii="Times New Roman" w:hAnsi="Times New Roman" w:cs="Times New Roman"/>
                <w:sz w:val="20"/>
                <w:szCs w:val="20"/>
              </w:rPr>
              <w:t>98</w:t>
            </w:r>
          </w:p>
        </w:tc>
        <w:tc>
          <w:tcPr>
            <w:tcW w:w="1418" w:type="dxa"/>
            <w:tcBorders>
              <w:left w:val="single" w:sz="4" w:space="0" w:color="auto"/>
              <w:right w:val="single" w:sz="4" w:space="0" w:color="auto"/>
            </w:tcBorders>
            <w:vAlign w:val="center"/>
          </w:tcPr>
          <w:p w14:paraId="7853B4EB" w14:textId="77777777" w:rsidR="00F978E2" w:rsidRPr="00EC4C83" w:rsidRDefault="006D7F1B" w:rsidP="009409E0">
            <w:pPr>
              <w:jc w:val="center"/>
              <w:rPr>
                <w:rFonts w:ascii="Times New Roman" w:hAnsi="Times New Roman" w:cs="Times New Roman"/>
                <w:sz w:val="20"/>
                <w:szCs w:val="20"/>
              </w:rPr>
            </w:pPr>
            <w:r>
              <w:rPr>
                <w:rFonts w:ascii="Times New Roman" w:hAnsi="Times New Roman" w:cs="Times New Roman"/>
                <w:sz w:val="20"/>
                <w:szCs w:val="20"/>
              </w:rPr>
              <w:t>162325051,34</w:t>
            </w:r>
          </w:p>
        </w:tc>
        <w:tc>
          <w:tcPr>
            <w:tcW w:w="1417" w:type="dxa"/>
            <w:tcBorders>
              <w:left w:val="single" w:sz="4" w:space="0" w:color="auto"/>
              <w:right w:val="single" w:sz="4" w:space="0" w:color="auto"/>
            </w:tcBorders>
          </w:tcPr>
          <w:p w14:paraId="7853B4EC" w14:textId="77777777" w:rsidR="00F978E2" w:rsidRPr="009409E0" w:rsidRDefault="00F978E2" w:rsidP="009409E0">
            <w:pPr>
              <w:rPr>
                <w:rFonts w:ascii="Times New Roman" w:hAnsi="Times New Roman" w:cs="Times New Roman"/>
                <w:sz w:val="20"/>
                <w:szCs w:val="20"/>
              </w:rPr>
            </w:pPr>
            <w:r w:rsidRPr="009409E0">
              <w:rPr>
                <w:rFonts w:ascii="Times New Roman" w:hAnsi="Times New Roman" w:cs="Times New Roman"/>
                <w:sz w:val="20"/>
                <w:szCs w:val="20"/>
              </w:rPr>
              <w:t>36634000,00</w:t>
            </w:r>
          </w:p>
        </w:tc>
      </w:tr>
      <w:tr w:rsidR="00F978E2" w:rsidRPr="00F978E2" w14:paraId="7853B4F5" w14:textId="77777777" w:rsidTr="00A03D4E">
        <w:tc>
          <w:tcPr>
            <w:tcW w:w="1702" w:type="dxa"/>
            <w:tcBorders>
              <w:top w:val="single" w:sz="4" w:space="0" w:color="auto"/>
              <w:left w:val="single" w:sz="4" w:space="0" w:color="auto"/>
              <w:bottom w:val="single" w:sz="4" w:space="0" w:color="auto"/>
              <w:right w:val="single" w:sz="4" w:space="0" w:color="auto"/>
            </w:tcBorders>
            <w:vAlign w:val="center"/>
          </w:tcPr>
          <w:p w14:paraId="7853B4EE" w14:textId="77777777" w:rsidR="00F978E2" w:rsidRPr="00F978E2" w:rsidRDefault="00F978E2" w:rsidP="009409E0">
            <w:pPr>
              <w:ind w:right="5"/>
              <w:rPr>
                <w:rFonts w:ascii="Times New Roman" w:hAnsi="Times New Roman" w:cs="Times New Roman"/>
                <w:sz w:val="24"/>
                <w:szCs w:val="24"/>
              </w:rPr>
            </w:pPr>
            <w:r w:rsidRPr="00F978E2">
              <w:rPr>
                <w:rFonts w:ascii="Times New Roman" w:hAnsi="Times New Roman" w:cs="Times New Roman"/>
                <w:color w:val="000000"/>
                <w:sz w:val="24"/>
                <w:szCs w:val="24"/>
              </w:rPr>
              <w:t>2027 год</w:t>
            </w:r>
          </w:p>
        </w:tc>
        <w:tc>
          <w:tcPr>
            <w:tcW w:w="1559" w:type="dxa"/>
            <w:tcBorders>
              <w:left w:val="single" w:sz="4" w:space="0" w:color="auto"/>
              <w:right w:val="single" w:sz="4" w:space="0" w:color="auto"/>
            </w:tcBorders>
            <w:vAlign w:val="center"/>
          </w:tcPr>
          <w:p w14:paraId="7853B4EF" w14:textId="77777777" w:rsidR="00F978E2" w:rsidRPr="009409E0" w:rsidRDefault="006D7F1B" w:rsidP="009409E0">
            <w:pPr>
              <w:jc w:val="center"/>
              <w:rPr>
                <w:rFonts w:ascii="Times New Roman" w:hAnsi="Times New Roman" w:cs="Times New Roman"/>
                <w:sz w:val="20"/>
                <w:szCs w:val="20"/>
              </w:rPr>
            </w:pPr>
            <w:r>
              <w:rPr>
                <w:rFonts w:ascii="Times New Roman" w:hAnsi="Times New Roman" w:cs="Times New Roman"/>
                <w:sz w:val="20"/>
                <w:szCs w:val="20"/>
              </w:rPr>
              <w:t>689317777,92</w:t>
            </w:r>
          </w:p>
        </w:tc>
        <w:tc>
          <w:tcPr>
            <w:tcW w:w="1701" w:type="dxa"/>
            <w:tcBorders>
              <w:left w:val="single" w:sz="4" w:space="0" w:color="auto"/>
              <w:right w:val="single" w:sz="4" w:space="0" w:color="auto"/>
            </w:tcBorders>
            <w:vAlign w:val="center"/>
          </w:tcPr>
          <w:p w14:paraId="7853B4F0" w14:textId="77777777" w:rsidR="00F978E2" w:rsidRPr="009409E0" w:rsidRDefault="006D7F1B" w:rsidP="009409E0">
            <w:pPr>
              <w:jc w:val="center"/>
              <w:rPr>
                <w:rFonts w:ascii="Times New Roman" w:hAnsi="Times New Roman" w:cs="Times New Roman"/>
                <w:sz w:val="20"/>
                <w:szCs w:val="20"/>
              </w:rPr>
            </w:pPr>
            <w:r>
              <w:rPr>
                <w:rFonts w:ascii="Times New Roman" w:hAnsi="Times New Roman" w:cs="Times New Roman"/>
                <w:sz w:val="20"/>
                <w:szCs w:val="20"/>
              </w:rPr>
              <w:t>652683777,92</w:t>
            </w:r>
          </w:p>
        </w:tc>
        <w:tc>
          <w:tcPr>
            <w:tcW w:w="1418" w:type="dxa"/>
            <w:tcBorders>
              <w:left w:val="single" w:sz="4" w:space="0" w:color="auto"/>
              <w:right w:val="single" w:sz="4" w:space="0" w:color="auto"/>
            </w:tcBorders>
            <w:vAlign w:val="center"/>
          </w:tcPr>
          <w:p w14:paraId="7853B4F1" w14:textId="77777777" w:rsidR="00F978E2" w:rsidRPr="009409E0" w:rsidRDefault="00AC66D1" w:rsidP="009409E0">
            <w:pPr>
              <w:jc w:val="center"/>
              <w:rPr>
                <w:rFonts w:ascii="Times New Roman" w:hAnsi="Times New Roman" w:cs="Times New Roman"/>
                <w:sz w:val="20"/>
                <w:szCs w:val="20"/>
              </w:rPr>
            </w:pPr>
            <w:r>
              <w:rPr>
                <w:rFonts w:ascii="Times New Roman" w:hAnsi="Times New Roman" w:cs="Times New Roman"/>
                <w:sz w:val="20"/>
                <w:szCs w:val="20"/>
              </w:rPr>
              <w:t>99679008,14</w:t>
            </w:r>
          </w:p>
        </w:tc>
        <w:tc>
          <w:tcPr>
            <w:tcW w:w="1417" w:type="dxa"/>
            <w:tcBorders>
              <w:left w:val="single" w:sz="4" w:space="0" w:color="auto"/>
              <w:right w:val="single" w:sz="4" w:space="0" w:color="auto"/>
            </w:tcBorders>
            <w:vAlign w:val="center"/>
          </w:tcPr>
          <w:p w14:paraId="7853B4F2" w14:textId="77777777" w:rsidR="00F978E2" w:rsidRPr="009409E0" w:rsidRDefault="00AC66D1" w:rsidP="009409E0">
            <w:pPr>
              <w:rPr>
                <w:rFonts w:ascii="Times New Roman" w:hAnsi="Times New Roman" w:cs="Times New Roman"/>
                <w:sz w:val="20"/>
                <w:szCs w:val="20"/>
              </w:rPr>
            </w:pPr>
            <w:r>
              <w:rPr>
                <w:rFonts w:ascii="Times New Roman" w:hAnsi="Times New Roman" w:cs="Times New Roman"/>
                <w:sz w:val="20"/>
                <w:szCs w:val="20"/>
              </w:rPr>
              <w:t>417734718,37</w:t>
            </w:r>
          </w:p>
        </w:tc>
        <w:tc>
          <w:tcPr>
            <w:tcW w:w="1418" w:type="dxa"/>
            <w:tcBorders>
              <w:left w:val="single" w:sz="4" w:space="0" w:color="auto"/>
              <w:right w:val="single" w:sz="4" w:space="0" w:color="auto"/>
            </w:tcBorders>
            <w:vAlign w:val="center"/>
          </w:tcPr>
          <w:p w14:paraId="7853B4F3" w14:textId="77777777" w:rsidR="00F978E2" w:rsidRPr="009409E0" w:rsidRDefault="006D7F1B" w:rsidP="009409E0">
            <w:pPr>
              <w:jc w:val="center"/>
              <w:rPr>
                <w:rFonts w:ascii="Times New Roman" w:hAnsi="Times New Roman" w:cs="Times New Roman"/>
                <w:sz w:val="20"/>
                <w:szCs w:val="20"/>
              </w:rPr>
            </w:pPr>
            <w:r>
              <w:rPr>
                <w:rFonts w:ascii="Times New Roman" w:hAnsi="Times New Roman" w:cs="Times New Roman"/>
                <w:sz w:val="20"/>
                <w:szCs w:val="20"/>
              </w:rPr>
              <w:t>135270051,41</w:t>
            </w:r>
          </w:p>
        </w:tc>
        <w:tc>
          <w:tcPr>
            <w:tcW w:w="1417" w:type="dxa"/>
            <w:tcBorders>
              <w:left w:val="single" w:sz="4" w:space="0" w:color="auto"/>
              <w:right w:val="single" w:sz="4" w:space="0" w:color="auto"/>
            </w:tcBorders>
          </w:tcPr>
          <w:p w14:paraId="7853B4F4" w14:textId="77777777" w:rsidR="00F978E2" w:rsidRPr="009409E0" w:rsidRDefault="00F978E2" w:rsidP="009409E0">
            <w:pPr>
              <w:rPr>
                <w:rFonts w:ascii="Times New Roman" w:hAnsi="Times New Roman" w:cs="Times New Roman"/>
                <w:sz w:val="20"/>
                <w:szCs w:val="20"/>
              </w:rPr>
            </w:pPr>
            <w:r w:rsidRPr="009409E0">
              <w:rPr>
                <w:rFonts w:ascii="Times New Roman" w:hAnsi="Times New Roman" w:cs="Times New Roman"/>
                <w:sz w:val="20"/>
                <w:szCs w:val="20"/>
              </w:rPr>
              <w:t>36634000,00</w:t>
            </w:r>
          </w:p>
        </w:tc>
      </w:tr>
      <w:tr w:rsidR="00236DE8" w:rsidRPr="00F978E2" w14:paraId="7853B4FD" w14:textId="77777777" w:rsidTr="00A03D4E">
        <w:tc>
          <w:tcPr>
            <w:tcW w:w="1702" w:type="dxa"/>
            <w:tcBorders>
              <w:top w:val="single" w:sz="4" w:space="0" w:color="auto"/>
              <w:left w:val="single" w:sz="4" w:space="0" w:color="auto"/>
              <w:bottom w:val="single" w:sz="4" w:space="0" w:color="auto"/>
              <w:right w:val="single" w:sz="4" w:space="0" w:color="auto"/>
            </w:tcBorders>
            <w:vAlign w:val="center"/>
          </w:tcPr>
          <w:p w14:paraId="7853B4F6" w14:textId="77777777" w:rsidR="00236DE8" w:rsidRPr="00F978E2" w:rsidRDefault="00236DE8" w:rsidP="00236DE8">
            <w:pPr>
              <w:ind w:right="5"/>
              <w:rPr>
                <w:rFonts w:ascii="Times New Roman" w:hAnsi="Times New Roman" w:cs="Times New Roman"/>
                <w:color w:val="000000"/>
                <w:sz w:val="24"/>
                <w:szCs w:val="24"/>
              </w:rPr>
            </w:pPr>
            <w:r w:rsidRPr="00F978E2">
              <w:rPr>
                <w:rFonts w:ascii="Times New Roman" w:hAnsi="Times New Roman" w:cs="Times New Roman"/>
                <w:color w:val="000000"/>
                <w:sz w:val="24"/>
                <w:szCs w:val="24"/>
              </w:rPr>
              <w:t>202</w:t>
            </w:r>
            <w:r>
              <w:rPr>
                <w:rFonts w:ascii="Times New Roman" w:hAnsi="Times New Roman" w:cs="Times New Roman"/>
                <w:color w:val="000000"/>
                <w:sz w:val="24"/>
                <w:szCs w:val="24"/>
              </w:rPr>
              <w:t xml:space="preserve">8 </w:t>
            </w:r>
            <w:r w:rsidRPr="00F978E2">
              <w:rPr>
                <w:rFonts w:ascii="Times New Roman" w:hAnsi="Times New Roman" w:cs="Times New Roman"/>
                <w:color w:val="000000"/>
                <w:sz w:val="24"/>
                <w:szCs w:val="24"/>
              </w:rPr>
              <w:t>год</w:t>
            </w:r>
          </w:p>
        </w:tc>
        <w:tc>
          <w:tcPr>
            <w:tcW w:w="1559" w:type="dxa"/>
            <w:tcBorders>
              <w:left w:val="single" w:sz="4" w:space="0" w:color="auto"/>
              <w:bottom w:val="single" w:sz="4" w:space="0" w:color="auto"/>
              <w:right w:val="single" w:sz="4" w:space="0" w:color="auto"/>
            </w:tcBorders>
            <w:vAlign w:val="center"/>
          </w:tcPr>
          <w:p w14:paraId="7853B4F7" w14:textId="77777777" w:rsidR="00236DE8" w:rsidRDefault="006D7F1B" w:rsidP="005A0431">
            <w:pPr>
              <w:jc w:val="center"/>
              <w:rPr>
                <w:rFonts w:ascii="Times New Roman" w:hAnsi="Times New Roman" w:cs="Times New Roman"/>
                <w:sz w:val="20"/>
                <w:szCs w:val="20"/>
              </w:rPr>
            </w:pPr>
            <w:r>
              <w:rPr>
                <w:rFonts w:ascii="Times New Roman" w:hAnsi="Times New Roman" w:cs="Times New Roman"/>
                <w:sz w:val="20"/>
                <w:szCs w:val="20"/>
              </w:rPr>
              <w:t>624402422,87</w:t>
            </w:r>
          </w:p>
        </w:tc>
        <w:tc>
          <w:tcPr>
            <w:tcW w:w="1701" w:type="dxa"/>
            <w:tcBorders>
              <w:left w:val="single" w:sz="4" w:space="0" w:color="auto"/>
              <w:bottom w:val="single" w:sz="4" w:space="0" w:color="auto"/>
              <w:right w:val="single" w:sz="4" w:space="0" w:color="auto"/>
            </w:tcBorders>
            <w:vAlign w:val="center"/>
          </w:tcPr>
          <w:p w14:paraId="7853B4F8" w14:textId="77777777" w:rsidR="00236DE8" w:rsidRDefault="006D7F1B" w:rsidP="009409E0">
            <w:pPr>
              <w:jc w:val="center"/>
              <w:rPr>
                <w:rFonts w:ascii="Times New Roman" w:hAnsi="Times New Roman" w:cs="Times New Roman"/>
                <w:sz w:val="20"/>
                <w:szCs w:val="20"/>
              </w:rPr>
            </w:pPr>
            <w:r>
              <w:rPr>
                <w:rFonts w:ascii="Times New Roman" w:hAnsi="Times New Roman" w:cs="Times New Roman"/>
                <w:sz w:val="20"/>
                <w:szCs w:val="20"/>
              </w:rPr>
              <w:t>587768422,87</w:t>
            </w:r>
          </w:p>
        </w:tc>
        <w:tc>
          <w:tcPr>
            <w:tcW w:w="1418" w:type="dxa"/>
            <w:tcBorders>
              <w:left w:val="single" w:sz="4" w:space="0" w:color="auto"/>
              <w:bottom w:val="single" w:sz="4" w:space="0" w:color="auto"/>
              <w:right w:val="single" w:sz="4" w:space="0" w:color="auto"/>
            </w:tcBorders>
            <w:vAlign w:val="center"/>
          </w:tcPr>
          <w:p w14:paraId="7853B4F9" w14:textId="77777777" w:rsidR="00236DE8" w:rsidRDefault="00AC66D1" w:rsidP="009409E0">
            <w:pPr>
              <w:jc w:val="center"/>
              <w:rPr>
                <w:rFonts w:ascii="Times New Roman" w:hAnsi="Times New Roman" w:cs="Times New Roman"/>
                <w:sz w:val="20"/>
                <w:szCs w:val="20"/>
              </w:rPr>
            </w:pPr>
            <w:r>
              <w:rPr>
                <w:rFonts w:ascii="Times New Roman" w:hAnsi="Times New Roman" w:cs="Times New Roman"/>
                <w:sz w:val="20"/>
                <w:szCs w:val="20"/>
              </w:rPr>
              <w:t>37920834,47</w:t>
            </w:r>
          </w:p>
        </w:tc>
        <w:tc>
          <w:tcPr>
            <w:tcW w:w="1417" w:type="dxa"/>
            <w:tcBorders>
              <w:left w:val="single" w:sz="4" w:space="0" w:color="auto"/>
              <w:bottom w:val="single" w:sz="4" w:space="0" w:color="auto"/>
              <w:right w:val="single" w:sz="4" w:space="0" w:color="auto"/>
            </w:tcBorders>
            <w:vAlign w:val="center"/>
          </w:tcPr>
          <w:p w14:paraId="7853B4FA" w14:textId="77777777" w:rsidR="00236DE8" w:rsidRDefault="00AC66D1" w:rsidP="009409E0">
            <w:pPr>
              <w:rPr>
                <w:rFonts w:ascii="Times New Roman" w:hAnsi="Times New Roman" w:cs="Times New Roman"/>
                <w:sz w:val="20"/>
                <w:szCs w:val="20"/>
              </w:rPr>
            </w:pPr>
            <w:r>
              <w:rPr>
                <w:rFonts w:ascii="Times New Roman" w:hAnsi="Times New Roman" w:cs="Times New Roman"/>
                <w:sz w:val="20"/>
                <w:szCs w:val="20"/>
              </w:rPr>
              <w:t>416594442,76</w:t>
            </w:r>
          </w:p>
        </w:tc>
        <w:tc>
          <w:tcPr>
            <w:tcW w:w="1418" w:type="dxa"/>
            <w:tcBorders>
              <w:left w:val="single" w:sz="4" w:space="0" w:color="auto"/>
              <w:bottom w:val="single" w:sz="4" w:space="0" w:color="auto"/>
              <w:right w:val="single" w:sz="4" w:space="0" w:color="auto"/>
            </w:tcBorders>
            <w:vAlign w:val="center"/>
          </w:tcPr>
          <w:p w14:paraId="7853B4FB" w14:textId="77777777" w:rsidR="00236DE8" w:rsidRPr="009409E0" w:rsidRDefault="006D7F1B" w:rsidP="009409E0">
            <w:pPr>
              <w:jc w:val="center"/>
              <w:rPr>
                <w:rFonts w:ascii="Times New Roman" w:hAnsi="Times New Roman" w:cs="Times New Roman"/>
                <w:sz w:val="20"/>
                <w:szCs w:val="20"/>
              </w:rPr>
            </w:pPr>
            <w:r>
              <w:rPr>
                <w:rFonts w:ascii="Times New Roman" w:hAnsi="Times New Roman" w:cs="Times New Roman"/>
                <w:sz w:val="20"/>
                <w:szCs w:val="20"/>
              </w:rPr>
              <w:t>133253145,64</w:t>
            </w:r>
          </w:p>
        </w:tc>
        <w:tc>
          <w:tcPr>
            <w:tcW w:w="1417" w:type="dxa"/>
            <w:tcBorders>
              <w:left w:val="single" w:sz="4" w:space="0" w:color="auto"/>
              <w:bottom w:val="single" w:sz="4" w:space="0" w:color="auto"/>
              <w:right w:val="single" w:sz="4" w:space="0" w:color="auto"/>
            </w:tcBorders>
          </w:tcPr>
          <w:p w14:paraId="7853B4FC" w14:textId="77777777" w:rsidR="00236DE8" w:rsidRPr="009409E0" w:rsidRDefault="005A0431" w:rsidP="005A0431">
            <w:pPr>
              <w:rPr>
                <w:rFonts w:ascii="Times New Roman" w:hAnsi="Times New Roman" w:cs="Times New Roman"/>
                <w:sz w:val="20"/>
                <w:szCs w:val="20"/>
              </w:rPr>
            </w:pPr>
            <w:r>
              <w:rPr>
                <w:rFonts w:ascii="Times New Roman" w:hAnsi="Times New Roman" w:cs="Times New Roman"/>
                <w:sz w:val="20"/>
                <w:szCs w:val="20"/>
              </w:rPr>
              <w:t>36634000</w:t>
            </w:r>
            <w:r w:rsidR="00E071A9">
              <w:rPr>
                <w:rFonts w:ascii="Times New Roman" w:hAnsi="Times New Roman" w:cs="Times New Roman"/>
                <w:sz w:val="20"/>
                <w:szCs w:val="20"/>
              </w:rPr>
              <w:t>,00</w:t>
            </w:r>
            <w:r w:rsidR="00236DE8">
              <w:rPr>
                <w:rFonts w:ascii="Times New Roman" w:hAnsi="Times New Roman" w:cs="Times New Roman"/>
                <w:sz w:val="20"/>
                <w:szCs w:val="20"/>
              </w:rPr>
              <w:t>»</w:t>
            </w:r>
          </w:p>
        </w:tc>
      </w:tr>
    </w:tbl>
    <w:p w14:paraId="7853B4FE" w14:textId="77777777" w:rsidR="00E73CE4" w:rsidRPr="00E73CE4" w:rsidRDefault="00975F39" w:rsidP="00E41F6B">
      <w:pPr>
        <w:pStyle w:val="a5"/>
        <w:widowControl w:val="0"/>
        <w:numPr>
          <w:ilvl w:val="2"/>
          <w:numId w:val="3"/>
        </w:numPr>
        <w:spacing w:after="0" w:line="360" w:lineRule="auto"/>
        <w:ind w:left="0" w:firstLine="709"/>
        <w:jc w:val="both"/>
        <w:rPr>
          <w:rFonts w:ascii="Times New Roman" w:eastAsia="Times New Roman" w:hAnsi="Times New Roman" w:cs="Times New Roman"/>
          <w:sz w:val="28"/>
          <w:szCs w:val="28"/>
        </w:rPr>
      </w:pPr>
      <w:r>
        <w:rPr>
          <w:rFonts w:ascii="Times New Roman" w:hAnsi="Times New Roman" w:cs="Times New Roman"/>
          <w:bCs/>
          <w:sz w:val="28"/>
          <w:szCs w:val="28"/>
        </w:rPr>
        <w:t xml:space="preserve">В </w:t>
      </w:r>
      <w:r w:rsidR="00F05FC0">
        <w:rPr>
          <w:rFonts w:ascii="Times New Roman" w:hAnsi="Times New Roman" w:cs="Times New Roman"/>
          <w:bCs/>
          <w:sz w:val="28"/>
          <w:szCs w:val="28"/>
        </w:rPr>
        <w:t>с</w:t>
      </w:r>
      <w:r w:rsidR="00F05FC0" w:rsidRPr="00C54B02">
        <w:rPr>
          <w:rFonts w:ascii="Times New Roman" w:hAnsi="Times New Roman" w:cs="Times New Roman"/>
          <w:bCs/>
          <w:sz w:val="28"/>
          <w:szCs w:val="28"/>
        </w:rPr>
        <w:t>толбц</w:t>
      </w:r>
      <w:r w:rsidR="00F05FC0">
        <w:rPr>
          <w:rFonts w:ascii="Times New Roman" w:hAnsi="Times New Roman" w:cs="Times New Roman"/>
          <w:bCs/>
          <w:sz w:val="28"/>
          <w:szCs w:val="28"/>
        </w:rPr>
        <w:t xml:space="preserve">е </w:t>
      </w:r>
      <w:r w:rsidR="007B0267">
        <w:rPr>
          <w:rFonts w:ascii="Times New Roman" w:hAnsi="Times New Roman" w:cs="Times New Roman"/>
          <w:bCs/>
          <w:sz w:val="28"/>
          <w:szCs w:val="28"/>
        </w:rPr>
        <w:t>«</w:t>
      </w:r>
      <w:r w:rsidRPr="00C54B02">
        <w:rPr>
          <w:rFonts w:ascii="Times New Roman" w:hAnsi="Times New Roman" w:cs="Times New Roman"/>
          <w:bCs/>
          <w:sz w:val="28"/>
          <w:szCs w:val="28"/>
        </w:rPr>
        <w:t>202</w:t>
      </w:r>
      <w:r>
        <w:rPr>
          <w:rFonts w:ascii="Times New Roman" w:hAnsi="Times New Roman" w:cs="Times New Roman"/>
          <w:bCs/>
          <w:sz w:val="28"/>
          <w:szCs w:val="28"/>
        </w:rPr>
        <w:t>5</w:t>
      </w:r>
      <w:r w:rsidRPr="00C54B02">
        <w:rPr>
          <w:rFonts w:ascii="Times New Roman" w:hAnsi="Times New Roman" w:cs="Times New Roman"/>
          <w:bCs/>
          <w:sz w:val="28"/>
          <w:szCs w:val="28"/>
        </w:rPr>
        <w:t xml:space="preserve"> </w:t>
      </w:r>
      <w:r w:rsidR="00E41F6B" w:rsidRPr="00C54B02">
        <w:rPr>
          <w:rFonts w:ascii="Times New Roman" w:hAnsi="Times New Roman" w:cs="Times New Roman"/>
          <w:bCs/>
          <w:sz w:val="28"/>
          <w:szCs w:val="28"/>
        </w:rPr>
        <w:t>год</w:t>
      </w:r>
      <w:r w:rsidR="00E73CE4">
        <w:rPr>
          <w:rFonts w:ascii="Times New Roman" w:hAnsi="Times New Roman" w:cs="Times New Roman"/>
          <w:bCs/>
          <w:sz w:val="28"/>
          <w:szCs w:val="28"/>
        </w:rPr>
        <w:t xml:space="preserve">» </w:t>
      </w:r>
      <w:r w:rsidR="00E41F6B" w:rsidRPr="00C54B02">
        <w:rPr>
          <w:rFonts w:ascii="Times New Roman" w:hAnsi="Times New Roman" w:cs="Times New Roman"/>
          <w:bCs/>
          <w:sz w:val="28"/>
          <w:szCs w:val="28"/>
        </w:rPr>
        <w:t>таблицы 1</w:t>
      </w:r>
      <w:r w:rsidR="00E73CE4">
        <w:rPr>
          <w:rFonts w:ascii="Times New Roman" w:hAnsi="Times New Roman" w:cs="Times New Roman"/>
          <w:bCs/>
          <w:sz w:val="28"/>
          <w:szCs w:val="28"/>
        </w:rPr>
        <w:t xml:space="preserve">0 </w:t>
      </w:r>
      <w:r w:rsidR="00E41F6B" w:rsidRPr="00C54B02">
        <w:rPr>
          <w:rFonts w:ascii="Times New Roman" w:hAnsi="Times New Roman" w:cs="Times New Roman"/>
          <w:bCs/>
          <w:sz w:val="28"/>
          <w:szCs w:val="28"/>
        </w:rPr>
        <w:t>р</w:t>
      </w:r>
      <w:r w:rsidR="00C03BA5" w:rsidRPr="00C54B02">
        <w:rPr>
          <w:rFonts w:ascii="Times New Roman" w:hAnsi="Times New Roman" w:cs="Times New Roman"/>
          <w:bCs/>
          <w:sz w:val="28"/>
          <w:szCs w:val="28"/>
        </w:rPr>
        <w:t>аздел</w:t>
      </w:r>
      <w:r w:rsidR="00E41F6B" w:rsidRPr="00C54B02">
        <w:rPr>
          <w:rFonts w:ascii="Times New Roman" w:hAnsi="Times New Roman" w:cs="Times New Roman"/>
          <w:bCs/>
          <w:sz w:val="28"/>
          <w:szCs w:val="28"/>
        </w:rPr>
        <w:t>а</w:t>
      </w:r>
      <w:r w:rsidR="005B4FF6">
        <w:rPr>
          <w:rFonts w:ascii="Times New Roman" w:hAnsi="Times New Roman" w:cs="Times New Roman"/>
          <w:bCs/>
          <w:sz w:val="28"/>
          <w:szCs w:val="28"/>
        </w:rPr>
        <w:t xml:space="preserve"> </w:t>
      </w:r>
      <w:r w:rsidR="00C03BA5" w:rsidRPr="00C54B02">
        <w:rPr>
          <w:rFonts w:ascii="Times New Roman" w:hAnsi="Times New Roman" w:cs="Times New Roman"/>
          <w:bCs/>
          <w:sz w:val="28"/>
          <w:szCs w:val="28"/>
        </w:rPr>
        <w:t>3 «</w:t>
      </w:r>
      <w:r w:rsidR="00C03BA5" w:rsidRPr="00C54B02">
        <w:rPr>
          <w:rFonts w:ascii="Times New Roman" w:hAnsi="Times New Roman" w:cs="Times New Roman"/>
          <w:sz w:val="28"/>
          <w:szCs w:val="28"/>
        </w:rPr>
        <w:t xml:space="preserve">Сведения о целевых </w:t>
      </w:r>
      <w:r w:rsidR="00C03BA5" w:rsidRPr="00C54B02">
        <w:rPr>
          <w:rFonts w:ascii="Times New Roman" w:hAnsi="Times New Roman" w:cs="Times New Roman"/>
          <w:sz w:val="28"/>
          <w:szCs w:val="28"/>
        </w:rPr>
        <w:lastRenderedPageBreak/>
        <w:t>индикаторах (показателях) Программы</w:t>
      </w:r>
      <w:r w:rsidR="00C03BA5" w:rsidRPr="00C54B02">
        <w:rPr>
          <w:rFonts w:ascii="Times New Roman" w:hAnsi="Times New Roman" w:cs="Times New Roman"/>
          <w:bCs/>
          <w:sz w:val="28"/>
          <w:szCs w:val="28"/>
        </w:rPr>
        <w:t>»</w:t>
      </w:r>
      <w:r w:rsidR="00E73CE4">
        <w:rPr>
          <w:rFonts w:ascii="Times New Roman" w:hAnsi="Times New Roman" w:cs="Times New Roman"/>
          <w:bCs/>
          <w:sz w:val="28"/>
          <w:szCs w:val="28"/>
        </w:rPr>
        <w:t>:</w:t>
      </w:r>
    </w:p>
    <w:p w14:paraId="7853B4FF" w14:textId="4F9E57BF" w:rsidR="00E73CE4" w:rsidRPr="00E73CE4" w:rsidRDefault="00E73CE4" w:rsidP="00E73CE4">
      <w:pPr>
        <w:widowControl w:val="0"/>
        <w:spacing w:after="0" w:line="360" w:lineRule="auto"/>
        <w:ind w:firstLine="709"/>
        <w:jc w:val="both"/>
        <w:rPr>
          <w:rFonts w:ascii="Times New Roman" w:eastAsia="Times New Roman" w:hAnsi="Times New Roman" w:cs="Times New Roman"/>
          <w:sz w:val="28"/>
          <w:szCs w:val="28"/>
        </w:rPr>
      </w:pPr>
      <w:r w:rsidRPr="00E73CE4">
        <w:rPr>
          <w:rFonts w:ascii="Times New Roman" w:hAnsi="Times New Roman" w:cs="Times New Roman"/>
          <w:bCs/>
          <w:sz w:val="28"/>
          <w:szCs w:val="28"/>
        </w:rPr>
        <w:t xml:space="preserve">1.1.2.1.  </w:t>
      </w:r>
      <w:r w:rsidR="008657D6">
        <w:rPr>
          <w:rFonts w:ascii="Times New Roman" w:hAnsi="Times New Roman" w:cs="Times New Roman"/>
          <w:bCs/>
          <w:sz w:val="28"/>
          <w:szCs w:val="28"/>
        </w:rPr>
        <w:t>В</w:t>
      </w:r>
      <w:r w:rsidRPr="00E73CE4">
        <w:rPr>
          <w:rFonts w:ascii="Times New Roman" w:hAnsi="Times New Roman" w:cs="Times New Roman"/>
          <w:bCs/>
          <w:sz w:val="28"/>
          <w:szCs w:val="28"/>
        </w:rPr>
        <w:t xml:space="preserve"> строке 3 цифры «61,9» заменить цифр</w:t>
      </w:r>
      <w:r>
        <w:rPr>
          <w:rFonts w:ascii="Times New Roman" w:hAnsi="Times New Roman" w:cs="Times New Roman"/>
          <w:bCs/>
          <w:sz w:val="28"/>
          <w:szCs w:val="28"/>
        </w:rPr>
        <w:t>ами</w:t>
      </w:r>
      <w:r w:rsidRPr="00E73CE4">
        <w:rPr>
          <w:rFonts w:ascii="Times New Roman" w:hAnsi="Times New Roman" w:cs="Times New Roman"/>
          <w:bCs/>
          <w:sz w:val="28"/>
          <w:szCs w:val="28"/>
        </w:rPr>
        <w:t xml:space="preserve"> «64,7»</w:t>
      </w:r>
      <w:r w:rsidR="008657D6">
        <w:rPr>
          <w:rFonts w:ascii="Times New Roman" w:hAnsi="Times New Roman" w:cs="Times New Roman"/>
          <w:bCs/>
          <w:sz w:val="28"/>
          <w:szCs w:val="28"/>
        </w:rPr>
        <w:t>.</w:t>
      </w:r>
    </w:p>
    <w:p w14:paraId="7853B500" w14:textId="75C62E6D" w:rsidR="00CA2404" w:rsidRDefault="00E73CE4" w:rsidP="00E41F6B">
      <w:pPr>
        <w:pStyle w:val="a5"/>
        <w:widowControl w:val="0"/>
        <w:spacing w:after="0" w:line="360" w:lineRule="auto"/>
        <w:ind w:left="709"/>
        <w:jc w:val="both"/>
        <w:rPr>
          <w:rFonts w:ascii="Times New Roman" w:hAnsi="Times New Roman" w:cs="Times New Roman"/>
          <w:bCs/>
          <w:sz w:val="28"/>
          <w:szCs w:val="28"/>
        </w:rPr>
      </w:pPr>
      <w:r w:rsidRPr="00E73CE4">
        <w:rPr>
          <w:rFonts w:ascii="Times New Roman" w:hAnsi="Times New Roman" w:cs="Times New Roman"/>
          <w:bCs/>
          <w:sz w:val="28"/>
          <w:szCs w:val="28"/>
        </w:rPr>
        <w:t xml:space="preserve">1.1.2.2. </w:t>
      </w:r>
      <w:r w:rsidR="008657D6">
        <w:rPr>
          <w:rFonts w:ascii="Times New Roman" w:hAnsi="Times New Roman" w:cs="Times New Roman"/>
          <w:bCs/>
          <w:sz w:val="28"/>
          <w:szCs w:val="28"/>
        </w:rPr>
        <w:t>В</w:t>
      </w:r>
      <w:r w:rsidRPr="00E73CE4">
        <w:rPr>
          <w:rFonts w:ascii="Times New Roman" w:hAnsi="Times New Roman" w:cs="Times New Roman"/>
          <w:bCs/>
          <w:sz w:val="28"/>
          <w:szCs w:val="28"/>
        </w:rPr>
        <w:t xml:space="preserve"> строке 4 цифры «9,4» заменить цифр</w:t>
      </w:r>
      <w:r>
        <w:rPr>
          <w:rFonts w:ascii="Times New Roman" w:hAnsi="Times New Roman" w:cs="Times New Roman"/>
          <w:bCs/>
          <w:sz w:val="28"/>
          <w:szCs w:val="28"/>
        </w:rPr>
        <w:t>ами</w:t>
      </w:r>
      <w:r w:rsidRPr="00E73CE4">
        <w:rPr>
          <w:rFonts w:ascii="Times New Roman" w:hAnsi="Times New Roman" w:cs="Times New Roman"/>
          <w:bCs/>
          <w:sz w:val="28"/>
          <w:szCs w:val="28"/>
        </w:rPr>
        <w:t xml:space="preserve"> «15</w:t>
      </w:r>
      <w:r w:rsidR="00721808">
        <w:rPr>
          <w:rFonts w:ascii="Times New Roman" w:hAnsi="Times New Roman" w:cs="Times New Roman"/>
          <w:bCs/>
          <w:sz w:val="28"/>
          <w:szCs w:val="28"/>
        </w:rPr>
        <w:t>,0</w:t>
      </w:r>
      <w:r w:rsidRPr="00E73CE4">
        <w:rPr>
          <w:rFonts w:ascii="Times New Roman" w:hAnsi="Times New Roman" w:cs="Times New Roman"/>
          <w:bCs/>
          <w:sz w:val="28"/>
          <w:szCs w:val="28"/>
        </w:rPr>
        <w:t>»</w:t>
      </w:r>
      <w:r w:rsidR="008657D6">
        <w:rPr>
          <w:rFonts w:ascii="Times New Roman" w:hAnsi="Times New Roman" w:cs="Times New Roman"/>
          <w:bCs/>
          <w:sz w:val="28"/>
          <w:szCs w:val="28"/>
        </w:rPr>
        <w:t>.</w:t>
      </w:r>
    </w:p>
    <w:p w14:paraId="7853B501" w14:textId="4EF003DB" w:rsidR="00E41F6B" w:rsidRDefault="00CA2404" w:rsidP="00E41F6B">
      <w:pPr>
        <w:pStyle w:val="a5"/>
        <w:widowControl w:val="0"/>
        <w:spacing w:after="0" w:line="360" w:lineRule="auto"/>
        <w:ind w:left="709"/>
        <w:jc w:val="both"/>
        <w:rPr>
          <w:rFonts w:ascii="Times New Roman" w:hAnsi="Times New Roman" w:cs="Times New Roman"/>
          <w:bCs/>
          <w:sz w:val="28"/>
          <w:szCs w:val="28"/>
        </w:rPr>
      </w:pPr>
      <w:r>
        <w:rPr>
          <w:rFonts w:ascii="Times New Roman" w:hAnsi="Times New Roman" w:cs="Times New Roman"/>
          <w:bCs/>
          <w:sz w:val="28"/>
          <w:szCs w:val="28"/>
        </w:rPr>
        <w:t>1.1.2.3</w:t>
      </w:r>
      <w:r w:rsidR="008657D6">
        <w:rPr>
          <w:rFonts w:ascii="Times New Roman" w:hAnsi="Times New Roman" w:cs="Times New Roman"/>
          <w:bCs/>
          <w:sz w:val="28"/>
          <w:szCs w:val="28"/>
        </w:rPr>
        <w:t>. В</w:t>
      </w:r>
      <w:r>
        <w:rPr>
          <w:rFonts w:ascii="Times New Roman" w:hAnsi="Times New Roman" w:cs="Times New Roman"/>
          <w:bCs/>
          <w:sz w:val="28"/>
          <w:szCs w:val="28"/>
        </w:rPr>
        <w:t xml:space="preserve"> строке 7 цифры «80,0» заменить цифрами «50,0».</w:t>
      </w:r>
    </w:p>
    <w:p w14:paraId="7853B502" w14:textId="77777777" w:rsidR="004356E3" w:rsidRPr="00474F75" w:rsidRDefault="004356E3" w:rsidP="00AE690C">
      <w:pPr>
        <w:pStyle w:val="a5"/>
        <w:keepNext/>
        <w:numPr>
          <w:ilvl w:val="1"/>
          <w:numId w:val="3"/>
        </w:numPr>
        <w:suppressAutoHyphens/>
        <w:spacing w:after="0" w:line="360" w:lineRule="auto"/>
        <w:ind w:left="0" w:firstLine="709"/>
        <w:jc w:val="both"/>
        <w:outlineLvl w:val="3"/>
        <w:rPr>
          <w:rFonts w:ascii="Times New Roman" w:eastAsia="+mn-ea" w:hAnsi="Times New Roman" w:cs="Times New Roman"/>
          <w:bCs/>
          <w:color w:val="000000"/>
          <w:sz w:val="28"/>
          <w:szCs w:val="28"/>
        </w:rPr>
      </w:pPr>
      <w:r w:rsidRPr="00474F75">
        <w:rPr>
          <w:rFonts w:ascii="Times New Roman" w:eastAsia="+mn-ea" w:hAnsi="Times New Roman" w:cs="Times New Roman"/>
          <w:bCs/>
          <w:color w:val="000000"/>
          <w:sz w:val="28"/>
          <w:szCs w:val="28"/>
        </w:rPr>
        <w:t>В приложении 1 к муниципальной программе «Развитие образования в городском округе Кохма»:</w:t>
      </w:r>
    </w:p>
    <w:p w14:paraId="7853B503" w14:textId="77777777" w:rsidR="00B50839" w:rsidRPr="00474F75" w:rsidRDefault="004E0E33" w:rsidP="00AE690C">
      <w:pPr>
        <w:pStyle w:val="a5"/>
        <w:keepNext/>
        <w:numPr>
          <w:ilvl w:val="2"/>
          <w:numId w:val="3"/>
        </w:numPr>
        <w:suppressAutoHyphens/>
        <w:spacing w:after="0" w:line="360" w:lineRule="auto"/>
        <w:ind w:left="0" w:firstLine="709"/>
        <w:jc w:val="both"/>
        <w:outlineLvl w:val="3"/>
        <w:rPr>
          <w:rFonts w:ascii="Times New Roman" w:hAnsi="Times New Roman" w:cs="Times New Roman"/>
          <w:color w:val="000000"/>
          <w:sz w:val="28"/>
          <w:szCs w:val="28"/>
        </w:rPr>
      </w:pPr>
      <w:r>
        <w:rPr>
          <w:rFonts w:ascii="Times New Roman" w:eastAsia="Times New Roman" w:hAnsi="Times New Roman" w:cs="Times New Roman"/>
          <w:sz w:val="28"/>
          <w:szCs w:val="28"/>
        </w:rPr>
        <w:t>Строки «2025 год», «2026 год»</w:t>
      </w:r>
      <w:r w:rsidR="00236DE8">
        <w:rPr>
          <w:rFonts w:ascii="Times New Roman" w:eastAsia="Times New Roman" w:hAnsi="Times New Roman" w:cs="Times New Roman"/>
          <w:sz w:val="28"/>
          <w:szCs w:val="28"/>
        </w:rPr>
        <w:t>, «2027 год», «2028 год»</w:t>
      </w:r>
      <w:r>
        <w:rPr>
          <w:rFonts w:ascii="Times New Roman" w:eastAsia="Times New Roman" w:hAnsi="Times New Roman" w:cs="Times New Roman"/>
          <w:sz w:val="28"/>
          <w:szCs w:val="28"/>
        </w:rPr>
        <w:t xml:space="preserve"> р</w:t>
      </w:r>
      <w:r w:rsidR="00B50839" w:rsidRPr="00474F75">
        <w:rPr>
          <w:rFonts w:ascii="Times New Roman" w:eastAsia="Times New Roman" w:hAnsi="Times New Roman" w:cs="Times New Roman"/>
          <w:sz w:val="28"/>
          <w:szCs w:val="28"/>
        </w:rPr>
        <w:t>аздел</w:t>
      </w:r>
      <w:r>
        <w:rPr>
          <w:rFonts w:ascii="Times New Roman" w:eastAsia="Times New Roman" w:hAnsi="Times New Roman" w:cs="Times New Roman"/>
          <w:sz w:val="28"/>
          <w:szCs w:val="28"/>
        </w:rPr>
        <w:t>а</w:t>
      </w:r>
      <w:r w:rsidR="00B50839" w:rsidRPr="00474F75">
        <w:rPr>
          <w:rFonts w:ascii="Times New Roman" w:eastAsia="Times New Roman" w:hAnsi="Times New Roman" w:cs="Times New Roman"/>
          <w:sz w:val="28"/>
          <w:szCs w:val="28"/>
        </w:rPr>
        <w:t xml:space="preserve"> 1 «Паспорт подпрограммы</w:t>
      </w:r>
      <w:r>
        <w:rPr>
          <w:rFonts w:ascii="Times New Roman" w:eastAsia="Times New Roman" w:hAnsi="Times New Roman" w:cs="Times New Roman"/>
          <w:sz w:val="28"/>
          <w:szCs w:val="28"/>
        </w:rPr>
        <w:t xml:space="preserve"> муниципальной программы</w:t>
      </w:r>
      <w:r w:rsidR="00B50839" w:rsidRPr="00474F75">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изложить</w:t>
      </w:r>
      <w:r w:rsidR="005B4FF6">
        <w:rPr>
          <w:rFonts w:ascii="Times New Roman" w:hAnsi="Times New Roman" w:cs="Times New Roman"/>
          <w:color w:val="000000"/>
          <w:sz w:val="28"/>
          <w:szCs w:val="28"/>
        </w:rPr>
        <w:t xml:space="preserve"> </w:t>
      </w:r>
      <w:r w:rsidR="00B50839" w:rsidRPr="00474F75">
        <w:rPr>
          <w:rFonts w:ascii="Times New Roman" w:hAnsi="Times New Roman" w:cs="Times New Roman"/>
          <w:color w:val="000000"/>
          <w:sz w:val="28"/>
          <w:szCs w:val="28"/>
        </w:rPr>
        <w:t>в следующей редакции:</w:t>
      </w:r>
    </w:p>
    <w:tbl>
      <w:tblPr>
        <w:tblW w:w="1034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8"/>
        <w:gridCol w:w="1417"/>
        <w:gridCol w:w="1134"/>
        <w:gridCol w:w="1560"/>
        <w:gridCol w:w="1417"/>
        <w:gridCol w:w="1418"/>
      </w:tblGrid>
      <w:tr w:rsidR="00474F75" w:rsidRPr="00474F75" w14:paraId="7853B50B" w14:textId="77777777" w:rsidTr="00E5660F">
        <w:tc>
          <w:tcPr>
            <w:tcW w:w="1985" w:type="dxa"/>
            <w:tcBorders>
              <w:top w:val="single" w:sz="4" w:space="0" w:color="auto"/>
              <w:left w:val="single" w:sz="4" w:space="0" w:color="auto"/>
              <w:bottom w:val="single" w:sz="4" w:space="0" w:color="auto"/>
              <w:right w:val="single" w:sz="4" w:space="0" w:color="auto"/>
            </w:tcBorders>
          </w:tcPr>
          <w:p w14:paraId="7853B504" w14:textId="77777777" w:rsidR="00474F75" w:rsidRPr="00474F75" w:rsidRDefault="004E0E33" w:rsidP="00D61247">
            <w:pPr>
              <w:ind w:right="5"/>
              <w:rPr>
                <w:rFonts w:ascii="Times New Roman" w:hAnsi="Times New Roman" w:cs="Times New Roman"/>
                <w:sz w:val="24"/>
                <w:szCs w:val="24"/>
              </w:rPr>
            </w:pPr>
            <w:r>
              <w:rPr>
                <w:rFonts w:ascii="Times New Roman" w:hAnsi="Times New Roman" w:cs="Times New Roman"/>
                <w:color w:val="000000"/>
                <w:sz w:val="24"/>
                <w:szCs w:val="24"/>
              </w:rPr>
              <w:t>«</w:t>
            </w:r>
            <w:r w:rsidR="00474F75" w:rsidRPr="00474F75">
              <w:rPr>
                <w:rFonts w:ascii="Times New Roman" w:hAnsi="Times New Roman" w:cs="Times New Roman"/>
                <w:color w:val="000000"/>
                <w:sz w:val="24"/>
                <w:szCs w:val="24"/>
              </w:rPr>
              <w:t>2025 год</w:t>
            </w:r>
          </w:p>
        </w:tc>
        <w:tc>
          <w:tcPr>
            <w:tcW w:w="1418" w:type="dxa"/>
            <w:tcBorders>
              <w:top w:val="single" w:sz="4" w:space="0" w:color="auto"/>
              <w:left w:val="single" w:sz="4" w:space="0" w:color="auto"/>
              <w:right w:val="single" w:sz="4" w:space="0" w:color="auto"/>
            </w:tcBorders>
          </w:tcPr>
          <w:p w14:paraId="7853B505" w14:textId="77777777" w:rsidR="00474F75" w:rsidRPr="00474F75" w:rsidRDefault="00785F3C" w:rsidP="00E5660F">
            <w:pPr>
              <w:jc w:val="center"/>
              <w:rPr>
                <w:rFonts w:ascii="Times New Roman" w:hAnsi="Times New Roman" w:cs="Times New Roman"/>
                <w:color w:val="000000"/>
                <w:sz w:val="20"/>
                <w:szCs w:val="20"/>
              </w:rPr>
            </w:pPr>
            <w:r>
              <w:rPr>
                <w:rFonts w:ascii="Times New Roman" w:hAnsi="Times New Roman" w:cs="Times New Roman"/>
                <w:color w:val="000000"/>
                <w:sz w:val="20"/>
                <w:szCs w:val="20"/>
              </w:rPr>
              <w:t>296176544,23</w:t>
            </w:r>
          </w:p>
        </w:tc>
        <w:tc>
          <w:tcPr>
            <w:tcW w:w="1417" w:type="dxa"/>
            <w:tcBorders>
              <w:top w:val="single" w:sz="4" w:space="0" w:color="auto"/>
              <w:left w:val="single" w:sz="4" w:space="0" w:color="auto"/>
              <w:right w:val="single" w:sz="4" w:space="0" w:color="auto"/>
            </w:tcBorders>
          </w:tcPr>
          <w:p w14:paraId="7853B506" w14:textId="77777777" w:rsidR="00474F75" w:rsidRPr="00474F75" w:rsidRDefault="00785F3C" w:rsidP="00E5660F">
            <w:pPr>
              <w:jc w:val="center"/>
              <w:rPr>
                <w:rFonts w:ascii="Times New Roman" w:hAnsi="Times New Roman" w:cs="Times New Roman"/>
                <w:color w:val="000000"/>
                <w:sz w:val="20"/>
                <w:szCs w:val="20"/>
              </w:rPr>
            </w:pPr>
            <w:r>
              <w:rPr>
                <w:rFonts w:ascii="Times New Roman" w:hAnsi="Times New Roman" w:cs="Times New Roman"/>
                <w:color w:val="000000"/>
                <w:sz w:val="20"/>
                <w:szCs w:val="20"/>
              </w:rPr>
              <w:t>265380099,26</w:t>
            </w:r>
          </w:p>
        </w:tc>
        <w:tc>
          <w:tcPr>
            <w:tcW w:w="1134" w:type="dxa"/>
            <w:tcBorders>
              <w:top w:val="single" w:sz="4" w:space="0" w:color="auto"/>
              <w:left w:val="single" w:sz="4" w:space="0" w:color="auto"/>
              <w:right w:val="single" w:sz="4" w:space="0" w:color="auto"/>
            </w:tcBorders>
          </w:tcPr>
          <w:p w14:paraId="7853B507" w14:textId="77777777" w:rsidR="00474F75" w:rsidRPr="00474F75" w:rsidRDefault="00474F75" w:rsidP="00E5660F">
            <w:pPr>
              <w:jc w:val="center"/>
              <w:rPr>
                <w:rFonts w:ascii="Times New Roman" w:hAnsi="Times New Roman" w:cs="Times New Roman"/>
                <w:color w:val="000000"/>
                <w:sz w:val="20"/>
                <w:szCs w:val="20"/>
              </w:rPr>
            </w:pPr>
            <w:r w:rsidRPr="00474F75">
              <w:rPr>
                <w:rFonts w:ascii="Times New Roman" w:hAnsi="Times New Roman" w:cs="Times New Roman"/>
                <w:color w:val="000000"/>
                <w:sz w:val="20"/>
                <w:szCs w:val="20"/>
              </w:rPr>
              <w:t>-</w:t>
            </w:r>
          </w:p>
        </w:tc>
        <w:tc>
          <w:tcPr>
            <w:tcW w:w="1560" w:type="dxa"/>
            <w:tcBorders>
              <w:top w:val="single" w:sz="4" w:space="0" w:color="auto"/>
              <w:left w:val="single" w:sz="4" w:space="0" w:color="auto"/>
              <w:right w:val="single" w:sz="4" w:space="0" w:color="auto"/>
            </w:tcBorders>
          </w:tcPr>
          <w:p w14:paraId="7853B508" w14:textId="77777777" w:rsidR="00474F75" w:rsidRPr="00474F75" w:rsidRDefault="00FD0630" w:rsidP="00E5660F">
            <w:pPr>
              <w:jc w:val="center"/>
              <w:rPr>
                <w:rFonts w:ascii="Times New Roman" w:hAnsi="Times New Roman" w:cs="Times New Roman"/>
                <w:color w:val="000000"/>
                <w:sz w:val="20"/>
                <w:szCs w:val="20"/>
              </w:rPr>
            </w:pPr>
            <w:r>
              <w:rPr>
                <w:rFonts w:ascii="Times New Roman" w:hAnsi="Times New Roman" w:cs="Times New Roman"/>
                <w:color w:val="000000"/>
                <w:sz w:val="20"/>
                <w:szCs w:val="20"/>
              </w:rPr>
              <w:t>187848302,95</w:t>
            </w:r>
          </w:p>
        </w:tc>
        <w:tc>
          <w:tcPr>
            <w:tcW w:w="1417" w:type="dxa"/>
            <w:tcBorders>
              <w:top w:val="single" w:sz="4" w:space="0" w:color="auto"/>
              <w:left w:val="single" w:sz="4" w:space="0" w:color="auto"/>
              <w:right w:val="single" w:sz="4" w:space="0" w:color="auto"/>
            </w:tcBorders>
          </w:tcPr>
          <w:p w14:paraId="7853B509" w14:textId="77777777" w:rsidR="00474F75" w:rsidRPr="00474F75" w:rsidRDefault="00FD0630" w:rsidP="00E5660F">
            <w:pPr>
              <w:jc w:val="center"/>
              <w:rPr>
                <w:rFonts w:ascii="Times New Roman" w:hAnsi="Times New Roman" w:cs="Times New Roman"/>
                <w:color w:val="000000"/>
                <w:sz w:val="20"/>
                <w:szCs w:val="20"/>
              </w:rPr>
            </w:pPr>
            <w:r>
              <w:rPr>
                <w:rFonts w:ascii="Times New Roman" w:hAnsi="Times New Roman" w:cs="Times New Roman"/>
                <w:color w:val="000000"/>
                <w:sz w:val="20"/>
                <w:szCs w:val="20"/>
              </w:rPr>
              <w:t>77531796,31</w:t>
            </w:r>
          </w:p>
        </w:tc>
        <w:tc>
          <w:tcPr>
            <w:tcW w:w="1418" w:type="dxa"/>
            <w:tcBorders>
              <w:top w:val="single" w:sz="4" w:space="0" w:color="auto"/>
              <w:left w:val="single" w:sz="4" w:space="0" w:color="auto"/>
              <w:right w:val="single" w:sz="4" w:space="0" w:color="auto"/>
            </w:tcBorders>
          </w:tcPr>
          <w:p w14:paraId="7853B50A" w14:textId="77777777" w:rsidR="00474F75" w:rsidRPr="00474F75" w:rsidRDefault="001D0AA7" w:rsidP="00E5660F">
            <w:pPr>
              <w:jc w:val="center"/>
              <w:rPr>
                <w:rFonts w:ascii="Times New Roman" w:hAnsi="Times New Roman" w:cs="Times New Roman"/>
                <w:color w:val="000000"/>
                <w:sz w:val="20"/>
                <w:szCs w:val="20"/>
              </w:rPr>
            </w:pPr>
            <w:r>
              <w:rPr>
                <w:rFonts w:ascii="Times New Roman" w:hAnsi="Times New Roman" w:cs="Times New Roman"/>
                <w:sz w:val="20"/>
                <w:szCs w:val="20"/>
              </w:rPr>
              <w:t>30796444,97</w:t>
            </w:r>
          </w:p>
        </w:tc>
      </w:tr>
      <w:tr w:rsidR="00474F75" w:rsidRPr="00474F75" w14:paraId="7853B513" w14:textId="77777777" w:rsidTr="00E5660F">
        <w:tc>
          <w:tcPr>
            <w:tcW w:w="1985" w:type="dxa"/>
            <w:tcBorders>
              <w:top w:val="single" w:sz="4" w:space="0" w:color="auto"/>
              <w:left w:val="single" w:sz="4" w:space="0" w:color="auto"/>
              <w:bottom w:val="single" w:sz="4" w:space="0" w:color="auto"/>
              <w:right w:val="single" w:sz="4" w:space="0" w:color="auto"/>
            </w:tcBorders>
          </w:tcPr>
          <w:p w14:paraId="7853B50C" w14:textId="77777777" w:rsidR="00474F75" w:rsidRPr="00474F75" w:rsidRDefault="00474F75" w:rsidP="00D61247">
            <w:pPr>
              <w:ind w:right="5"/>
              <w:rPr>
                <w:rFonts w:ascii="Times New Roman" w:hAnsi="Times New Roman" w:cs="Times New Roman"/>
                <w:sz w:val="24"/>
                <w:szCs w:val="24"/>
              </w:rPr>
            </w:pPr>
            <w:r w:rsidRPr="00474F75">
              <w:rPr>
                <w:rFonts w:ascii="Times New Roman" w:hAnsi="Times New Roman" w:cs="Times New Roman"/>
                <w:color w:val="000000"/>
                <w:sz w:val="24"/>
                <w:szCs w:val="24"/>
              </w:rPr>
              <w:t>2026 год</w:t>
            </w:r>
          </w:p>
        </w:tc>
        <w:tc>
          <w:tcPr>
            <w:tcW w:w="1418" w:type="dxa"/>
            <w:tcBorders>
              <w:left w:val="single" w:sz="4" w:space="0" w:color="auto"/>
              <w:right w:val="single" w:sz="4" w:space="0" w:color="auto"/>
            </w:tcBorders>
          </w:tcPr>
          <w:p w14:paraId="7853B50D" w14:textId="77777777" w:rsidR="00474F75" w:rsidRPr="00474F75" w:rsidRDefault="00785F3C" w:rsidP="00E5660F">
            <w:pPr>
              <w:jc w:val="center"/>
              <w:rPr>
                <w:rFonts w:ascii="Times New Roman" w:hAnsi="Times New Roman" w:cs="Times New Roman"/>
                <w:sz w:val="20"/>
                <w:szCs w:val="20"/>
              </w:rPr>
            </w:pPr>
            <w:r>
              <w:rPr>
                <w:rFonts w:ascii="Times New Roman" w:hAnsi="Times New Roman" w:cs="Times New Roman"/>
                <w:sz w:val="20"/>
                <w:szCs w:val="20"/>
              </w:rPr>
              <w:t>351000611,51</w:t>
            </w:r>
          </w:p>
        </w:tc>
        <w:tc>
          <w:tcPr>
            <w:tcW w:w="1417" w:type="dxa"/>
            <w:tcBorders>
              <w:left w:val="single" w:sz="4" w:space="0" w:color="auto"/>
              <w:right w:val="single" w:sz="4" w:space="0" w:color="auto"/>
            </w:tcBorders>
          </w:tcPr>
          <w:p w14:paraId="7853B50E" w14:textId="77777777" w:rsidR="00474F75" w:rsidRPr="00474F75" w:rsidRDefault="00785F3C" w:rsidP="00E5660F">
            <w:pPr>
              <w:jc w:val="center"/>
              <w:rPr>
                <w:rFonts w:ascii="Times New Roman" w:hAnsi="Times New Roman" w:cs="Times New Roman"/>
                <w:sz w:val="20"/>
                <w:szCs w:val="20"/>
              </w:rPr>
            </w:pPr>
            <w:r>
              <w:rPr>
                <w:rFonts w:ascii="Times New Roman" w:hAnsi="Times New Roman" w:cs="Times New Roman"/>
                <w:sz w:val="20"/>
                <w:szCs w:val="20"/>
              </w:rPr>
              <w:t>318440611,51</w:t>
            </w:r>
          </w:p>
        </w:tc>
        <w:tc>
          <w:tcPr>
            <w:tcW w:w="1134" w:type="dxa"/>
            <w:tcBorders>
              <w:left w:val="single" w:sz="4" w:space="0" w:color="auto"/>
              <w:right w:val="single" w:sz="4" w:space="0" w:color="auto"/>
            </w:tcBorders>
          </w:tcPr>
          <w:p w14:paraId="7853B50F" w14:textId="77777777" w:rsidR="00474F75" w:rsidRPr="00474F75" w:rsidRDefault="00474F75" w:rsidP="00E5660F">
            <w:pPr>
              <w:jc w:val="center"/>
              <w:rPr>
                <w:rFonts w:ascii="Times New Roman" w:hAnsi="Times New Roman" w:cs="Times New Roman"/>
                <w:b/>
                <w:sz w:val="20"/>
                <w:szCs w:val="20"/>
              </w:rPr>
            </w:pPr>
            <w:r w:rsidRPr="00474F75">
              <w:rPr>
                <w:rFonts w:ascii="Times New Roman" w:hAnsi="Times New Roman" w:cs="Times New Roman"/>
                <w:b/>
                <w:sz w:val="20"/>
                <w:szCs w:val="20"/>
              </w:rPr>
              <w:t>-</w:t>
            </w:r>
          </w:p>
        </w:tc>
        <w:tc>
          <w:tcPr>
            <w:tcW w:w="1560" w:type="dxa"/>
            <w:tcBorders>
              <w:left w:val="single" w:sz="4" w:space="0" w:color="auto"/>
              <w:right w:val="single" w:sz="4" w:space="0" w:color="auto"/>
            </w:tcBorders>
          </w:tcPr>
          <w:p w14:paraId="7853B510" w14:textId="77777777" w:rsidR="00474F75" w:rsidRPr="00474F75" w:rsidRDefault="004D1BCE" w:rsidP="00E5660F">
            <w:pPr>
              <w:jc w:val="center"/>
              <w:rPr>
                <w:rFonts w:ascii="Times New Roman" w:hAnsi="Times New Roman" w:cs="Times New Roman"/>
                <w:color w:val="000000"/>
                <w:sz w:val="20"/>
                <w:szCs w:val="20"/>
              </w:rPr>
            </w:pPr>
            <w:r>
              <w:rPr>
                <w:rFonts w:ascii="Times New Roman" w:hAnsi="Times New Roman" w:cs="Times New Roman"/>
                <w:color w:val="000000"/>
                <w:sz w:val="20"/>
                <w:szCs w:val="20"/>
              </w:rPr>
              <w:t>236031056,24</w:t>
            </w:r>
          </w:p>
        </w:tc>
        <w:tc>
          <w:tcPr>
            <w:tcW w:w="1417" w:type="dxa"/>
            <w:tcBorders>
              <w:left w:val="single" w:sz="4" w:space="0" w:color="auto"/>
              <w:right w:val="single" w:sz="4" w:space="0" w:color="auto"/>
            </w:tcBorders>
          </w:tcPr>
          <w:p w14:paraId="7853B511" w14:textId="77777777" w:rsidR="00474F75" w:rsidRPr="00474F75" w:rsidRDefault="00FD0630" w:rsidP="00E5660F">
            <w:pPr>
              <w:jc w:val="center"/>
              <w:rPr>
                <w:rFonts w:ascii="Times New Roman" w:hAnsi="Times New Roman" w:cs="Times New Roman"/>
                <w:color w:val="000000"/>
                <w:sz w:val="20"/>
                <w:szCs w:val="20"/>
              </w:rPr>
            </w:pPr>
            <w:r>
              <w:rPr>
                <w:rFonts w:ascii="Times New Roman" w:hAnsi="Times New Roman" w:cs="Times New Roman"/>
                <w:color w:val="000000"/>
                <w:sz w:val="20"/>
                <w:szCs w:val="20"/>
              </w:rPr>
              <w:t>82409555,27</w:t>
            </w:r>
          </w:p>
        </w:tc>
        <w:tc>
          <w:tcPr>
            <w:tcW w:w="1418" w:type="dxa"/>
            <w:tcBorders>
              <w:left w:val="single" w:sz="4" w:space="0" w:color="auto"/>
              <w:right w:val="single" w:sz="4" w:space="0" w:color="auto"/>
            </w:tcBorders>
          </w:tcPr>
          <w:p w14:paraId="7853B512" w14:textId="77777777" w:rsidR="00474F75" w:rsidRPr="00474F75" w:rsidRDefault="00474F75" w:rsidP="00E5660F">
            <w:pPr>
              <w:jc w:val="center"/>
              <w:rPr>
                <w:rFonts w:ascii="Times New Roman" w:hAnsi="Times New Roman" w:cs="Times New Roman"/>
                <w:color w:val="000000"/>
                <w:sz w:val="20"/>
                <w:szCs w:val="20"/>
              </w:rPr>
            </w:pPr>
            <w:r w:rsidRPr="00474F75">
              <w:rPr>
                <w:rFonts w:ascii="Times New Roman" w:hAnsi="Times New Roman" w:cs="Times New Roman"/>
                <w:sz w:val="20"/>
                <w:szCs w:val="20"/>
              </w:rPr>
              <w:t>32560000,0</w:t>
            </w:r>
            <w:r w:rsidR="00236DE8">
              <w:rPr>
                <w:rFonts w:ascii="Times New Roman" w:hAnsi="Times New Roman" w:cs="Times New Roman"/>
                <w:sz w:val="20"/>
                <w:szCs w:val="20"/>
              </w:rPr>
              <w:t>0</w:t>
            </w:r>
          </w:p>
        </w:tc>
      </w:tr>
      <w:tr w:rsidR="00236DE8" w:rsidRPr="00474F75" w14:paraId="7853B51B" w14:textId="77777777" w:rsidTr="00E5660F">
        <w:tc>
          <w:tcPr>
            <w:tcW w:w="1985" w:type="dxa"/>
            <w:tcBorders>
              <w:top w:val="single" w:sz="4" w:space="0" w:color="auto"/>
              <w:left w:val="single" w:sz="4" w:space="0" w:color="auto"/>
              <w:bottom w:val="single" w:sz="4" w:space="0" w:color="auto"/>
              <w:right w:val="single" w:sz="4" w:space="0" w:color="auto"/>
            </w:tcBorders>
          </w:tcPr>
          <w:p w14:paraId="7853B514" w14:textId="77777777" w:rsidR="00236DE8" w:rsidRPr="00474F75" w:rsidRDefault="00236DE8" w:rsidP="00236DE8">
            <w:pPr>
              <w:ind w:right="5"/>
              <w:rPr>
                <w:rFonts w:ascii="Times New Roman" w:hAnsi="Times New Roman" w:cs="Times New Roman"/>
                <w:color w:val="000000"/>
                <w:sz w:val="24"/>
                <w:szCs w:val="24"/>
              </w:rPr>
            </w:pPr>
            <w:r w:rsidRPr="00474F75">
              <w:rPr>
                <w:rFonts w:ascii="Times New Roman" w:hAnsi="Times New Roman" w:cs="Times New Roman"/>
                <w:color w:val="000000"/>
                <w:sz w:val="24"/>
                <w:szCs w:val="24"/>
              </w:rPr>
              <w:t>202</w:t>
            </w:r>
            <w:r>
              <w:rPr>
                <w:rFonts w:ascii="Times New Roman" w:hAnsi="Times New Roman" w:cs="Times New Roman"/>
                <w:color w:val="000000"/>
                <w:sz w:val="24"/>
                <w:szCs w:val="24"/>
              </w:rPr>
              <w:t>7</w:t>
            </w:r>
            <w:r w:rsidRPr="00474F75">
              <w:rPr>
                <w:rFonts w:ascii="Times New Roman" w:hAnsi="Times New Roman" w:cs="Times New Roman"/>
                <w:color w:val="000000"/>
                <w:sz w:val="24"/>
                <w:szCs w:val="24"/>
              </w:rPr>
              <w:t xml:space="preserve"> год</w:t>
            </w:r>
          </w:p>
        </w:tc>
        <w:tc>
          <w:tcPr>
            <w:tcW w:w="1418" w:type="dxa"/>
            <w:tcBorders>
              <w:left w:val="single" w:sz="4" w:space="0" w:color="auto"/>
              <w:right w:val="single" w:sz="4" w:space="0" w:color="auto"/>
            </w:tcBorders>
          </w:tcPr>
          <w:p w14:paraId="7853B515" w14:textId="77777777" w:rsidR="00236DE8" w:rsidRPr="00474F75" w:rsidRDefault="00785F3C" w:rsidP="00E5660F">
            <w:pPr>
              <w:jc w:val="center"/>
              <w:rPr>
                <w:rFonts w:ascii="Times New Roman" w:hAnsi="Times New Roman" w:cs="Times New Roman"/>
                <w:sz w:val="20"/>
                <w:szCs w:val="20"/>
              </w:rPr>
            </w:pPr>
            <w:r>
              <w:rPr>
                <w:rFonts w:ascii="Times New Roman" w:hAnsi="Times New Roman" w:cs="Times New Roman"/>
                <w:sz w:val="20"/>
                <w:szCs w:val="20"/>
              </w:rPr>
              <w:t>342652432,55</w:t>
            </w:r>
          </w:p>
        </w:tc>
        <w:tc>
          <w:tcPr>
            <w:tcW w:w="1417" w:type="dxa"/>
            <w:tcBorders>
              <w:left w:val="single" w:sz="4" w:space="0" w:color="auto"/>
              <w:right w:val="single" w:sz="4" w:space="0" w:color="auto"/>
            </w:tcBorders>
          </w:tcPr>
          <w:p w14:paraId="7853B516" w14:textId="77777777" w:rsidR="00236DE8" w:rsidRPr="00474F75" w:rsidRDefault="004D1BCE" w:rsidP="00E5660F">
            <w:pPr>
              <w:jc w:val="center"/>
              <w:rPr>
                <w:rFonts w:ascii="Times New Roman" w:hAnsi="Times New Roman" w:cs="Times New Roman"/>
                <w:sz w:val="20"/>
                <w:szCs w:val="20"/>
              </w:rPr>
            </w:pPr>
            <w:r>
              <w:rPr>
                <w:rFonts w:ascii="Times New Roman" w:hAnsi="Times New Roman" w:cs="Times New Roman"/>
                <w:sz w:val="20"/>
                <w:szCs w:val="20"/>
              </w:rPr>
              <w:t>310092432,55</w:t>
            </w:r>
          </w:p>
        </w:tc>
        <w:tc>
          <w:tcPr>
            <w:tcW w:w="1134" w:type="dxa"/>
            <w:tcBorders>
              <w:left w:val="single" w:sz="4" w:space="0" w:color="auto"/>
              <w:right w:val="single" w:sz="4" w:space="0" w:color="auto"/>
            </w:tcBorders>
          </w:tcPr>
          <w:p w14:paraId="7853B517" w14:textId="77777777" w:rsidR="00236DE8" w:rsidRPr="00474F75" w:rsidRDefault="00236DE8" w:rsidP="00E5660F">
            <w:pPr>
              <w:jc w:val="center"/>
              <w:rPr>
                <w:rFonts w:ascii="Times New Roman" w:hAnsi="Times New Roman" w:cs="Times New Roman"/>
                <w:b/>
                <w:sz w:val="20"/>
                <w:szCs w:val="20"/>
              </w:rPr>
            </w:pPr>
          </w:p>
        </w:tc>
        <w:tc>
          <w:tcPr>
            <w:tcW w:w="1560" w:type="dxa"/>
            <w:tcBorders>
              <w:left w:val="single" w:sz="4" w:space="0" w:color="auto"/>
              <w:right w:val="single" w:sz="4" w:space="0" w:color="auto"/>
            </w:tcBorders>
          </w:tcPr>
          <w:p w14:paraId="7853B518" w14:textId="77777777" w:rsidR="00236DE8" w:rsidRPr="00474F75" w:rsidRDefault="004D1BCE" w:rsidP="00E5660F">
            <w:pPr>
              <w:jc w:val="center"/>
              <w:rPr>
                <w:rFonts w:ascii="Times New Roman" w:hAnsi="Times New Roman" w:cs="Times New Roman"/>
                <w:color w:val="000000"/>
                <w:sz w:val="20"/>
                <w:szCs w:val="20"/>
              </w:rPr>
            </w:pPr>
            <w:r>
              <w:rPr>
                <w:rFonts w:ascii="Times New Roman" w:hAnsi="Times New Roman" w:cs="Times New Roman"/>
                <w:color w:val="000000"/>
                <w:sz w:val="20"/>
                <w:szCs w:val="20"/>
              </w:rPr>
              <w:t>237469494,24</w:t>
            </w:r>
          </w:p>
        </w:tc>
        <w:tc>
          <w:tcPr>
            <w:tcW w:w="1417" w:type="dxa"/>
            <w:tcBorders>
              <w:left w:val="single" w:sz="4" w:space="0" w:color="auto"/>
              <w:right w:val="single" w:sz="4" w:space="0" w:color="auto"/>
            </w:tcBorders>
          </w:tcPr>
          <w:p w14:paraId="7853B519" w14:textId="77777777" w:rsidR="00236DE8" w:rsidRPr="00474F75" w:rsidRDefault="004D1BCE" w:rsidP="00E5660F">
            <w:pPr>
              <w:jc w:val="center"/>
              <w:rPr>
                <w:rFonts w:ascii="Times New Roman" w:hAnsi="Times New Roman" w:cs="Times New Roman"/>
                <w:color w:val="000000"/>
                <w:sz w:val="20"/>
                <w:szCs w:val="20"/>
              </w:rPr>
            </w:pPr>
            <w:r>
              <w:rPr>
                <w:rFonts w:ascii="Times New Roman" w:hAnsi="Times New Roman" w:cs="Times New Roman"/>
                <w:color w:val="000000"/>
                <w:sz w:val="20"/>
                <w:szCs w:val="20"/>
              </w:rPr>
              <w:t>72622938,31</w:t>
            </w:r>
          </w:p>
        </w:tc>
        <w:tc>
          <w:tcPr>
            <w:tcW w:w="1418" w:type="dxa"/>
            <w:tcBorders>
              <w:left w:val="single" w:sz="4" w:space="0" w:color="auto"/>
              <w:right w:val="single" w:sz="4" w:space="0" w:color="auto"/>
            </w:tcBorders>
          </w:tcPr>
          <w:p w14:paraId="7853B51A" w14:textId="77777777" w:rsidR="00236DE8" w:rsidRPr="00474F75" w:rsidRDefault="00A03D4E" w:rsidP="00E5660F">
            <w:pPr>
              <w:jc w:val="center"/>
              <w:rPr>
                <w:rFonts w:ascii="Times New Roman" w:hAnsi="Times New Roman" w:cs="Times New Roman"/>
                <w:sz w:val="20"/>
                <w:szCs w:val="20"/>
              </w:rPr>
            </w:pPr>
            <w:r w:rsidRPr="00474F75">
              <w:rPr>
                <w:rFonts w:ascii="Times New Roman" w:hAnsi="Times New Roman" w:cs="Times New Roman"/>
                <w:sz w:val="20"/>
                <w:szCs w:val="20"/>
              </w:rPr>
              <w:t>32560000,0</w:t>
            </w:r>
            <w:r>
              <w:rPr>
                <w:rFonts w:ascii="Times New Roman" w:hAnsi="Times New Roman" w:cs="Times New Roman"/>
                <w:sz w:val="20"/>
                <w:szCs w:val="20"/>
              </w:rPr>
              <w:t>0</w:t>
            </w:r>
          </w:p>
        </w:tc>
      </w:tr>
      <w:tr w:rsidR="00236DE8" w:rsidRPr="00474F75" w14:paraId="7853B524" w14:textId="77777777" w:rsidTr="00E5660F">
        <w:tc>
          <w:tcPr>
            <w:tcW w:w="1985" w:type="dxa"/>
            <w:tcBorders>
              <w:top w:val="single" w:sz="4" w:space="0" w:color="auto"/>
              <w:left w:val="single" w:sz="4" w:space="0" w:color="auto"/>
              <w:bottom w:val="single" w:sz="4" w:space="0" w:color="auto"/>
              <w:right w:val="single" w:sz="4" w:space="0" w:color="auto"/>
            </w:tcBorders>
          </w:tcPr>
          <w:p w14:paraId="7853B51C" w14:textId="77777777" w:rsidR="00236DE8" w:rsidRPr="00474F75" w:rsidRDefault="00236DE8" w:rsidP="00A03D4E">
            <w:pPr>
              <w:spacing w:after="0"/>
              <w:rPr>
                <w:rFonts w:ascii="Times New Roman" w:hAnsi="Times New Roman" w:cs="Times New Roman"/>
                <w:color w:val="000000"/>
                <w:sz w:val="24"/>
                <w:szCs w:val="24"/>
              </w:rPr>
            </w:pPr>
            <w:r w:rsidRPr="00474F75">
              <w:rPr>
                <w:rFonts w:ascii="Times New Roman" w:hAnsi="Times New Roman" w:cs="Times New Roman"/>
                <w:color w:val="000000"/>
                <w:sz w:val="24"/>
                <w:szCs w:val="24"/>
              </w:rPr>
              <w:t>202</w:t>
            </w:r>
            <w:r>
              <w:rPr>
                <w:rFonts w:ascii="Times New Roman" w:hAnsi="Times New Roman" w:cs="Times New Roman"/>
                <w:color w:val="000000"/>
                <w:sz w:val="24"/>
                <w:szCs w:val="24"/>
              </w:rPr>
              <w:t>8</w:t>
            </w:r>
            <w:r w:rsidRPr="00474F75">
              <w:rPr>
                <w:rFonts w:ascii="Times New Roman" w:hAnsi="Times New Roman" w:cs="Times New Roman"/>
                <w:color w:val="000000"/>
                <w:sz w:val="24"/>
                <w:szCs w:val="24"/>
              </w:rPr>
              <w:t xml:space="preserve"> год</w:t>
            </w:r>
          </w:p>
        </w:tc>
        <w:tc>
          <w:tcPr>
            <w:tcW w:w="1418" w:type="dxa"/>
            <w:tcBorders>
              <w:left w:val="single" w:sz="4" w:space="0" w:color="auto"/>
              <w:right w:val="single" w:sz="4" w:space="0" w:color="auto"/>
            </w:tcBorders>
          </w:tcPr>
          <w:p w14:paraId="7853B51D" w14:textId="77777777" w:rsidR="00236DE8" w:rsidRPr="00474F75" w:rsidRDefault="00C6699F" w:rsidP="00E5660F">
            <w:pPr>
              <w:spacing w:after="0"/>
              <w:jc w:val="center"/>
              <w:rPr>
                <w:rFonts w:ascii="Times New Roman" w:hAnsi="Times New Roman" w:cs="Times New Roman"/>
                <w:sz w:val="20"/>
                <w:szCs w:val="20"/>
              </w:rPr>
            </w:pPr>
            <w:r>
              <w:rPr>
                <w:rFonts w:ascii="Times New Roman" w:hAnsi="Times New Roman" w:cs="Times New Roman"/>
                <w:sz w:val="20"/>
                <w:szCs w:val="20"/>
              </w:rPr>
              <w:t>342652432,55</w:t>
            </w:r>
          </w:p>
        </w:tc>
        <w:tc>
          <w:tcPr>
            <w:tcW w:w="1417" w:type="dxa"/>
            <w:tcBorders>
              <w:left w:val="single" w:sz="4" w:space="0" w:color="auto"/>
              <w:right w:val="single" w:sz="4" w:space="0" w:color="auto"/>
            </w:tcBorders>
          </w:tcPr>
          <w:p w14:paraId="7853B51E" w14:textId="77777777" w:rsidR="00A03D4E" w:rsidRPr="00A03D4E" w:rsidRDefault="00C6699F" w:rsidP="00E5660F">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310092432,55</w:t>
            </w:r>
          </w:p>
          <w:p w14:paraId="7853B51F" w14:textId="77777777" w:rsidR="00236DE8" w:rsidRPr="00474F75" w:rsidRDefault="00236DE8" w:rsidP="00E5660F">
            <w:pPr>
              <w:spacing w:after="0"/>
              <w:jc w:val="center"/>
              <w:rPr>
                <w:rFonts w:ascii="Times New Roman" w:hAnsi="Times New Roman" w:cs="Times New Roman"/>
                <w:sz w:val="20"/>
                <w:szCs w:val="20"/>
              </w:rPr>
            </w:pPr>
          </w:p>
        </w:tc>
        <w:tc>
          <w:tcPr>
            <w:tcW w:w="1134" w:type="dxa"/>
            <w:tcBorders>
              <w:left w:val="single" w:sz="4" w:space="0" w:color="auto"/>
              <w:right w:val="single" w:sz="4" w:space="0" w:color="auto"/>
            </w:tcBorders>
          </w:tcPr>
          <w:p w14:paraId="7853B520" w14:textId="77777777" w:rsidR="00236DE8" w:rsidRPr="00474F75" w:rsidRDefault="00A03D4E" w:rsidP="00E5660F">
            <w:pPr>
              <w:spacing w:after="0"/>
              <w:jc w:val="center"/>
              <w:rPr>
                <w:rFonts w:ascii="Times New Roman" w:hAnsi="Times New Roman" w:cs="Times New Roman"/>
                <w:b/>
                <w:sz w:val="20"/>
                <w:szCs w:val="20"/>
              </w:rPr>
            </w:pPr>
            <w:r>
              <w:rPr>
                <w:rFonts w:ascii="Times New Roman" w:hAnsi="Times New Roman" w:cs="Times New Roman"/>
                <w:b/>
                <w:sz w:val="20"/>
                <w:szCs w:val="20"/>
              </w:rPr>
              <w:t>-</w:t>
            </w:r>
          </w:p>
        </w:tc>
        <w:tc>
          <w:tcPr>
            <w:tcW w:w="1560" w:type="dxa"/>
            <w:tcBorders>
              <w:left w:val="single" w:sz="4" w:space="0" w:color="auto"/>
              <w:right w:val="single" w:sz="4" w:space="0" w:color="auto"/>
            </w:tcBorders>
          </w:tcPr>
          <w:p w14:paraId="7853B521" w14:textId="77777777" w:rsidR="00236DE8" w:rsidRPr="00474F75" w:rsidRDefault="00C6699F" w:rsidP="00E5660F">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237469494,24</w:t>
            </w:r>
          </w:p>
        </w:tc>
        <w:tc>
          <w:tcPr>
            <w:tcW w:w="1417" w:type="dxa"/>
            <w:tcBorders>
              <w:left w:val="single" w:sz="4" w:space="0" w:color="auto"/>
              <w:right w:val="single" w:sz="4" w:space="0" w:color="auto"/>
            </w:tcBorders>
          </w:tcPr>
          <w:p w14:paraId="7853B522" w14:textId="77777777" w:rsidR="00236DE8" w:rsidRPr="00474F75" w:rsidRDefault="00C6699F" w:rsidP="00E5660F">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72622938,31</w:t>
            </w:r>
          </w:p>
        </w:tc>
        <w:tc>
          <w:tcPr>
            <w:tcW w:w="1418" w:type="dxa"/>
            <w:tcBorders>
              <w:left w:val="single" w:sz="4" w:space="0" w:color="auto"/>
              <w:right w:val="single" w:sz="4" w:space="0" w:color="auto"/>
            </w:tcBorders>
          </w:tcPr>
          <w:p w14:paraId="7853B523" w14:textId="77777777" w:rsidR="00236DE8" w:rsidRPr="00474F75" w:rsidRDefault="00A03D4E" w:rsidP="00E5660F">
            <w:pPr>
              <w:spacing w:after="0"/>
              <w:jc w:val="center"/>
              <w:rPr>
                <w:rFonts w:ascii="Times New Roman" w:hAnsi="Times New Roman" w:cs="Times New Roman"/>
                <w:sz w:val="20"/>
                <w:szCs w:val="20"/>
              </w:rPr>
            </w:pPr>
            <w:r w:rsidRPr="00474F75">
              <w:rPr>
                <w:rFonts w:ascii="Times New Roman" w:hAnsi="Times New Roman" w:cs="Times New Roman"/>
                <w:sz w:val="20"/>
                <w:szCs w:val="20"/>
              </w:rPr>
              <w:t>32560000,0</w:t>
            </w:r>
            <w:r>
              <w:rPr>
                <w:rFonts w:ascii="Times New Roman" w:hAnsi="Times New Roman" w:cs="Times New Roman"/>
                <w:sz w:val="20"/>
                <w:szCs w:val="20"/>
              </w:rPr>
              <w:t>0</w:t>
            </w:r>
            <w:r w:rsidR="00236DE8">
              <w:rPr>
                <w:rFonts w:ascii="Times New Roman" w:hAnsi="Times New Roman" w:cs="Times New Roman"/>
                <w:sz w:val="20"/>
                <w:szCs w:val="20"/>
              </w:rPr>
              <w:t>»</w:t>
            </w:r>
          </w:p>
        </w:tc>
      </w:tr>
    </w:tbl>
    <w:p w14:paraId="7853B525" w14:textId="77777777" w:rsidR="00F05FC0" w:rsidRPr="00F05FC0" w:rsidRDefault="00F05FC0" w:rsidP="00F05FC0">
      <w:pPr>
        <w:pStyle w:val="a5"/>
        <w:keepNext/>
        <w:numPr>
          <w:ilvl w:val="2"/>
          <w:numId w:val="3"/>
        </w:numPr>
        <w:tabs>
          <w:tab w:val="left" w:pos="0"/>
        </w:tabs>
        <w:suppressAutoHyphens/>
        <w:spacing w:after="0" w:line="360" w:lineRule="auto"/>
        <w:ind w:left="0" w:firstLine="709"/>
        <w:jc w:val="both"/>
        <w:outlineLvl w:val="3"/>
        <w:rPr>
          <w:rFonts w:ascii="Times New Roman" w:eastAsia="+mn-ea" w:hAnsi="Times New Roman" w:cs="Times New Roman"/>
          <w:bCs/>
          <w:sz w:val="28"/>
          <w:szCs w:val="28"/>
        </w:rPr>
      </w:pPr>
      <w:r w:rsidRPr="00F05FC0">
        <w:rPr>
          <w:rFonts w:ascii="Times New Roman" w:eastAsia="+mn-ea" w:hAnsi="Times New Roman" w:cs="Times New Roman"/>
          <w:bCs/>
          <w:sz w:val="28"/>
          <w:szCs w:val="28"/>
        </w:rPr>
        <w:t xml:space="preserve">В </w:t>
      </w:r>
      <w:r w:rsidRPr="00F05FC0">
        <w:rPr>
          <w:rFonts w:ascii="Times New Roman" w:hAnsi="Times New Roman" w:cs="Times New Roman"/>
          <w:bCs/>
          <w:sz w:val="28"/>
          <w:szCs w:val="28"/>
        </w:rPr>
        <w:t>с</w:t>
      </w:r>
      <w:r w:rsidR="00DA1263" w:rsidRPr="00F05FC0">
        <w:rPr>
          <w:rFonts w:ascii="Times New Roman" w:hAnsi="Times New Roman" w:cs="Times New Roman"/>
          <w:bCs/>
          <w:sz w:val="28"/>
          <w:szCs w:val="28"/>
        </w:rPr>
        <w:t>толбц</w:t>
      </w:r>
      <w:r w:rsidRPr="00F05FC0">
        <w:rPr>
          <w:rFonts w:ascii="Times New Roman" w:hAnsi="Times New Roman" w:cs="Times New Roman"/>
          <w:bCs/>
          <w:sz w:val="28"/>
          <w:szCs w:val="28"/>
        </w:rPr>
        <w:t>е</w:t>
      </w:r>
      <w:r w:rsidR="006137CA" w:rsidRPr="00F05FC0">
        <w:rPr>
          <w:rFonts w:ascii="Times New Roman" w:hAnsi="Times New Roman" w:cs="Times New Roman"/>
          <w:bCs/>
          <w:sz w:val="28"/>
          <w:szCs w:val="28"/>
        </w:rPr>
        <w:t xml:space="preserve"> </w:t>
      </w:r>
      <w:r w:rsidR="00DA1263" w:rsidRPr="00F05FC0">
        <w:rPr>
          <w:rFonts w:ascii="Times New Roman" w:hAnsi="Times New Roman" w:cs="Times New Roman"/>
          <w:bCs/>
          <w:sz w:val="28"/>
          <w:szCs w:val="28"/>
        </w:rPr>
        <w:t>«</w:t>
      </w:r>
      <w:r w:rsidR="00B52527" w:rsidRPr="00F05FC0">
        <w:rPr>
          <w:rFonts w:ascii="Times New Roman" w:hAnsi="Times New Roman" w:cs="Times New Roman"/>
          <w:bCs/>
          <w:sz w:val="28"/>
          <w:szCs w:val="28"/>
        </w:rPr>
        <w:t xml:space="preserve">2025 </w:t>
      </w:r>
      <w:r w:rsidR="00DA1263" w:rsidRPr="00F05FC0">
        <w:rPr>
          <w:rFonts w:ascii="Times New Roman" w:hAnsi="Times New Roman" w:cs="Times New Roman"/>
          <w:bCs/>
          <w:sz w:val="28"/>
          <w:szCs w:val="28"/>
        </w:rPr>
        <w:t xml:space="preserve">год» таблицы 1 </w:t>
      </w:r>
      <w:r w:rsidR="00DA1263" w:rsidRPr="00F05FC0">
        <w:rPr>
          <w:rFonts w:ascii="Times New Roman" w:eastAsia="+mn-ea" w:hAnsi="Times New Roman" w:cs="Times New Roman"/>
          <w:bCs/>
          <w:sz w:val="28"/>
          <w:szCs w:val="28"/>
        </w:rPr>
        <w:t>р</w:t>
      </w:r>
      <w:r w:rsidR="0031402D" w:rsidRPr="00F05FC0">
        <w:rPr>
          <w:rFonts w:ascii="Times New Roman" w:eastAsia="+mn-ea" w:hAnsi="Times New Roman" w:cs="Times New Roman"/>
          <w:bCs/>
          <w:sz w:val="28"/>
          <w:szCs w:val="28"/>
        </w:rPr>
        <w:t>аздел</w:t>
      </w:r>
      <w:r w:rsidR="00DA1263" w:rsidRPr="00F05FC0">
        <w:rPr>
          <w:rFonts w:ascii="Times New Roman" w:eastAsia="+mn-ea" w:hAnsi="Times New Roman" w:cs="Times New Roman"/>
          <w:bCs/>
          <w:sz w:val="28"/>
          <w:szCs w:val="28"/>
        </w:rPr>
        <w:t>а</w:t>
      </w:r>
      <w:r w:rsidR="0031402D" w:rsidRPr="00F05FC0">
        <w:rPr>
          <w:rFonts w:ascii="Times New Roman" w:eastAsia="+mn-ea" w:hAnsi="Times New Roman" w:cs="Times New Roman"/>
          <w:bCs/>
          <w:sz w:val="28"/>
          <w:szCs w:val="28"/>
        </w:rPr>
        <w:t xml:space="preserve"> 3 «Целевые индикаторы (показатели) подпрограммы»</w:t>
      </w:r>
      <w:r w:rsidRPr="00F05FC0">
        <w:rPr>
          <w:rFonts w:ascii="Times New Roman" w:eastAsia="+mn-ea" w:hAnsi="Times New Roman" w:cs="Times New Roman"/>
          <w:bCs/>
          <w:sz w:val="28"/>
          <w:szCs w:val="28"/>
        </w:rPr>
        <w:t>:</w:t>
      </w:r>
    </w:p>
    <w:p w14:paraId="7853B526" w14:textId="50B9D300" w:rsidR="003858D1" w:rsidRDefault="00F05FC0" w:rsidP="005A013F">
      <w:pPr>
        <w:keepNext/>
        <w:tabs>
          <w:tab w:val="left" w:pos="0"/>
        </w:tabs>
        <w:suppressAutoHyphens/>
        <w:spacing w:after="0" w:line="360" w:lineRule="auto"/>
        <w:ind w:firstLine="709"/>
        <w:jc w:val="both"/>
        <w:outlineLvl w:val="3"/>
        <w:rPr>
          <w:rFonts w:ascii="Times New Roman" w:eastAsia="+mn-ea" w:hAnsi="Times New Roman" w:cs="Times New Roman"/>
          <w:bCs/>
          <w:sz w:val="28"/>
          <w:szCs w:val="28"/>
        </w:rPr>
      </w:pPr>
      <w:r>
        <w:rPr>
          <w:rFonts w:ascii="Times New Roman" w:eastAsia="+mn-ea" w:hAnsi="Times New Roman" w:cs="Times New Roman"/>
          <w:bCs/>
          <w:sz w:val="28"/>
          <w:szCs w:val="28"/>
        </w:rPr>
        <w:t>1.2.2.1</w:t>
      </w:r>
      <w:r w:rsidR="005A013F">
        <w:rPr>
          <w:rFonts w:ascii="Times New Roman" w:eastAsia="+mn-ea" w:hAnsi="Times New Roman" w:cs="Times New Roman"/>
          <w:bCs/>
          <w:sz w:val="28"/>
          <w:szCs w:val="28"/>
        </w:rPr>
        <w:t xml:space="preserve">. </w:t>
      </w:r>
      <w:r>
        <w:rPr>
          <w:rFonts w:ascii="Times New Roman" w:eastAsia="+mn-ea" w:hAnsi="Times New Roman" w:cs="Times New Roman"/>
          <w:bCs/>
          <w:sz w:val="28"/>
          <w:szCs w:val="28"/>
        </w:rPr>
        <w:t xml:space="preserve"> </w:t>
      </w:r>
      <w:r w:rsidR="008657D6">
        <w:rPr>
          <w:rFonts w:ascii="Times New Roman" w:eastAsia="+mn-ea" w:hAnsi="Times New Roman" w:cs="Times New Roman"/>
          <w:bCs/>
          <w:sz w:val="28"/>
          <w:szCs w:val="28"/>
        </w:rPr>
        <w:t>В</w:t>
      </w:r>
      <w:r>
        <w:rPr>
          <w:rFonts w:ascii="Times New Roman" w:eastAsia="+mn-ea" w:hAnsi="Times New Roman" w:cs="Times New Roman"/>
          <w:bCs/>
          <w:sz w:val="28"/>
          <w:szCs w:val="28"/>
        </w:rPr>
        <w:t xml:space="preserve"> строк</w:t>
      </w:r>
      <w:r w:rsidR="008657D6">
        <w:rPr>
          <w:rFonts w:ascii="Times New Roman" w:eastAsia="+mn-ea" w:hAnsi="Times New Roman" w:cs="Times New Roman"/>
          <w:bCs/>
          <w:sz w:val="28"/>
          <w:szCs w:val="28"/>
        </w:rPr>
        <w:t>ах</w:t>
      </w:r>
      <w:r>
        <w:rPr>
          <w:rFonts w:ascii="Times New Roman" w:eastAsia="+mn-ea" w:hAnsi="Times New Roman" w:cs="Times New Roman"/>
          <w:bCs/>
          <w:sz w:val="28"/>
          <w:szCs w:val="28"/>
        </w:rPr>
        <w:t xml:space="preserve"> 1.1.1</w:t>
      </w:r>
      <w:r w:rsidR="008657D6">
        <w:rPr>
          <w:rFonts w:ascii="Times New Roman" w:eastAsia="+mn-ea" w:hAnsi="Times New Roman" w:cs="Times New Roman"/>
          <w:bCs/>
          <w:sz w:val="28"/>
          <w:szCs w:val="28"/>
        </w:rPr>
        <w:t>, 1.2.1</w:t>
      </w:r>
      <w:r>
        <w:rPr>
          <w:rFonts w:ascii="Times New Roman" w:eastAsia="+mn-ea" w:hAnsi="Times New Roman" w:cs="Times New Roman"/>
          <w:bCs/>
          <w:sz w:val="28"/>
          <w:szCs w:val="28"/>
        </w:rPr>
        <w:t xml:space="preserve"> цифры «1595» заменить цифрами «1551»</w:t>
      </w:r>
      <w:r w:rsidR="008657D6">
        <w:rPr>
          <w:rFonts w:ascii="Times New Roman" w:eastAsia="+mn-ea" w:hAnsi="Times New Roman" w:cs="Times New Roman"/>
          <w:bCs/>
          <w:sz w:val="28"/>
          <w:szCs w:val="28"/>
        </w:rPr>
        <w:t>.</w:t>
      </w:r>
    </w:p>
    <w:p w14:paraId="7853B528" w14:textId="4BFFB564" w:rsidR="005A013F" w:rsidRDefault="005A013F" w:rsidP="005A013F">
      <w:pPr>
        <w:keepNext/>
        <w:tabs>
          <w:tab w:val="left" w:pos="0"/>
        </w:tabs>
        <w:suppressAutoHyphens/>
        <w:spacing w:after="0" w:line="360" w:lineRule="auto"/>
        <w:ind w:firstLine="709"/>
        <w:jc w:val="both"/>
        <w:outlineLvl w:val="3"/>
        <w:rPr>
          <w:rFonts w:ascii="Times New Roman" w:eastAsia="+mn-ea" w:hAnsi="Times New Roman" w:cs="Times New Roman"/>
          <w:bCs/>
          <w:sz w:val="28"/>
          <w:szCs w:val="28"/>
        </w:rPr>
      </w:pPr>
      <w:r>
        <w:rPr>
          <w:rFonts w:ascii="Times New Roman" w:eastAsia="+mn-ea" w:hAnsi="Times New Roman" w:cs="Times New Roman"/>
          <w:bCs/>
          <w:sz w:val="28"/>
          <w:szCs w:val="28"/>
        </w:rPr>
        <w:t>1.2.2.</w:t>
      </w:r>
      <w:r w:rsidR="008657D6">
        <w:rPr>
          <w:rFonts w:ascii="Times New Roman" w:eastAsia="+mn-ea" w:hAnsi="Times New Roman" w:cs="Times New Roman"/>
          <w:bCs/>
          <w:sz w:val="28"/>
          <w:szCs w:val="28"/>
        </w:rPr>
        <w:t>2</w:t>
      </w:r>
      <w:r>
        <w:rPr>
          <w:rFonts w:ascii="Times New Roman" w:eastAsia="+mn-ea" w:hAnsi="Times New Roman" w:cs="Times New Roman"/>
          <w:bCs/>
          <w:sz w:val="28"/>
          <w:szCs w:val="28"/>
        </w:rPr>
        <w:t xml:space="preserve">. </w:t>
      </w:r>
      <w:r w:rsidR="008657D6">
        <w:rPr>
          <w:rFonts w:ascii="Times New Roman" w:eastAsia="+mn-ea" w:hAnsi="Times New Roman" w:cs="Times New Roman"/>
          <w:bCs/>
          <w:sz w:val="28"/>
          <w:szCs w:val="28"/>
        </w:rPr>
        <w:t>В</w:t>
      </w:r>
      <w:r>
        <w:rPr>
          <w:rFonts w:ascii="Times New Roman" w:eastAsia="+mn-ea" w:hAnsi="Times New Roman" w:cs="Times New Roman"/>
          <w:bCs/>
          <w:sz w:val="28"/>
          <w:szCs w:val="28"/>
        </w:rPr>
        <w:t xml:space="preserve"> строке 1.3.1 цифры «30» заменить цифрами «25»</w:t>
      </w:r>
      <w:r w:rsidR="008657D6">
        <w:rPr>
          <w:rFonts w:ascii="Times New Roman" w:eastAsia="+mn-ea" w:hAnsi="Times New Roman" w:cs="Times New Roman"/>
          <w:bCs/>
          <w:sz w:val="28"/>
          <w:szCs w:val="28"/>
        </w:rPr>
        <w:t>.</w:t>
      </w:r>
    </w:p>
    <w:p w14:paraId="7853B529" w14:textId="173A28B3" w:rsidR="005A013F" w:rsidRDefault="005A013F" w:rsidP="005A013F">
      <w:pPr>
        <w:keepNext/>
        <w:tabs>
          <w:tab w:val="left" w:pos="0"/>
        </w:tabs>
        <w:suppressAutoHyphens/>
        <w:spacing w:after="0" w:line="360" w:lineRule="auto"/>
        <w:ind w:firstLine="709"/>
        <w:jc w:val="both"/>
        <w:outlineLvl w:val="3"/>
        <w:rPr>
          <w:rFonts w:ascii="Times New Roman" w:eastAsia="+mn-ea" w:hAnsi="Times New Roman" w:cs="Times New Roman"/>
          <w:bCs/>
          <w:sz w:val="28"/>
          <w:szCs w:val="28"/>
        </w:rPr>
      </w:pPr>
      <w:r>
        <w:rPr>
          <w:rFonts w:ascii="Times New Roman" w:eastAsia="+mn-ea" w:hAnsi="Times New Roman" w:cs="Times New Roman"/>
          <w:bCs/>
          <w:sz w:val="28"/>
          <w:szCs w:val="28"/>
        </w:rPr>
        <w:t>1.2.2.</w:t>
      </w:r>
      <w:r w:rsidR="008657D6">
        <w:rPr>
          <w:rFonts w:ascii="Times New Roman" w:eastAsia="+mn-ea" w:hAnsi="Times New Roman" w:cs="Times New Roman"/>
          <w:bCs/>
          <w:sz w:val="28"/>
          <w:szCs w:val="28"/>
        </w:rPr>
        <w:t>3</w:t>
      </w:r>
      <w:r>
        <w:rPr>
          <w:rFonts w:ascii="Times New Roman" w:eastAsia="+mn-ea" w:hAnsi="Times New Roman" w:cs="Times New Roman"/>
          <w:bCs/>
          <w:sz w:val="28"/>
          <w:szCs w:val="28"/>
        </w:rPr>
        <w:t xml:space="preserve">. </w:t>
      </w:r>
      <w:r w:rsidR="008657D6">
        <w:rPr>
          <w:rFonts w:ascii="Times New Roman" w:eastAsia="+mn-ea" w:hAnsi="Times New Roman" w:cs="Times New Roman"/>
          <w:bCs/>
          <w:sz w:val="28"/>
          <w:szCs w:val="28"/>
        </w:rPr>
        <w:t>В</w:t>
      </w:r>
      <w:r>
        <w:rPr>
          <w:rFonts w:ascii="Times New Roman" w:eastAsia="+mn-ea" w:hAnsi="Times New Roman" w:cs="Times New Roman"/>
          <w:bCs/>
          <w:sz w:val="28"/>
          <w:szCs w:val="28"/>
        </w:rPr>
        <w:t xml:space="preserve"> строке 1.4.1 цифры «371» заменить цифрами «474».</w:t>
      </w:r>
    </w:p>
    <w:p w14:paraId="7853B52A" w14:textId="77777777" w:rsidR="004356E3" w:rsidRPr="00EF21F7" w:rsidRDefault="003858D1" w:rsidP="00EF21F7">
      <w:pPr>
        <w:keepNext/>
        <w:tabs>
          <w:tab w:val="left" w:pos="0"/>
        </w:tabs>
        <w:suppressAutoHyphens/>
        <w:spacing w:after="0" w:line="360" w:lineRule="auto"/>
        <w:ind w:firstLine="709"/>
        <w:jc w:val="both"/>
        <w:outlineLvl w:val="3"/>
        <w:rPr>
          <w:rFonts w:ascii="Times New Roman" w:hAnsi="Times New Roman"/>
          <w:color w:val="000000"/>
          <w:sz w:val="28"/>
        </w:rPr>
      </w:pPr>
      <w:r>
        <w:rPr>
          <w:rFonts w:ascii="Times New Roman" w:eastAsia="+mn-ea" w:hAnsi="Times New Roman" w:cs="Times New Roman"/>
          <w:bCs/>
          <w:sz w:val="28"/>
          <w:szCs w:val="28"/>
        </w:rPr>
        <w:t xml:space="preserve">1.2.3. </w:t>
      </w:r>
      <w:r w:rsidR="00F52C9B" w:rsidRPr="00EF21F7">
        <w:rPr>
          <w:rFonts w:ascii="Times New Roman" w:eastAsia="+mn-ea" w:hAnsi="Times New Roman" w:cs="Times New Roman"/>
          <w:bCs/>
          <w:sz w:val="28"/>
          <w:szCs w:val="28"/>
        </w:rPr>
        <w:t>Р</w:t>
      </w:r>
      <w:r w:rsidR="004356E3" w:rsidRPr="00EF21F7">
        <w:rPr>
          <w:rFonts w:ascii="Times New Roman" w:eastAsia="+mn-ea" w:hAnsi="Times New Roman" w:cs="Times New Roman"/>
          <w:bCs/>
          <w:sz w:val="28"/>
          <w:szCs w:val="28"/>
        </w:rPr>
        <w:t>аздел</w:t>
      </w:r>
      <w:r w:rsidR="004356E3" w:rsidRPr="00EF21F7">
        <w:rPr>
          <w:rFonts w:ascii="Times New Roman" w:hAnsi="Times New Roman"/>
          <w:sz w:val="28"/>
        </w:rPr>
        <w:t xml:space="preserve"> 4 «</w:t>
      </w:r>
      <w:r w:rsidR="004356E3" w:rsidRPr="00EF21F7">
        <w:rPr>
          <w:rFonts w:ascii="Times New Roman" w:hAnsi="Times New Roman"/>
          <w:color w:val="000000"/>
          <w:sz w:val="28"/>
        </w:rPr>
        <w:t xml:space="preserve">Ресурсное обеспечение подпрограммы» изложить в новой редакции согласно приложению </w:t>
      </w:r>
      <w:r w:rsidR="00FF3B7D">
        <w:rPr>
          <w:rFonts w:ascii="Times New Roman" w:hAnsi="Times New Roman"/>
          <w:color w:val="000000"/>
          <w:sz w:val="28"/>
        </w:rPr>
        <w:t>1</w:t>
      </w:r>
      <w:r w:rsidR="005B4FF6">
        <w:rPr>
          <w:rFonts w:ascii="Times New Roman" w:hAnsi="Times New Roman"/>
          <w:color w:val="000000"/>
          <w:sz w:val="28"/>
        </w:rPr>
        <w:t xml:space="preserve"> </w:t>
      </w:r>
      <w:r w:rsidR="004356E3" w:rsidRPr="00EF21F7">
        <w:rPr>
          <w:rFonts w:ascii="Times New Roman" w:hAnsi="Times New Roman"/>
          <w:color w:val="000000"/>
          <w:sz w:val="28"/>
        </w:rPr>
        <w:t>к настоящему постановлению.</w:t>
      </w:r>
    </w:p>
    <w:p w14:paraId="7853B52B" w14:textId="77777777" w:rsidR="00D8461E" w:rsidRDefault="00EF21F7" w:rsidP="00EF21F7">
      <w:pPr>
        <w:pStyle w:val="a5"/>
        <w:keepNext/>
        <w:tabs>
          <w:tab w:val="left" w:pos="0"/>
        </w:tabs>
        <w:suppressAutoHyphens/>
        <w:spacing w:after="0" w:line="360" w:lineRule="auto"/>
        <w:ind w:left="0"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color w:val="000000"/>
          <w:sz w:val="28"/>
          <w:szCs w:val="28"/>
        </w:rPr>
        <w:t xml:space="preserve">1.3. </w:t>
      </w:r>
      <w:r w:rsidR="00D8461E">
        <w:rPr>
          <w:rFonts w:ascii="Times New Roman" w:eastAsia="+mn-ea" w:hAnsi="Times New Roman" w:cs="Times New Roman"/>
          <w:bCs/>
          <w:color w:val="000000"/>
          <w:sz w:val="28"/>
          <w:szCs w:val="28"/>
        </w:rPr>
        <w:t>В п</w:t>
      </w:r>
      <w:r w:rsidR="00D8461E" w:rsidRPr="00352DFC">
        <w:rPr>
          <w:rFonts w:ascii="Times New Roman" w:eastAsia="+mn-ea" w:hAnsi="Times New Roman" w:cs="Times New Roman"/>
          <w:bCs/>
          <w:color w:val="000000"/>
          <w:sz w:val="28"/>
          <w:szCs w:val="28"/>
        </w:rPr>
        <w:t>риложени</w:t>
      </w:r>
      <w:r w:rsidR="00D8461E">
        <w:rPr>
          <w:rFonts w:ascii="Times New Roman" w:eastAsia="+mn-ea" w:hAnsi="Times New Roman" w:cs="Times New Roman"/>
          <w:bCs/>
          <w:color w:val="000000"/>
          <w:sz w:val="28"/>
          <w:szCs w:val="28"/>
        </w:rPr>
        <w:t>и</w:t>
      </w:r>
      <w:r w:rsidR="005B4FF6">
        <w:rPr>
          <w:rFonts w:ascii="Times New Roman" w:eastAsia="+mn-ea" w:hAnsi="Times New Roman" w:cs="Times New Roman"/>
          <w:bCs/>
          <w:color w:val="000000"/>
          <w:sz w:val="28"/>
          <w:szCs w:val="28"/>
        </w:rPr>
        <w:t xml:space="preserve"> </w:t>
      </w:r>
      <w:r w:rsidR="004356E3">
        <w:rPr>
          <w:rFonts w:ascii="Times New Roman" w:eastAsia="+mn-ea" w:hAnsi="Times New Roman" w:cs="Times New Roman"/>
          <w:bCs/>
          <w:color w:val="000000"/>
          <w:sz w:val="28"/>
          <w:szCs w:val="28"/>
        </w:rPr>
        <w:t>2</w:t>
      </w:r>
      <w:r w:rsidR="004356E3" w:rsidRPr="00352DFC">
        <w:rPr>
          <w:rFonts w:ascii="Times New Roman" w:eastAsia="+mn-ea" w:hAnsi="Times New Roman" w:cs="Times New Roman"/>
          <w:bCs/>
          <w:color w:val="000000"/>
          <w:sz w:val="28"/>
          <w:szCs w:val="28"/>
        </w:rPr>
        <w:t xml:space="preserve"> к муниципальной программе «Развитие образования в городском округе Кохма»</w:t>
      </w:r>
      <w:r w:rsidR="00D8461E">
        <w:rPr>
          <w:rFonts w:ascii="Times New Roman" w:eastAsia="+mn-ea" w:hAnsi="Times New Roman" w:cs="Times New Roman"/>
          <w:bCs/>
          <w:color w:val="000000"/>
          <w:sz w:val="28"/>
          <w:szCs w:val="28"/>
        </w:rPr>
        <w:t>:</w:t>
      </w:r>
    </w:p>
    <w:p w14:paraId="7853B52C" w14:textId="77777777" w:rsidR="00D8461E" w:rsidRPr="00D8461E" w:rsidRDefault="00D8461E" w:rsidP="00D8461E">
      <w:pPr>
        <w:keepNext/>
        <w:suppressAutoHyphens/>
        <w:spacing w:after="0" w:line="360" w:lineRule="auto"/>
        <w:ind w:firstLine="710"/>
        <w:jc w:val="both"/>
        <w:outlineLvl w:val="3"/>
        <w:rPr>
          <w:rFonts w:ascii="Times New Roman" w:hAnsi="Times New Roman" w:cs="Times New Roman"/>
          <w:color w:val="000000"/>
          <w:sz w:val="28"/>
          <w:szCs w:val="28"/>
        </w:rPr>
      </w:pPr>
      <w:r>
        <w:rPr>
          <w:rFonts w:ascii="Times New Roman" w:eastAsia="Times New Roman" w:hAnsi="Times New Roman" w:cs="Times New Roman"/>
          <w:sz w:val="28"/>
          <w:szCs w:val="28"/>
        </w:rPr>
        <w:t>1.3.1.</w:t>
      </w:r>
      <w:r w:rsidR="00EC0091">
        <w:rPr>
          <w:rFonts w:ascii="Times New Roman" w:eastAsia="Times New Roman" w:hAnsi="Times New Roman" w:cs="Times New Roman"/>
          <w:sz w:val="28"/>
          <w:szCs w:val="28"/>
        </w:rPr>
        <w:t xml:space="preserve"> </w:t>
      </w:r>
      <w:r w:rsidRPr="00D8461E">
        <w:rPr>
          <w:rFonts w:ascii="Times New Roman" w:eastAsia="Times New Roman" w:hAnsi="Times New Roman" w:cs="Times New Roman"/>
          <w:sz w:val="28"/>
          <w:szCs w:val="28"/>
        </w:rPr>
        <w:t>Строки «2025 год», «2026 год», «2027 год», «2028 год» раздела 1 «Паспорт подпрограммы муниципальной программы»</w:t>
      </w:r>
      <w:r w:rsidRPr="00D8461E">
        <w:rPr>
          <w:rFonts w:ascii="Times New Roman" w:hAnsi="Times New Roman" w:cs="Times New Roman"/>
          <w:color w:val="000000"/>
          <w:sz w:val="28"/>
          <w:szCs w:val="28"/>
        </w:rPr>
        <w:t xml:space="preserve"> изложить  в следующей редакции:</w:t>
      </w:r>
    </w:p>
    <w:tbl>
      <w:tblPr>
        <w:tblW w:w="1034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701"/>
        <w:gridCol w:w="1418"/>
        <w:gridCol w:w="1559"/>
        <w:gridCol w:w="1372"/>
        <w:gridCol w:w="1417"/>
        <w:gridCol w:w="1418"/>
      </w:tblGrid>
      <w:tr w:rsidR="00D8461E" w:rsidRPr="00474F75" w14:paraId="7853B534" w14:textId="77777777" w:rsidTr="002B31AF">
        <w:trPr>
          <w:trHeight w:val="517"/>
        </w:trPr>
        <w:tc>
          <w:tcPr>
            <w:tcW w:w="1464" w:type="dxa"/>
            <w:tcBorders>
              <w:top w:val="single" w:sz="4" w:space="0" w:color="auto"/>
              <w:left w:val="single" w:sz="4" w:space="0" w:color="auto"/>
              <w:bottom w:val="single" w:sz="4" w:space="0" w:color="auto"/>
              <w:right w:val="single" w:sz="4" w:space="0" w:color="auto"/>
            </w:tcBorders>
          </w:tcPr>
          <w:p w14:paraId="7853B52D" w14:textId="77777777" w:rsidR="00D8461E" w:rsidRPr="00474F75" w:rsidRDefault="00D8461E" w:rsidP="00180851">
            <w:pPr>
              <w:ind w:right="5"/>
              <w:rPr>
                <w:rFonts w:ascii="Times New Roman" w:hAnsi="Times New Roman" w:cs="Times New Roman"/>
                <w:sz w:val="24"/>
                <w:szCs w:val="24"/>
              </w:rPr>
            </w:pPr>
            <w:r>
              <w:rPr>
                <w:rFonts w:ascii="Times New Roman" w:hAnsi="Times New Roman" w:cs="Times New Roman"/>
                <w:color w:val="000000"/>
                <w:sz w:val="24"/>
                <w:szCs w:val="24"/>
              </w:rPr>
              <w:t>«</w:t>
            </w:r>
            <w:r w:rsidRPr="00474F75">
              <w:rPr>
                <w:rFonts w:ascii="Times New Roman" w:hAnsi="Times New Roman" w:cs="Times New Roman"/>
                <w:color w:val="000000"/>
                <w:sz w:val="24"/>
                <w:szCs w:val="24"/>
              </w:rPr>
              <w:t>2025 год</w:t>
            </w:r>
          </w:p>
        </w:tc>
        <w:tc>
          <w:tcPr>
            <w:tcW w:w="1701" w:type="dxa"/>
            <w:tcBorders>
              <w:top w:val="single" w:sz="4" w:space="0" w:color="auto"/>
              <w:left w:val="single" w:sz="4" w:space="0" w:color="auto"/>
              <w:right w:val="single" w:sz="4" w:space="0" w:color="auto"/>
            </w:tcBorders>
          </w:tcPr>
          <w:p w14:paraId="7853B52E" w14:textId="77777777" w:rsidR="00D8461E" w:rsidRPr="00474F75" w:rsidRDefault="008221AE"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242317635,05</w:t>
            </w:r>
          </w:p>
        </w:tc>
        <w:tc>
          <w:tcPr>
            <w:tcW w:w="1418" w:type="dxa"/>
            <w:tcBorders>
              <w:top w:val="single" w:sz="4" w:space="0" w:color="auto"/>
              <w:left w:val="single" w:sz="4" w:space="0" w:color="auto"/>
              <w:right w:val="single" w:sz="4" w:space="0" w:color="auto"/>
            </w:tcBorders>
          </w:tcPr>
          <w:p w14:paraId="7853B52F" w14:textId="77777777" w:rsidR="00D8461E" w:rsidRPr="00474F75" w:rsidRDefault="008221AE"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235607986,80</w:t>
            </w:r>
          </w:p>
        </w:tc>
        <w:tc>
          <w:tcPr>
            <w:tcW w:w="1559" w:type="dxa"/>
            <w:tcBorders>
              <w:top w:val="single" w:sz="4" w:space="0" w:color="auto"/>
              <w:left w:val="single" w:sz="4" w:space="0" w:color="auto"/>
              <w:right w:val="single" w:sz="4" w:space="0" w:color="auto"/>
            </w:tcBorders>
          </w:tcPr>
          <w:p w14:paraId="7853B530" w14:textId="77777777" w:rsidR="00D8461E" w:rsidRPr="00474F75" w:rsidRDefault="00B0270A"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35803165,81</w:t>
            </w:r>
          </w:p>
        </w:tc>
        <w:tc>
          <w:tcPr>
            <w:tcW w:w="1372" w:type="dxa"/>
            <w:tcBorders>
              <w:top w:val="single" w:sz="4" w:space="0" w:color="auto"/>
              <w:left w:val="single" w:sz="4" w:space="0" w:color="auto"/>
              <w:right w:val="single" w:sz="4" w:space="0" w:color="auto"/>
            </w:tcBorders>
          </w:tcPr>
          <w:p w14:paraId="7853B531" w14:textId="77777777" w:rsidR="00D8461E" w:rsidRPr="00474F75" w:rsidRDefault="00B0270A"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158206680,65</w:t>
            </w:r>
          </w:p>
        </w:tc>
        <w:tc>
          <w:tcPr>
            <w:tcW w:w="1417" w:type="dxa"/>
            <w:tcBorders>
              <w:top w:val="single" w:sz="4" w:space="0" w:color="auto"/>
              <w:left w:val="single" w:sz="4" w:space="0" w:color="auto"/>
              <w:right w:val="single" w:sz="4" w:space="0" w:color="auto"/>
            </w:tcBorders>
          </w:tcPr>
          <w:p w14:paraId="7853B532" w14:textId="77777777" w:rsidR="00D8461E" w:rsidRPr="00474F75" w:rsidRDefault="00B0270A"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41598140,34</w:t>
            </w:r>
          </w:p>
        </w:tc>
        <w:tc>
          <w:tcPr>
            <w:tcW w:w="1418" w:type="dxa"/>
            <w:tcBorders>
              <w:top w:val="single" w:sz="4" w:space="0" w:color="auto"/>
              <w:left w:val="single" w:sz="4" w:space="0" w:color="auto"/>
              <w:right w:val="single" w:sz="4" w:space="0" w:color="auto"/>
            </w:tcBorders>
          </w:tcPr>
          <w:p w14:paraId="7853B533" w14:textId="77777777" w:rsidR="00D8461E" w:rsidRPr="00474F75" w:rsidRDefault="00B0270A"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6709648,25</w:t>
            </w:r>
          </w:p>
        </w:tc>
      </w:tr>
      <w:tr w:rsidR="00083797" w:rsidRPr="00474F75" w14:paraId="7853B53C" w14:textId="77777777" w:rsidTr="00541571">
        <w:trPr>
          <w:trHeight w:val="517"/>
        </w:trPr>
        <w:tc>
          <w:tcPr>
            <w:tcW w:w="1464" w:type="dxa"/>
            <w:tcBorders>
              <w:top w:val="single" w:sz="4" w:space="0" w:color="auto"/>
              <w:left w:val="single" w:sz="4" w:space="0" w:color="auto"/>
              <w:bottom w:val="single" w:sz="4" w:space="0" w:color="auto"/>
              <w:right w:val="single" w:sz="4" w:space="0" w:color="auto"/>
            </w:tcBorders>
          </w:tcPr>
          <w:p w14:paraId="7853B535" w14:textId="77777777" w:rsidR="00083797" w:rsidRPr="00474F75" w:rsidRDefault="00083797" w:rsidP="00083797">
            <w:pPr>
              <w:ind w:right="5"/>
              <w:rPr>
                <w:rFonts w:ascii="Times New Roman" w:hAnsi="Times New Roman" w:cs="Times New Roman"/>
                <w:sz w:val="24"/>
                <w:szCs w:val="24"/>
              </w:rPr>
            </w:pPr>
            <w:r w:rsidRPr="00474F75">
              <w:rPr>
                <w:rFonts w:ascii="Times New Roman" w:hAnsi="Times New Roman" w:cs="Times New Roman"/>
                <w:color w:val="000000"/>
                <w:sz w:val="24"/>
                <w:szCs w:val="24"/>
              </w:rPr>
              <w:t>2026 год</w:t>
            </w:r>
          </w:p>
        </w:tc>
        <w:tc>
          <w:tcPr>
            <w:tcW w:w="1701" w:type="dxa"/>
            <w:tcBorders>
              <w:left w:val="single" w:sz="4" w:space="0" w:color="auto"/>
              <w:right w:val="single" w:sz="4" w:space="0" w:color="auto"/>
            </w:tcBorders>
          </w:tcPr>
          <w:p w14:paraId="7853B536" w14:textId="77777777" w:rsidR="00083797" w:rsidRPr="00474F75" w:rsidRDefault="008221AE" w:rsidP="00352A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262048591,42</w:t>
            </w:r>
          </w:p>
        </w:tc>
        <w:tc>
          <w:tcPr>
            <w:tcW w:w="1418" w:type="dxa"/>
            <w:tcBorders>
              <w:left w:val="single" w:sz="4" w:space="0" w:color="auto"/>
              <w:right w:val="single" w:sz="4" w:space="0" w:color="auto"/>
            </w:tcBorders>
          </w:tcPr>
          <w:p w14:paraId="7853B537" w14:textId="77777777" w:rsidR="00083797" w:rsidRPr="00474F75" w:rsidRDefault="008221AE" w:rsidP="00352A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259648591,42</w:t>
            </w:r>
          </w:p>
        </w:tc>
        <w:tc>
          <w:tcPr>
            <w:tcW w:w="1559" w:type="dxa"/>
            <w:tcBorders>
              <w:left w:val="single" w:sz="4" w:space="0" w:color="auto"/>
              <w:right w:val="single" w:sz="4" w:space="0" w:color="auto"/>
            </w:tcBorders>
            <w:shd w:val="clear" w:color="auto" w:fill="FFFFFF" w:themeFill="background1"/>
          </w:tcPr>
          <w:p w14:paraId="7853B538" w14:textId="77777777" w:rsidR="00083797" w:rsidRPr="00003D88" w:rsidRDefault="004058D6" w:rsidP="002B31AF">
            <w:pPr>
              <w:spacing w:after="0" w:line="240" w:lineRule="auto"/>
              <w:jc w:val="center"/>
              <w:rPr>
                <w:rFonts w:ascii="Times New Roman" w:hAnsi="Times New Roman" w:cs="Times New Roman"/>
                <w:sz w:val="20"/>
                <w:szCs w:val="20"/>
                <w:highlight w:val="yellow"/>
              </w:rPr>
            </w:pPr>
            <w:r w:rsidRPr="00541571">
              <w:rPr>
                <w:rFonts w:ascii="Times New Roman" w:hAnsi="Times New Roman" w:cs="Times New Roman"/>
                <w:sz w:val="20"/>
                <w:szCs w:val="20"/>
              </w:rPr>
              <w:t>39312012,23</w:t>
            </w:r>
          </w:p>
        </w:tc>
        <w:tc>
          <w:tcPr>
            <w:tcW w:w="1372" w:type="dxa"/>
            <w:tcBorders>
              <w:left w:val="single" w:sz="4" w:space="0" w:color="auto"/>
              <w:right w:val="single" w:sz="4" w:space="0" w:color="auto"/>
            </w:tcBorders>
          </w:tcPr>
          <w:p w14:paraId="7853B539" w14:textId="77777777" w:rsidR="00083797" w:rsidRPr="00003D88" w:rsidRDefault="004058D6" w:rsidP="00541571">
            <w:pPr>
              <w:spacing w:after="0" w:line="240" w:lineRule="auto"/>
              <w:jc w:val="center"/>
              <w:rPr>
                <w:rFonts w:ascii="Times New Roman" w:hAnsi="Times New Roman" w:cs="Times New Roman"/>
                <w:sz w:val="20"/>
                <w:szCs w:val="20"/>
                <w:highlight w:val="yellow"/>
              </w:rPr>
            </w:pPr>
            <w:r w:rsidRPr="00541571">
              <w:rPr>
                <w:rFonts w:ascii="Times New Roman" w:hAnsi="Times New Roman" w:cs="Times New Roman"/>
                <w:sz w:val="20"/>
                <w:szCs w:val="20"/>
              </w:rPr>
              <w:t>178038615,</w:t>
            </w:r>
            <w:r w:rsidR="00541571" w:rsidRPr="00541571">
              <w:rPr>
                <w:rFonts w:ascii="Times New Roman" w:hAnsi="Times New Roman" w:cs="Times New Roman"/>
                <w:sz w:val="20"/>
                <w:szCs w:val="20"/>
              </w:rPr>
              <w:t>74</w:t>
            </w:r>
          </w:p>
        </w:tc>
        <w:tc>
          <w:tcPr>
            <w:tcW w:w="1417" w:type="dxa"/>
            <w:tcBorders>
              <w:left w:val="single" w:sz="4" w:space="0" w:color="auto"/>
              <w:right w:val="single" w:sz="4" w:space="0" w:color="auto"/>
            </w:tcBorders>
          </w:tcPr>
          <w:p w14:paraId="7853B53A" w14:textId="77777777" w:rsidR="00083797" w:rsidRPr="00003D88" w:rsidRDefault="00B0270A" w:rsidP="002B31AF">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42297963,45</w:t>
            </w:r>
          </w:p>
        </w:tc>
        <w:tc>
          <w:tcPr>
            <w:tcW w:w="1418" w:type="dxa"/>
            <w:tcBorders>
              <w:left w:val="single" w:sz="4" w:space="0" w:color="auto"/>
              <w:right w:val="single" w:sz="4" w:space="0" w:color="auto"/>
            </w:tcBorders>
          </w:tcPr>
          <w:p w14:paraId="7853B53B" w14:textId="77777777" w:rsidR="00083797" w:rsidRPr="00474F75" w:rsidRDefault="00083797"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2400000,00</w:t>
            </w:r>
          </w:p>
        </w:tc>
      </w:tr>
      <w:tr w:rsidR="00D8461E" w:rsidRPr="00474F75" w14:paraId="7853B545" w14:textId="77777777" w:rsidTr="002B31AF">
        <w:trPr>
          <w:trHeight w:val="517"/>
        </w:trPr>
        <w:tc>
          <w:tcPr>
            <w:tcW w:w="1464" w:type="dxa"/>
            <w:tcBorders>
              <w:top w:val="single" w:sz="4" w:space="0" w:color="auto"/>
              <w:left w:val="single" w:sz="4" w:space="0" w:color="auto"/>
              <w:bottom w:val="single" w:sz="4" w:space="0" w:color="auto"/>
              <w:right w:val="single" w:sz="4" w:space="0" w:color="auto"/>
            </w:tcBorders>
          </w:tcPr>
          <w:p w14:paraId="7853B53D" w14:textId="77777777" w:rsidR="00D8461E" w:rsidRPr="00474F75" w:rsidRDefault="00D8461E" w:rsidP="00180851">
            <w:pPr>
              <w:ind w:right="5"/>
              <w:rPr>
                <w:rFonts w:ascii="Times New Roman" w:hAnsi="Times New Roman" w:cs="Times New Roman"/>
                <w:color w:val="000000"/>
                <w:sz w:val="24"/>
                <w:szCs w:val="24"/>
              </w:rPr>
            </w:pPr>
            <w:r w:rsidRPr="00474F75">
              <w:rPr>
                <w:rFonts w:ascii="Times New Roman" w:hAnsi="Times New Roman" w:cs="Times New Roman"/>
                <w:color w:val="000000"/>
                <w:sz w:val="24"/>
                <w:szCs w:val="24"/>
              </w:rPr>
              <w:t>202</w:t>
            </w:r>
            <w:r>
              <w:rPr>
                <w:rFonts w:ascii="Times New Roman" w:hAnsi="Times New Roman" w:cs="Times New Roman"/>
                <w:color w:val="000000"/>
                <w:sz w:val="24"/>
                <w:szCs w:val="24"/>
              </w:rPr>
              <w:t>7</w:t>
            </w:r>
            <w:r w:rsidRPr="00474F75">
              <w:rPr>
                <w:rFonts w:ascii="Times New Roman" w:hAnsi="Times New Roman" w:cs="Times New Roman"/>
                <w:color w:val="000000"/>
                <w:sz w:val="24"/>
                <w:szCs w:val="24"/>
              </w:rPr>
              <w:t xml:space="preserve"> год</w:t>
            </w:r>
          </w:p>
        </w:tc>
        <w:tc>
          <w:tcPr>
            <w:tcW w:w="1701" w:type="dxa"/>
            <w:tcBorders>
              <w:left w:val="single" w:sz="4" w:space="0" w:color="auto"/>
              <w:right w:val="single" w:sz="4" w:space="0" w:color="auto"/>
            </w:tcBorders>
          </w:tcPr>
          <w:p w14:paraId="7853B53E" w14:textId="77777777" w:rsidR="00083797" w:rsidRPr="00083797" w:rsidRDefault="004058D6"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253580250,76</w:t>
            </w:r>
          </w:p>
          <w:p w14:paraId="7853B53F" w14:textId="77777777" w:rsidR="00D8461E" w:rsidRPr="00083797" w:rsidRDefault="00D8461E" w:rsidP="002B31AF">
            <w:pPr>
              <w:spacing w:after="0" w:line="240" w:lineRule="auto"/>
              <w:jc w:val="center"/>
              <w:rPr>
                <w:rFonts w:ascii="Times New Roman" w:hAnsi="Times New Roman" w:cs="Times New Roman"/>
                <w:sz w:val="20"/>
                <w:szCs w:val="20"/>
              </w:rPr>
            </w:pPr>
          </w:p>
        </w:tc>
        <w:tc>
          <w:tcPr>
            <w:tcW w:w="1418" w:type="dxa"/>
            <w:tcBorders>
              <w:left w:val="single" w:sz="4" w:space="0" w:color="auto"/>
              <w:right w:val="single" w:sz="4" w:space="0" w:color="auto"/>
            </w:tcBorders>
          </w:tcPr>
          <w:p w14:paraId="7853B540" w14:textId="77777777" w:rsidR="00D8461E" w:rsidRPr="00474F75" w:rsidRDefault="004058D6" w:rsidP="002B31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251180250,76</w:t>
            </w:r>
          </w:p>
        </w:tc>
        <w:tc>
          <w:tcPr>
            <w:tcW w:w="1559" w:type="dxa"/>
            <w:tcBorders>
              <w:left w:val="single" w:sz="4" w:space="0" w:color="auto"/>
              <w:right w:val="single" w:sz="4" w:space="0" w:color="auto"/>
            </w:tcBorders>
          </w:tcPr>
          <w:p w14:paraId="7853B541" w14:textId="77777777" w:rsidR="00D8461E" w:rsidRPr="00191ADB" w:rsidRDefault="002E7E75" w:rsidP="002B31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39157708,14</w:t>
            </w:r>
          </w:p>
        </w:tc>
        <w:tc>
          <w:tcPr>
            <w:tcW w:w="1372" w:type="dxa"/>
            <w:tcBorders>
              <w:left w:val="single" w:sz="4" w:space="0" w:color="auto"/>
              <w:right w:val="single" w:sz="4" w:space="0" w:color="auto"/>
            </w:tcBorders>
          </w:tcPr>
          <w:p w14:paraId="7853B542" w14:textId="77777777" w:rsidR="00D8461E" w:rsidRPr="00474F75" w:rsidRDefault="004058D6"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177985575,56</w:t>
            </w:r>
          </w:p>
        </w:tc>
        <w:tc>
          <w:tcPr>
            <w:tcW w:w="1417" w:type="dxa"/>
            <w:tcBorders>
              <w:left w:val="single" w:sz="4" w:space="0" w:color="auto"/>
              <w:right w:val="single" w:sz="4" w:space="0" w:color="auto"/>
            </w:tcBorders>
          </w:tcPr>
          <w:p w14:paraId="7853B543" w14:textId="77777777" w:rsidR="00D8461E" w:rsidRPr="00474F75" w:rsidRDefault="004058D6"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34036967,06</w:t>
            </w:r>
          </w:p>
        </w:tc>
        <w:tc>
          <w:tcPr>
            <w:tcW w:w="1418" w:type="dxa"/>
            <w:tcBorders>
              <w:left w:val="single" w:sz="4" w:space="0" w:color="auto"/>
              <w:right w:val="single" w:sz="4" w:space="0" w:color="auto"/>
            </w:tcBorders>
          </w:tcPr>
          <w:p w14:paraId="7853B544" w14:textId="77777777" w:rsidR="00D8461E" w:rsidRPr="00474F75" w:rsidRDefault="00083797" w:rsidP="002B31AF">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2400000,00</w:t>
            </w:r>
          </w:p>
        </w:tc>
      </w:tr>
      <w:tr w:rsidR="002B31AF" w:rsidRPr="00474F75" w14:paraId="7853B54E" w14:textId="77777777" w:rsidTr="002B31AF">
        <w:trPr>
          <w:trHeight w:val="518"/>
        </w:trPr>
        <w:tc>
          <w:tcPr>
            <w:tcW w:w="1464" w:type="dxa"/>
            <w:tcBorders>
              <w:top w:val="single" w:sz="4" w:space="0" w:color="auto"/>
              <w:left w:val="single" w:sz="4" w:space="0" w:color="auto"/>
              <w:bottom w:val="single" w:sz="4" w:space="0" w:color="auto"/>
              <w:right w:val="single" w:sz="4" w:space="0" w:color="auto"/>
            </w:tcBorders>
          </w:tcPr>
          <w:p w14:paraId="7853B546" w14:textId="77777777" w:rsidR="002B31AF" w:rsidRPr="00474F75" w:rsidRDefault="002B31AF" w:rsidP="00180851">
            <w:pPr>
              <w:ind w:right="5"/>
              <w:rPr>
                <w:rFonts w:ascii="Times New Roman" w:hAnsi="Times New Roman" w:cs="Times New Roman"/>
                <w:color w:val="000000"/>
                <w:sz w:val="24"/>
                <w:szCs w:val="24"/>
              </w:rPr>
            </w:pPr>
            <w:r w:rsidRPr="00474F75">
              <w:rPr>
                <w:rFonts w:ascii="Times New Roman" w:hAnsi="Times New Roman" w:cs="Times New Roman"/>
                <w:color w:val="000000"/>
                <w:sz w:val="24"/>
                <w:szCs w:val="24"/>
              </w:rPr>
              <w:t>202</w:t>
            </w:r>
            <w:r>
              <w:rPr>
                <w:rFonts w:ascii="Times New Roman" w:hAnsi="Times New Roman" w:cs="Times New Roman"/>
                <w:color w:val="000000"/>
                <w:sz w:val="24"/>
                <w:szCs w:val="24"/>
              </w:rPr>
              <w:t>8</w:t>
            </w:r>
            <w:r w:rsidRPr="00474F75">
              <w:rPr>
                <w:rFonts w:ascii="Times New Roman" w:hAnsi="Times New Roman" w:cs="Times New Roman"/>
                <w:color w:val="000000"/>
                <w:sz w:val="24"/>
                <w:szCs w:val="24"/>
              </w:rPr>
              <w:t xml:space="preserve"> год</w:t>
            </w:r>
          </w:p>
        </w:tc>
        <w:tc>
          <w:tcPr>
            <w:tcW w:w="1701" w:type="dxa"/>
            <w:tcBorders>
              <w:left w:val="single" w:sz="4" w:space="0" w:color="auto"/>
              <w:right w:val="single" w:sz="4" w:space="0" w:color="auto"/>
            </w:tcBorders>
          </w:tcPr>
          <w:p w14:paraId="7853B547" w14:textId="77777777" w:rsidR="002B31AF" w:rsidRPr="00083797" w:rsidRDefault="004058D6"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250438230,05</w:t>
            </w:r>
          </w:p>
          <w:p w14:paraId="7853B548" w14:textId="77777777" w:rsidR="002B31AF" w:rsidRPr="00083797" w:rsidRDefault="002B31AF" w:rsidP="002B31AF">
            <w:pPr>
              <w:spacing w:after="0" w:line="240" w:lineRule="auto"/>
              <w:jc w:val="center"/>
              <w:rPr>
                <w:rFonts w:ascii="Times New Roman" w:hAnsi="Times New Roman" w:cs="Times New Roman"/>
                <w:sz w:val="20"/>
                <w:szCs w:val="20"/>
              </w:rPr>
            </w:pPr>
          </w:p>
        </w:tc>
        <w:tc>
          <w:tcPr>
            <w:tcW w:w="1418" w:type="dxa"/>
            <w:tcBorders>
              <w:left w:val="single" w:sz="4" w:space="0" w:color="auto"/>
              <w:right w:val="single" w:sz="4" w:space="0" w:color="auto"/>
            </w:tcBorders>
          </w:tcPr>
          <w:p w14:paraId="7853B549" w14:textId="77777777" w:rsidR="002B31AF" w:rsidRPr="00474F75" w:rsidRDefault="004058D6" w:rsidP="002B31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248038230,05</w:t>
            </w:r>
          </w:p>
        </w:tc>
        <w:tc>
          <w:tcPr>
            <w:tcW w:w="1559" w:type="dxa"/>
            <w:tcBorders>
              <w:left w:val="single" w:sz="4" w:space="0" w:color="auto"/>
              <w:right w:val="single" w:sz="4" w:space="0" w:color="auto"/>
            </w:tcBorders>
          </w:tcPr>
          <w:p w14:paraId="7853B54A" w14:textId="77777777" w:rsidR="002B31AF" w:rsidRPr="00474F75" w:rsidRDefault="004058D6" w:rsidP="002B31AF">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37920834,47</w:t>
            </w:r>
          </w:p>
        </w:tc>
        <w:tc>
          <w:tcPr>
            <w:tcW w:w="1372" w:type="dxa"/>
            <w:tcBorders>
              <w:left w:val="single" w:sz="4" w:space="0" w:color="auto"/>
              <w:right w:val="single" w:sz="4" w:space="0" w:color="auto"/>
            </w:tcBorders>
          </w:tcPr>
          <w:p w14:paraId="7853B54B" w14:textId="77777777" w:rsidR="002B31AF" w:rsidRPr="00474F75" w:rsidRDefault="004058D6"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178080428,52</w:t>
            </w:r>
          </w:p>
        </w:tc>
        <w:tc>
          <w:tcPr>
            <w:tcW w:w="1417" w:type="dxa"/>
            <w:tcBorders>
              <w:left w:val="single" w:sz="4" w:space="0" w:color="auto"/>
              <w:right w:val="single" w:sz="4" w:space="0" w:color="auto"/>
            </w:tcBorders>
          </w:tcPr>
          <w:p w14:paraId="7853B54C" w14:textId="77777777" w:rsidR="002B31AF" w:rsidRPr="00474F75" w:rsidRDefault="004058D6" w:rsidP="002B31A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32036967,06</w:t>
            </w:r>
          </w:p>
        </w:tc>
        <w:tc>
          <w:tcPr>
            <w:tcW w:w="1418" w:type="dxa"/>
            <w:tcBorders>
              <w:left w:val="single" w:sz="4" w:space="0" w:color="auto"/>
              <w:right w:val="single" w:sz="4" w:space="0" w:color="auto"/>
            </w:tcBorders>
          </w:tcPr>
          <w:p w14:paraId="7853B54D" w14:textId="77777777" w:rsidR="002B31AF" w:rsidRPr="00474F75" w:rsidRDefault="002B31AF" w:rsidP="002B31AF">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2400000,00</w:t>
            </w:r>
            <w:r>
              <w:rPr>
                <w:rFonts w:ascii="Times New Roman" w:hAnsi="Times New Roman" w:cs="Times New Roman"/>
                <w:sz w:val="20"/>
                <w:szCs w:val="20"/>
              </w:rPr>
              <w:t>»</w:t>
            </w:r>
          </w:p>
        </w:tc>
      </w:tr>
    </w:tbl>
    <w:p w14:paraId="7853B54F" w14:textId="77777777" w:rsidR="002F4173" w:rsidRDefault="00D8461E" w:rsidP="00D8461E">
      <w:pPr>
        <w:keepNext/>
        <w:tabs>
          <w:tab w:val="left" w:pos="0"/>
        </w:tabs>
        <w:suppressAutoHyphens/>
        <w:spacing w:after="0" w:line="360" w:lineRule="auto"/>
        <w:ind w:firstLine="709"/>
        <w:jc w:val="both"/>
        <w:outlineLvl w:val="3"/>
        <w:rPr>
          <w:rFonts w:ascii="Times New Roman" w:eastAsia="+mn-ea" w:hAnsi="Times New Roman" w:cs="Times New Roman"/>
          <w:bCs/>
          <w:sz w:val="28"/>
          <w:szCs w:val="28"/>
        </w:rPr>
      </w:pPr>
      <w:r>
        <w:rPr>
          <w:rFonts w:ascii="Times New Roman" w:eastAsia="+mn-ea" w:hAnsi="Times New Roman" w:cs="Times New Roman"/>
          <w:bCs/>
          <w:sz w:val="28"/>
          <w:szCs w:val="28"/>
        </w:rPr>
        <w:lastRenderedPageBreak/>
        <w:t xml:space="preserve">1.3.2. </w:t>
      </w:r>
      <w:r w:rsidR="002F4173">
        <w:rPr>
          <w:rFonts w:ascii="Times New Roman" w:eastAsia="+mn-ea" w:hAnsi="Times New Roman" w:cs="Times New Roman"/>
          <w:bCs/>
          <w:sz w:val="28"/>
          <w:szCs w:val="28"/>
        </w:rPr>
        <w:t>В</w:t>
      </w:r>
      <w:r w:rsidR="00502223" w:rsidRPr="00502223">
        <w:rPr>
          <w:rFonts w:ascii="Times New Roman" w:eastAsia="+mn-ea" w:hAnsi="Times New Roman" w:cs="Times New Roman"/>
          <w:bCs/>
          <w:sz w:val="28"/>
          <w:szCs w:val="28"/>
        </w:rPr>
        <w:t xml:space="preserve"> </w:t>
      </w:r>
      <w:r w:rsidR="002F4173" w:rsidRPr="00502223">
        <w:rPr>
          <w:rFonts w:ascii="Times New Roman" w:eastAsia="+mn-ea" w:hAnsi="Times New Roman" w:cs="Times New Roman"/>
          <w:bCs/>
          <w:sz w:val="28"/>
          <w:szCs w:val="28"/>
        </w:rPr>
        <w:t>таблиц</w:t>
      </w:r>
      <w:r w:rsidR="002F4173">
        <w:rPr>
          <w:rFonts w:ascii="Times New Roman" w:eastAsia="+mn-ea" w:hAnsi="Times New Roman" w:cs="Times New Roman"/>
          <w:bCs/>
          <w:sz w:val="28"/>
          <w:szCs w:val="28"/>
        </w:rPr>
        <w:t>е</w:t>
      </w:r>
      <w:r w:rsidR="002F4173" w:rsidRPr="00502223">
        <w:rPr>
          <w:rFonts w:ascii="Times New Roman" w:eastAsia="+mn-ea" w:hAnsi="Times New Roman" w:cs="Times New Roman"/>
          <w:bCs/>
          <w:sz w:val="28"/>
          <w:szCs w:val="28"/>
        </w:rPr>
        <w:t xml:space="preserve"> </w:t>
      </w:r>
      <w:r w:rsidR="00502223" w:rsidRPr="00502223">
        <w:rPr>
          <w:rFonts w:ascii="Times New Roman" w:eastAsia="+mn-ea" w:hAnsi="Times New Roman" w:cs="Times New Roman"/>
          <w:bCs/>
          <w:sz w:val="28"/>
          <w:szCs w:val="28"/>
        </w:rPr>
        <w:t>1 раздела 3 «Целевые индикаторы (показатели) подпрограммы»</w:t>
      </w:r>
      <w:r w:rsidR="002F4173">
        <w:rPr>
          <w:rFonts w:ascii="Times New Roman" w:eastAsia="+mn-ea" w:hAnsi="Times New Roman" w:cs="Times New Roman"/>
          <w:bCs/>
          <w:sz w:val="28"/>
          <w:szCs w:val="28"/>
        </w:rPr>
        <w:t>:</w:t>
      </w:r>
    </w:p>
    <w:p w14:paraId="7853B550" w14:textId="2D381061" w:rsidR="00D8461E" w:rsidRDefault="002F4173" w:rsidP="00D8461E">
      <w:pPr>
        <w:keepNext/>
        <w:tabs>
          <w:tab w:val="left" w:pos="0"/>
        </w:tabs>
        <w:suppressAutoHyphens/>
        <w:spacing w:after="0" w:line="360" w:lineRule="auto"/>
        <w:ind w:firstLine="709"/>
        <w:jc w:val="both"/>
        <w:outlineLvl w:val="3"/>
        <w:rPr>
          <w:rFonts w:ascii="Times New Roman" w:hAnsi="Times New Roman"/>
          <w:color w:val="000000"/>
          <w:sz w:val="28"/>
        </w:rPr>
      </w:pPr>
      <w:r>
        <w:rPr>
          <w:rFonts w:ascii="Times New Roman" w:eastAsia="+mn-ea" w:hAnsi="Times New Roman" w:cs="Times New Roman"/>
          <w:bCs/>
          <w:sz w:val="28"/>
          <w:szCs w:val="28"/>
        </w:rPr>
        <w:t>1.3.2.</w:t>
      </w:r>
      <w:r w:rsidR="004B0B73">
        <w:rPr>
          <w:rFonts w:ascii="Times New Roman" w:eastAsia="+mn-ea" w:hAnsi="Times New Roman" w:cs="Times New Roman"/>
          <w:bCs/>
          <w:sz w:val="28"/>
          <w:szCs w:val="28"/>
        </w:rPr>
        <w:t>1</w:t>
      </w:r>
      <w:r>
        <w:rPr>
          <w:rFonts w:ascii="Times New Roman" w:eastAsia="+mn-ea" w:hAnsi="Times New Roman" w:cs="Times New Roman"/>
          <w:bCs/>
          <w:sz w:val="28"/>
          <w:szCs w:val="28"/>
        </w:rPr>
        <w:t xml:space="preserve">. </w:t>
      </w:r>
      <w:r w:rsidR="008657D6">
        <w:rPr>
          <w:rFonts w:ascii="Times New Roman" w:eastAsia="+mn-ea" w:hAnsi="Times New Roman" w:cs="Times New Roman"/>
          <w:bCs/>
          <w:sz w:val="28"/>
          <w:szCs w:val="28"/>
        </w:rPr>
        <w:t>С</w:t>
      </w:r>
      <w:r>
        <w:rPr>
          <w:rFonts w:ascii="Times New Roman" w:eastAsia="+mn-ea" w:hAnsi="Times New Roman" w:cs="Times New Roman"/>
          <w:bCs/>
          <w:sz w:val="28"/>
          <w:szCs w:val="28"/>
        </w:rPr>
        <w:t>троку 1.6.1</w:t>
      </w:r>
      <w:r w:rsidR="00502223" w:rsidRPr="00502223">
        <w:rPr>
          <w:rFonts w:ascii="Times New Roman" w:eastAsia="+mn-ea" w:hAnsi="Times New Roman" w:cs="Times New Roman"/>
          <w:bCs/>
          <w:sz w:val="28"/>
          <w:szCs w:val="28"/>
        </w:rPr>
        <w:t xml:space="preserve"> изложить в следующей редакции:</w:t>
      </w:r>
    </w:p>
    <w:tbl>
      <w:tblPr>
        <w:tblW w:w="1073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820"/>
        <w:gridCol w:w="992"/>
        <w:gridCol w:w="992"/>
        <w:gridCol w:w="993"/>
        <w:gridCol w:w="992"/>
        <w:gridCol w:w="992"/>
        <w:gridCol w:w="992"/>
        <w:gridCol w:w="891"/>
        <w:gridCol w:w="567"/>
        <w:gridCol w:w="709"/>
      </w:tblGrid>
      <w:tr w:rsidR="003E15B9" w:rsidRPr="003E15B9" w14:paraId="7853B55C" w14:textId="77777777" w:rsidTr="003E15B9">
        <w:tc>
          <w:tcPr>
            <w:tcW w:w="794" w:type="dxa"/>
          </w:tcPr>
          <w:p w14:paraId="7853B551" w14:textId="77777777" w:rsidR="003E15B9" w:rsidRPr="003E15B9" w:rsidRDefault="003E15B9" w:rsidP="00F96897">
            <w:pPr>
              <w:pStyle w:val="ConsPlusNormal"/>
              <w:jc w:val="both"/>
              <w:rPr>
                <w:rFonts w:ascii="Times New Roman" w:hAnsi="Times New Roman" w:cs="Times New Roman"/>
                <w:sz w:val="24"/>
                <w:szCs w:val="24"/>
              </w:rPr>
            </w:pPr>
            <w:r w:rsidRPr="003E15B9">
              <w:rPr>
                <w:rFonts w:ascii="Times New Roman" w:hAnsi="Times New Roman" w:cs="Times New Roman"/>
                <w:sz w:val="24"/>
                <w:szCs w:val="24"/>
              </w:rPr>
              <w:t>«1.6.1.</w:t>
            </w:r>
          </w:p>
        </w:tc>
        <w:tc>
          <w:tcPr>
            <w:tcW w:w="1820" w:type="dxa"/>
          </w:tcPr>
          <w:p w14:paraId="7853B552" w14:textId="77777777" w:rsidR="003E15B9" w:rsidRPr="003E15B9" w:rsidRDefault="003E15B9" w:rsidP="00F96897">
            <w:pPr>
              <w:pStyle w:val="ConsPlusNormal"/>
              <w:jc w:val="both"/>
              <w:rPr>
                <w:rFonts w:ascii="Times New Roman" w:hAnsi="Times New Roman" w:cs="Times New Roman"/>
                <w:sz w:val="24"/>
                <w:szCs w:val="24"/>
              </w:rPr>
            </w:pPr>
            <w:proofErr w:type="gramStart"/>
            <w:r w:rsidRPr="003E15B9">
              <w:rPr>
                <w:rFonts w:ascii="Times New Roman" w:hAnsi="Times New Roman" w:cs="Times New Roman"/>
                <w:sz w:val="24"/>
                <w:szCs w:val="24"/>
              </w:rPr>
              <w:t>Обеспечены</w:t>
            </w:r>
            <w:proofErr w:type="gramEnd"/>
            <w:r w:rsidRPr="003E15B9">
              <w:rPr>
                <w:rFonts w:ascii="Times New Roman" w:hAnsi="Times New Roman" w:cs="Times New Roman"/>
                <w:sz w:val="24"/>
                <w:szCs w:val="24"/>
              </w:rPr>
              <w:t xml:space="preserve"> бесплатным горячим питанием обучающиеся, получающие начальное общее образование в государственных и муниципальных образовательных организациях</w:t>
            </w:r>
          </w:p>
        </w:tc>
        <w:tc>
          <w:tcPr>
            <w:tcW w:w="992" w:type="dxa"/>
          </w:tcPr>
          <w:p w14:paraId="7853B553" w14:textId="77777777" w:rsidR="003E15B9" w:rsidRPr="003E15B9" w:rsidRDefault="003E15B9" w:rsidP="00F96897">
            <w:pPr>
              <w:pStyle w:val="ConsPlusNormal"/>
              <w:jc w:val="both"/>
              <w:rPr>
                <w:rFonts w:ascii="Times New Roman" w:hAnsi="Times New Roman" w:cs="Times New Roman"/>
                <w:sz w:val="24"/>
                <w:szCs w:val="24"/>
              </w:rPr>
            </w:pPr>
            <w:r w:rsidRPr="003E15B9">
              <w:rPr>
                <w:rFonts w:ascii="Times New Roman" w:hAnsi="Times New Roman" w:cs="Times New Roman"/>
                <w:sz w:val="24"/>
                <w:szCs w:val="24"/>
              </w:rPr>
              <w:t>человек</w:t>
            </w:r>
          </w:p>
        </w:tc>
        <w:tc>
          <w:tcPr>
            <w:tcW w:w="992" w:type="dxa"/>
          </w:tcPr>
          <w:p w14:paraId="7853B554" w14:textId="77777777" w:rsidR="003E15B9" w:rsidRPr="003E15B9" w:rsidRDefault="003E15B9" w:rsidP="00F96897">
            <w:pPr>
              <w:pStyle w:val="ConsPlusNormal"/>
              <w:jc w:val="center"/>
              <w:rPr>
                <w:rFonts w:ascii="Times New Roman" w:hAnsi="Times New Roman" w:cs="Times New Roman"/>
                <w:sz w:val="24"/>
                <w:szCs w:val="24"/>
              </w:rPr>
            </w:pPr>
            <w:r w:rsidRPr="003E15B9">
              <w:rPr>
                <w:rFonts w:ascii="Times New Roman" w:hAnsi="Times New Roman" w:cs="Times New Roman"/>
                <w:sz w:val="24"/>
                <w:szCs w:val="24"/>
              </w:rPr>
              <w:t>1319</w:t>
            </w:r>
          </w:p>
        </w:tc>
        <w:tc>
          <w:tcPr>
            <w:tcW w:w="993" w:type="dxa"/>
          </w:tcPr>
          <w:p w14:paraId="7853B555" w14:textId="77777777" w:rsidR="003E15B9" w:rsidRPr="003E15B9" w:rsidRDefault="003E15B9" w:rsidP="00F96897">
            <w:pPr>
              <w:pStyle w:val="ConsPlusNormal"/>
              <w:jc w:val="center"/>
              <w:rPr>
                <w:rFonts w:ascii="Times New Roman" w:hAnsi="Times New Roman" w:cs="Times New Roman"/>
                <w:sz w:val="24"/>
                <w:szCs w:val="24"/>
              </w:rPr>
            </w:pPr>
            <w:r w:rsidRPr="003E15B9">
              <w:rPr>
                <w:rFonts w:ascii="Times New Roman" w:hAnsi="Times New Roman" w:cs="Times New Roman"/>
                <w:sz w:val="24"/>
                <w:szCs w:val="24"/>
              </w:rPr>
              <w:t>1319</w:t>
            </w:r>
          </w:p>
        </w:tc>
        <w:tc>
          <w:tcPr>
            <w:tcW w:w="992" w:type="dxa"/>
          </w:tcPr>
          <w:p w14:paraId="7853B556" w14:textId="77777777" w:rsidR="003E15B9" w:rsidRPr="003E15B9" w:rsidRDefault="003E15B9" w:rsidP="00F96897">
            <w:pPr>
              <w:pStyle w:val="ConsPlusNormal"/>
              <w:jc w:val="center"/>
              <w:rPr>
                <w:rFonts w:ascii="Times New Roman" w:hAnsi="Times New Roman" w:cs="Times New Roman"/>
                <w:sz w:val="24"/>
                <w:szCs w:val="24"/>
              </w:rPr>
            </w:pPr>
            <w:r>
              <w:rPr>
                <w:rFonts w:ascii="Times New Roman" w:hAnsi="Times New Roman" w:cs="Times New Roman"/>
                <w:sz w:val="24"/>
                <w:szCs w:val="24"/>
              </w:rPr>
              <w:t>1389</w:t>
            </w:r>
          </w:p>
        </w:tc>
        <w:tc>
          <w:tcPr>
            <w:tcW w:w="992" w:type="dxa"/>
          </w:tcPr>
          <w:p w14:paraId="7853B557" w14:textId="77777777" w:rsidR="003E15B9" w:rsidRPr="003E15B9" w:rsidRDefault="003E15B9" w:rsidP="00F96897">
            <w:pPr>
              <w:pStyle w:val="ConsPlusNormal"/>
              <w:jc w:val="center"/>
              <w:rPr>
                <w:rFonts w:ascii="Times New Roman" w:hAnsi="Times New Roman" w:cs="Times New Roman"/>
                <w:sz w:val="24"/>
                <w:szCs w:val="24"/>
              </w:rPr>
            </w:pPr>
            <w:r>
              <w:rPr>
                <w:rFonts w:ascii="Times New Roman" w:hAnsi="Times New Roman" w:cs="Times New Roman"/>
                <w:sz w:val="24"/>
                <w:szCs w:val="24"/>
              </w:rPr>
              <w:t>1334</w:t>
            </w:r>
          </w:p>
        </w:tc>
        <w:tc>
          <w:tcPr>
            <w:tcW w:w="992" w:type="dxa"/>
          </w:tcPr>
          <w:p w14:paraId="7853B558" w14:textId="77777777" w:rsidR="003E15B9" w:rsidRPr="003E15B9" w:rsidRDefault="003E15B9" w:rsidP="00F96897">
            <w:pPr>
              <w:pStyle w:val="ConsPlusNormal"/>
              <w:jc w:val="center"/>
              <w:rPr>
                <w:rFonts w:ascii="Times New Roman" w:hAnsi="Times New Roman" w:cs="Times New Roman"/>
                <w:sz w:val="24"/>
                <w:szCs w:val="24"/>
              </w:rPr>
            </w:pPr>
            <w:r>
              <w:rPr>
                <w:rFonts w:ascii="Times New Roman" w:hAnsi="Times New Roman" w:cs="Times New Roman"/>
                <w:sz w:val="24"/>
                <w:szCs w:val="24"/>
              </w:rPr>
              <w:t>1334</w:t>
            </w:r>
          </w:p>
        </w:tc>
        <w:tc>
          <w:tcPr>
            <w:tcW w:w="891" w:type="dxa"/>
          </w:tcPr>
          <w:p w14:paraId="7853B559" w14:textId="77777777" w:rsidR="003E15B9" w:rsidRPr="003E15B9" w:rsidRDefault="003E15B9" w:rsidP="00F96897">
            <w:pPr>
              <w:pStyle w:val="ConsPlusNormal"/>
              <w:jc w:val="center"/>
              <w:rPr>
                <w:rFonts w:ascii="Times New Roman" w:hAnsi="Times New Roman" w:cs="Times New Roman"/>
                <w:sz w:val="24"/>
                <w:szCs w:val="24"/>
              </w:rPr>
            </w:pPr>
            <w:r>
              <w:rPr>
                <w:rFonts w:ascii="Times New Roman" w:hAnsi="Times New Roman" w:cs="Times New Roman"/>
                <w:sz w:val="24"/>
                <w:szCs w:val="24"/>
              </w:rPr>
              <w:t>1334</w:t>
            </w:r>
          </w:p>
        </w:tc>
        <w:tc>
          <w:tcPr>
            <w:tcW w:w="567" w:type="dxa"/>
          </w:tcPr>
          <w:p w14:paraId="7853B55A" w14:textId="77777777" w:rsidR="003E15B9" w:rsidRPr="003E15B9" w:rsidRDefault="003E15B9" w:rsidP="00F96897">
            <w:pPr>
              <w:pStyle w:val="ConsPlusNormal"/>
              <w:jc w:val="center"/>
              <w:rPr>
                <w:rFonts w:ascii="Times New Roman" w:hAnsi="Times New Roman" w:cs="Times New Roman"/>
                <w:sz w:val="24"/>
                <w:szCs w:val="24"/>
              </w:rPr>
            </w:pPr>
            <w:r w:rsidRPr="003E15B9">
              <w:rPr>
                <w:rFonts w:ascii="Times New Roman" w:hAnsi="Times New Roman" w:cs="Times New Roman"/>
                <w:sz w:val="24"/>
                <w:szCs w:val="24"/>
              </w:rPr>
              <w:t>*</w:t>
            </w:r>
          </w:p>
        </w:tc>
        <w:tc>
          <w:tcPr>
            <w:tcW w:w="709" w:type="dxa"/>
          </w:tcPr>
          <w:p w14:paraId="7853B55B" w14:textId="77777777" w:rsidR="003E15B9" w:rsidRPr="003E15B9" w:rsidRDefault="003E15B9" w:rsidP="00F96897">
            <w:pPr>
              <w:pStyle w:val="ConsPlusNormal"/>
              <w:jc w:val="center"/>
              <w:rPr>
                <w:rFonts w:ascii="Times New Roman" w:hAnsi="Times New Roman" w:cs="Times New Roman"/>
                <w:sz w:val="24"/>
                <w:szCs w:val="24"/>
              </w:rPr>
            </w:pPr>
            <w:r w:rsidRPr="003E15B9">
              <w:rPr>
                <w:rFonts w:ascii="Times New Roman" w:hAnsi="Times New Roman" w:cs="Times New Roman"/>
                <w:sz w:val="24"/>
                <w:szCs w:val="24"/>
              </w:rPr>
              <w:t>*»</w:t>
            </w:r>
          </w:p>
        </w:tc>
      </w:tr>
    </w:tbl>
    <w:p w14:paraId="7853B55D" w14:textId="77777777" w:rsidR="00DD69A7" w:rsidRDefault="00DD69A7" w:rsidP="00DD69A7">
      <w:pPr>
        <w:keepNext/>
        <w:tabs>
          <w:tab w:val="left" w:pos="0"/>
        </w:tabs>
        <w:suppressAutoHyphens/>
        <w:spacing w:after="0" w:line="360" w:lineRule="auto"/>
        <w:ind w:firstLine="709"/>
        <w:jc w:val="both"/>
        <w:outlineLvl w:val="3"/>
        <w:rPr>
          <w:rFonts w:ascii="Times New Roman" w:eastAsia="+mn-ea" w:hAnsi="Times New Roman" w:cs="Times New Roman"/>
          <w:bCs/>
          <w:sz w:val="28"/>
          <w:szCs w:val="28"/>
        </w:rPr>
      </w:pPr>
    </w:p>
    <w:p w14:paraId="7853B55E" w14:textId="5AD9194D" w:rsidR="00DD69A7" w:rsidRDefault="00DD69A7" w:rsidP="00DD69A7">
      <w:pPr>
        <w:keepNext/>
        <w:tabs>
          <w:tab w:val="left" w:pos="0"/>
        </w:tabs>
        <w:suppressAutoHyphens/>
        <w:spacing w:after="0" w:line="360" w:lineRule="auto"/>
        <w:ind w:firstLine="709"/>
        <w:jc w:val="both"/>
        <w:outlineLvl w:val="3"/>
        <w:rPr>
          <w:rFonts w:ascii="Times New Roman" w:hAnsi="Times New Roman"/>
          <w:color w:val="000000"/>
          <w:sz w:val="28"/>
        </w:rPr>
      </w:pPr>
      <w:r>
        <w:rPr>
          <w:rFonts w:ascii="Times New Roman" w:eastAsia="+mn-ea" w:hAnsi="Times New Roman" w:cs="Times New Roman"/>
          <w:bCs/>
          <w:sz w:val="28"/>
          <w:szCs w:val="28"/>
        </w:rPr>
        <w:t>1.3.2.</w:t>
      </w:r>
      <w:r w:rsidR="004B0B73">
        <w:rPr>
          <w:rFonts w:ascii="Times New Roman" w:eastAsia="+mn-ea" w:hAnsi="Times New Roman" w:cs="Times New Roman"/>
          <w:bCs/>
          <w:sz w:val="28"/>
          <w:szCs w:val="28"/>
        </w:rPr>
        <w:t>2</w:t>
      </w:r>
      <w:r>
        <w:rPr>
          <w:rFonts w:ascii="Times New Roman" w:eastAsia="+mn-ea" w:hAnsi="Times New Roman" w:cs="Times New Roman"/>
          <w:bCs/>
          <w:sz w:val="28"/>
          <w:szCs w:val="28"/>
        </w:rPr>
        <w:t xml:space="preserve">. </w:t>
      </w:r>
      <w:r w:rsidR="008657D6">
        <w:rPr>
          <w:rFonts w:ascii="Times New Roman" w:eastAsia="+mn-ea" w:hAnsi="Times New Roman" w:cs="Times New Roman"/>
          <w:bCs/>
          <w:sz w:val="28"/>
          <w:szCs w:val="28"/>
        </w:rPr>
        <w:t>С</w:t>
      </w:r>
      <w:r>
        <w:rPr>
          <w:rFonts w:ascii="Times New Roman" w:eastAsia="+mn-ea" w:hAnsi="Times New Roman" w:cs="Times New Roman"/>
          <w:bCs/>
          <w:sz w:val="28"/>
          <w:szCs w:val="28"/>
        </w:rPr>
        <w:t>троку 2.3.1</w:t>
      </w:r>
      <w:r w:rsidRPr="00502223">
        <w:rPr>
          <w:rFonts w:ascii="Times New Roman" w:eastAsia="+mn-ea" w:hAnsi="Times New Roman" w:cs="Times New Roman"/>
          <w:bCs/>
          <w:sz w:val="28"/>
          <w:szCs w:val="28"/>
        </w:rPr>
        <w:t xml:space="preserve"> изложить в следующей редакции:</w:t>
      </w:r>
    </w:p>
    <w:tbl>
      <w:tblPr>
        <w:tblW w:w="1063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253"/>
        <w:gridCol w:w="1502"/>
        <w:gridCol w:w="992"/>
        <w:gridCol w:w="993"/>
        <w:gridCol w:w="992"/>
        <w:gridCol w:w="992"/>
        <w:gridCol w:w="992"/>
        <w:gridCol w:w="851"/>
        <w:gridCol w:w="567"/>
        <w:gridCol w:w="709"/>
      </w:tblGrid>
      <w:tr w:rsidR="00DE745E" w:rsidRPr="00DE745E" w14:paraId="7853B56A" w14:textId="77777777" w:rsidTr="00DE745E">
        <w:tc>
          <w:tcPr>
            <w:tcW w:w="794" w:type="dxa"/>
          </w:tcPr>
          <w:p w14:paraId="7853B55F" w14:textId="77777777" w:rsidR="00DE745E" w:rsidRPr="00DE745E" w:rsidRDefault="00DE745E" w:rsidP="00F96897">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DE745E">
              <w:rPr>
                <w:rFonts w:ascii="Times New Roman" w:hAnsi="Times New Roman" w:cs="Times New Roman"/>
                <w:sz w:val="24"/>
                <w:szCs w:val="24"/>
              </w:rPr>
              <w:t>2.3.1.</w:t>
            </w:r>
          </w:p>
        </w:tc>
        <w:tc>
          <w:tcPr>
            <w:tcW w:w="1253" w:type="dxa"/>
          </w:tcPr>
          <w:p w14:paraId="7853B560" w14:textId="77777777" w:rsidR="00DE745E" w:rsidRPr="00DE745E" w:rsidRDefault="00DE745E" w:rsidP="00F96897">
            <w:pPr>
              <w:pStyle w:val="ConsPlusNormal"/>
              <w:jc w:val="both"/>
              <w:rPr>
                <w:rFonts w:ascii="Times New Roman" w:hAnsi="Times New Roman" w:cs="Times New Roman"/>
                <w:sz w:val="24"/>
                <w:szCs w:val="24"/>
              </w:rPr>
            </w:pPr>
            <w:r w:rsidRPr="00DE745E">
              <w:rPr>
                <w:rFonts w:ascii="Times New Roman" w:hAnsi="Times New Roman" w:cs="Times New Roman"/>
                <w:sz w:val="24"/>
                <w:szCs w:val="24"/>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1502" w:type="dxa"/>
          </w:tcPr>
          <w:p w14:paraId="7853B561" w14:textId="77777777" w:rsidR="00DE745E" w:rsidRPr="00DE745E" w:rsidRDefault="00DE745E" w:rsidP="00F96897">
            <w:pPr>
              <w:pStyle w:val="ConsPlusNormal"/>
              <w:jc w:val="both"/>
              <w:rPr>
                <w:rFonts w:ascii="Times New Roman" w:hAnsi="Times New Roman" w:cs="Times New Roman"/>
                <w:sz w:val="24"/>
                <w:szCs w:val="24"/>
              </w:rPr>
            </w:pPr>
            <w:r w:rsidRPr="00DE745E">
              <w:rPr>
                <w:rFonts w:ascii="Times New Roman" w:hAnsi="Times New Roman" w:cs="Times New Roman"/>
                <w:sz w:val="24"/>
                <w:szCs w:val="24"/>
              </w:rPr>
              <w:t>единица</w:t>
            </w:r>
          </w:p>
        </w:tc>
        <w:tc>
          <w:tcPr>
            <w:tcW w:w="992" w:type="dxa"/>
          </w:tcPr>
          <w:p w14:paraId="7853B562" w14:textId="77777777" w:rsidR="00DE745E" w:rsidRPr="00DE745E" w:rsidRDefault="00DE745E" w:rsidP="00F96897">
            <w:pPr>
              <w:pStyle w:val="ConsPlusNormal"/>
              <w:jc w:val="center"/>
              <w:rPr>
                <w:rFonts w:ascii="Times New Roman" w:hAnsi="Times New Roman" w:cs="Times New Roman"/>
                <w:sz w:val="24"/>
                <w:szCs w:val="24"/>
              </w:rPr>
            </w:pPr>
            <w:r w:rsidRPr="00DE745E">
              <w:rPr>
                <w:rFonts w:ascii="Times New Roman" w:hAnsi="Times New Roman" w:cs="Times New Roman"/>
                <w:sz w:val="24"/>
                <w:szCs w:val="24"/>
              </w:rPr>
              <w:t>123</w:t>
            </w:r>
          </w:p>
        </w:tc>
        <w:tc>
          <w:tcPr>
            <w:tcW w:w="993" w:type="dxa"/>
          </w:tcPr>
          <w:p w14:paraId="7853B563" w14:textId="77777777" w:rsidR="00DE745E" w:rsidRPr="00DE745E" w:rsidRDefault="00DE745E" w:rsidP="00F96897">
            <w:pPr>
              <w:pStyle w:val="ConsPlusNormal"/>
              <w:jc w:val="center"/>
              <w:rPr>
                <w:rFonts w:ascii="Times New Roman" w:hAnsi="Times New Roman" w:cs="Times New Roman"/>
                <w:sz w:val="24"/>
                <w:szCs w:val="24"/>
              </w:rPr>
            </w:pPr>
            <w:r w:rsidRPr="00DE745E">
              <w:rPr>
                <w:rFonts w:ascii="Times New Roman" w:hAnsi="Times New Roman" w:cs="Times New Roman"/>
                <w:sz w:val="24"/>
                <w:szCs w:val="24"/>
              </w:rPr>
              <w:t>123</w:t>
            </w:r>
          </w:p>
        </w:tc>
        <w:tc>
          <w:tcPr>
            <w:tcW w:w="992" w:type="dxa"/>
          </w:tcPr>
          <w:p w14:paraId="7853B564" w14:textId="77777777" w:rsidR="00DE745E" w:rsidRPr="00DE745E" w:rsidRDefault="00DE745E" w:rsidP="00DE745E">
            <w:pPr>
              <w:pStyle w:val="ConsPlusNormal"/>
              <w:jc w:val="center"/>
              <w:rPr>
                <w:rFonts w:ascii="Times New Roman" w:hAnsi="Times New Roman" w:cs="Times New Roman"/>
                <w:sz w:val="24"/>
                <w:szCs w:val="24"/>
              </w:rPr>
            </w:pPr>
            <w:r w:rsidRPr="00DE745E">
              <w:rPr>
                <w:rFonts w:ascii="Times New Roman" w:hAnsi="Times New Roman" w:cs="Times New Roman"/>
                <w:sz w:val="24"/>
                <w:szCs w:val="24"/>
              </w:rPr>
              <w:t>12</w:t>
            </w:r>
            <w:r>
              <w:rPr>
                <w:rFonts w:ascii="Times New Roman" w:hAnsi="Times New Roman" w:cs="Times New Roman"/>
                <w:sz w:val="24"/>
                <w:szCs w:val="24"/>
              </w:rPr>
              <w:t>3</w:t>
            </w:r>
          </w:p>
        </w:tc>
        <w:tc>
          <w:tcPr>
            <w:tcW w:w="992" w:type="dxa"/>
          </w:tcPr>
          <w:p w14:paraId="7853B565" w14:textId="77777777" w:rsidR="00DE745E" w:rsidRPr="00DE745E" w:rsidRDefault="00DE745E" w:rsidP="00DE745E">
            <w:pPr>
              <w:pStyle w:val="ConsPlusNormal"/>
              <w:jc w:val="center"/>
              <w:rPr>
                <w:rFonts w:ascii="Times New Roman" w:hAnsi="Times New Roman" w:cs="Times New Roman"/>
                <w:sz w:val="24"/>
                <w:szCs w:val="24"/>
              </w:rPr>
            </w:pPr>
            <w:r w:rsidRPr="00DE745E">
              <w:rPr>
                <w:rFonts w:ascii="Times New Roman" w:hAnsi="Times New Roman" w:cs="Times New Roman"/>
                <w:sz w:val="24"/>
                <w:szCs w:val="24"/>
              </w:rPr>
              <w:t>12</w:t>
            </w:r>
            <w:r>
              <w:rPr>
                <w:rFonts w:ascii="Times New Roman" w:hAnsi="Times New Roman" w:cs="Times New Roman"/>
                <w:sz w:val="24"/>
                <w:szCs w:val="24"/>
              </w:rPr>
              <w:t>6</w:t>
            </w:r>
          </w:p>
        </w:tc>
        <w:tc>
          <w:tcPr>
            <w:tcW w:w="992" w:type="dxa"/>
          </w:tcPr>
          <w:p w14:paraId="7853B566" w14:textId="77777777" w:rsidR="00DE745E" w:rsidRPr="00DE745E" w:rsidRDefault="00DE745E" w:rsidP="00DE745E">
            <w:pPr>
              <w:pStyle w:val="ConsPlusNormal"/>
              <w:jc w:val="center"/>
              <w:rPr>
                <w:rFonts w:ascii="Times New Roman" w:hAnsi="Times New Roman" w:cs="Times New Roman"/>
                <w:sz w:val="24"/>
                <w:szCs w:val="24"/>
              </w:rPr>
            </w:pPr>
            <w:r w:rsidRPr="00DE745E">
              <w:rPr>
                <w:rFonts w:ascii="Times New Roman" w:hAnsi="Times New Roman" w:cs="Times New Roman"/>
                <w:sz w:val="24"/>
                <w:szCs w:val="24"/>
              </w:rPr>
              <w:t>12</w:t>
            </w:r>
            <w:r>
              <w:rPr>
                <w:rFonts w:ascii="Times New Roman" w:hAnsi="Times New Roman" w:cs="Times New Roman"/>
                <w:sz w:val="24"/>
                <w:szCs w:val="24"/>
              </w:rPr>
              <w:t>6</w:t>
            </w:r>
          </w:p>
        </w:tc>
        <w:tc>
          <w:tcPr>
            <w:tcW w:w="851" w:type="dxa"/>
          </w:tcPr>
          <w:p w14:paraId="7853B567" w14:textId="77777777" w:rsidR="00DE745E" w:rsidRPr="00DE745E" w:rsidRDefault="00DE745E" w:rsidP="00DE745E">
            <w:pPr>
              <w:pStyle w:val="ConsPlusNormal"/>
              <w:jc w:val="center"/>
              <w:rPr>
                <w:rFonts w:ascii="Times New Roman" w:hAnsi="Times New Roman" w:cs="Times New Roman"/>
                <w:sz w:val="24"/>
                <w:szCs w:val="24"/>
              </w:rPr>
            </w:pPr>
            <w:r w:rsidRPr="00DE745E">
              <w:rPr>
                <w:rFonts w:ascii="Times New Roman" w:hAnsi="Times New Roman" w:cs="Times New Roman"/>
                <w:sz w:val="24"/>
                <w:szCs w:val="24"/>
              </w:rPr>
              <w:t>12</w:t>
            </w:r>
            <w:r>
              <w:rPr>
                <w:rFonts w:ascii="Times New Roman" w:hAnsi="Times New Roman" w:cs="Times New Roman"/>
                <w:sz w:val="24"/>
                <w:szCs w:val="24"/>
              </w:rPr>
              <w:t>6</w:t>
            </w:r>
          </w:p>
        </w:tc>
        <w:tc>
          <w:tcPr>
            <w:tcW w:w="567" w:type="dxa"/>
          </w:tcPr>
          <w:p w14:paraId="7853B568" w14:textId="77777777" w:rsidR="00DE745E" w:rsidRPr="00DE745E" w:rsidRDefault="00DE745E" w:rsidP="00F96897">
            <w:pPr>
              <w:pStyle w:val="ConsPlusNormal"/>
              <w:jc w:val="center"/>
              <w:rPr>
                <w:rFonts w:ascii="Times New Roman" w:hAnsi="Times New Roman" w:cs="Times New Roman"/>
                <w:sz w:val="24"/>
                <w:szCs w:val="24"/>
              </w:rPr>
            </w:pPr>
            <w:r w:rsidRPr="00DE745E">
              <w:rPr>
                <w:rFonts w:ascii="Times New Roman" w:hAnsi="Times New Roman" w:cs="Times New Roman"/>
                <w:sz w:val="24"/>
                <w:szCs w:val="24"/>
              </w:rPr>
              <w:t>*</w:t>
            </w:r>
          </w:p>
        </w:tc>
        <w:tc>
          <w:tcPr>
            <w:tcW w:w="709" w:type="dxa"/>
          </w:tcPr>
          <w:p w14:paraId="7853B569" w14:textId="77777777" w:rsidR="00DE745E" w:rsidRPr="00DE745E" w:rsidRDefault="00DE745E" w:rsidP="00F96897">
            <w:pPr>
              <w:pStyle w:val="ConsPlusNormal"/>
              <w:jc w:val="center"/>
              <w:rPr>
                <w:rFonts w:ascii="Times New Roman" w:hAnsi="Times New Roman" w:cs="Times New Roman"/>
                <w:sz w:val="24"/>
                <w:szCs w:val="24"/>
              </w:rPr>
            </w:pPr>
            <w:r w:rsidRPr="00DE745E">
              <w:rPr>
                <w:rFonts w:ascii="Times New Roman" w:hAnsi="Times New Roman" w:cs="Times New Roman"/>
                <w:sz w:val="24"/>
                <w:szCs w:val="24"/>
              </w:rPr>
              <w:t>*</w:t>
            </w:r>
            <w:r>
              <w:rPr>
                <w:rFonts w:ascii="Times New Roman" w:hAnsi="Times New Roman" w:cs="Times New Roman"/>
                <w:sz w:val="24"/>
                <w:szCs w:val="24"/>
              </w:rPr>
              <w:t>»</w:t>
            </w:r>
          </w:p>
        </w:tc>
      </w:tr>
    </w:tbl>
    <w:p w14:paraId="7853B56B" w14:textId="77777777" w:rsidR="00D8461E" w:rsidRPr="00EF21F7" w:rsidRDefault="00D8461E" w:rsidP="00D8461E">
      <w:pPr>
        <w:keepNext/>
        <w:tabs>
          <w:tab w:val="left" w:pos="0"/>
        </w:tabs>
        <w:suppressAutoHyphens/>
        <w:spacing w:after="0" w:line="360" w:lineRule="auto"/>
        <w:ind w:firstLine="709"/>
        <w:jc w:val="both"/>
        <w:outlineLvl w:val="3"/>
        <w:rPr>
          <w:rFonts w:ascii="Times New Roman" w:hAnsi="Times New Roman"/>
          <w:color w:val="000000"/>
          <w:sz w:val="28"/>
        </w:rPr>
      </w:pPr>
      <w:r>
        <w:rPr>
          <w:rFonts w:ascii="Times New Roman" w:eastAsia="+mn-ea" w:hAnsi="Times New Roman" w:cs="Times New Roman"/>
          <w:bCs/>
          <w:sz w:val="28"/>
          <w:szCs w:val="28"/>
        </w:rPr>
        <w:lastRenderedPageBreak/>
        <w:t xml:space="preserve">1.3.3. </w:t>
      </w:r>
      <w:r w:rsidRPr="00EF21F7">
        <w:rPr>
          <w:rFonts w:ascii="Times New Roman" w:eastAsia="+mn-ea" w:hAnsi="Times New Roman" w:cs="Times New Roman"/>
          <w:bCs/>
          <w:sz w:val="28"/>
          <w:szCs w:val="28"/>
        </w:rPr>
        <w:t>Раздел</w:t>
      </w:r>
      <w:r w:rsidRPr="00EF21F7">
        <w:rPr>
          <w:rFonts w:ascii="Times New Roman" w:hAnsi="Times New Roman"/>
          <w:sz w:val="28"/>
        </w:rPr>
        <w:t xml:space="preserve"> 4 «</w:t>
      </w:r>
      <w:r w:rsidRPr="00EF21F7">
        <w:rPr>
          <w:rFonts w:ascii="Times New Roman" w:hAnsi="Times New Roman"/>
          <w:color w:val="000000"/>
          <w:sz w:val="28"/>
        </w:rPr>
        <w:t xml:space="preserve">Ресурсное обеспечение подпрограммы» изложить в новой редакции согласно приложению </w:t>
      </w:r>
      <w:r w:rsidR="00327499">
        <w:rPr>
          <w:rFonts w:ascii="Times New Roman" w:hAnsi="Times New Roman"/>
          <w:color w:val="000000"/>
          <w:sz w:val="28"/>
        </w:rPr>
        <w:t>2</w:t>
      </w:r>
      <w:r w:rsidR="004B4ECC">
        <w:rPr>
          <w:rFonts w:ascii="Times New Roman" w:hAnsi="Times New Roman"/>
          <w:color w:val="000000"/>
          <w:sz w:val="28"/>
        </w:rPr>
        <w:t xml:space="preserve"> </w:t>
      </w:r>
      <w:r w:rsidRPr="00EF21F7">
        <w:rPr>
          <w:rFonts w:ascii="Times New Roman" w:hAnsi="Times New Roman"/>
          <w:color w:val="000000"/>
          <w:sz w:val="28"/>
        </w:rPr>
        <w:t>к настоящему постановлению.</w:t>
      </w:r>
    </w:p>
    <w:p w14:paraId="7853B56C" w14:textId="77777777" w:rsidR="0042121E" w:rsidRDefault="003E1525" w:rsidP="00151B4E">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color w:val="000000"/>
          <w:sz w:val="28"/>
          <w:szCs w:val="28"/>
        </w:rPr>
        <w:t xml:space="preserve">1.4. </w:t>
      </w:r>
      <w:r w:rsidR="0042121E" w:rsidRPr="00597AA7">
        <w:rPr>
          <w:rFonts w:ascii="Times New Roman" w:eastAsia="+mn-ea" w:hAnsi="Times New Roman" w:cs="Times New Roman"/>
          <w:bCs/>
          <w:color w:val="000000"/>
          <w:sz w:val="28"/>
          <w:szCs w:val="28"/>
        </w:rPr>
        <w:t>В приложении</w:t>
      </w:r>
      <w:r w:rsidR="002F0684">
        <w:rPr>
          <w:rFonts w:ascii="Times New Roman" w:eastAsia="+mn-ea" w:hAnsi="Times New Roman" w:cs="Times New Roman"/>
          <w:bCs/>
          <w:color w:val="000000"/>
          <w:sz w:val="28"/>
          <w:szCs w:val="28"/>
        </w:rPr>
        <w:t xml:space="preserve"> 3</w:t>
      </w:r>
      <w:r w:rsidR="004B4ECC">
        <w:rPr>
          <w:rFonts w:ascii="Times New Roman" w:eastAsia="+mn-ea" w:hAnsi="Times New Roman" w:cs="Times New Roman"/>
          <w:bCs/>
          <w:color w:val="000000"/>
          <w:sz w:val="28"/>
          <w:szCs w:val="28"/>
        </w:rPr>
        <w:t xml:space="preserve"> </w:t>
      </w:r>
      <w:r w:rsidR="0042121E" w:rsidRPr="00597AA7">
        <w:rPr>
          <w:rFonts w:ascii="Times New Roman" w:eastAsia="+mn-ea" w:hAnsi="Times New Roman" w:cs="Times New Roman"/>
          <w:bCs/>
          <w:color w:val="000000"/>
          <w:sz w:val="28"/>
          <w:szCs w:val="28"/>
        </w:rPr>
        <w:t>к муниципальной программе «Развитие образования в городском округе Кохма»:</w:t>
      </w:r>
    </w:p>
    <w:p w14:paraId="7853B56D" w14:textId="77777777" w:rsidR="004F194B" w:rsidRDefault="009D1742" w:rsidP="00151B4E">
      <w:pPr>
        <w:keepNext/>
        <w:suppressAutoHyphens/>
        <w:spacing w:after="0" w:line="360" w:lineRule="auto"/>
        <w:ind w:firstLine="709"/>
        <w:jc w:val="both"/>
        <w:outlineLvl w:val="3"/>
        <w:rPr>
          <w:rFonts w:ascii="Times New Roman" w:eastAsia="Times New Roman" w:hAnsi="Times New Roman" w:cs="Times New Roman"/>
          <w:sz w:val="28"/>
          <w:szCs w:val="28"/>
        </w:rPr>
      </w:pPr>
      <w:r w:rsidRPr="00B8603C">
        <w:rPr>
          <w:rFonts w:ascii="Times New Roman" w:eastAsia="+mn-ea" w:hAnsi="Times New Roman" w:cs="Times New Roman"/>
          <w:bCs/>
          <w:color w:val="000000"/>
          <w:sz w:val="28"/>
          <w:szCs w:val="28"/>
        </w:rPr>
        <w:t xml:space="preserve">1.4.1. </w:t>
      </w:r>
      <w:r w:rsidR="00236DE8">
        <w:rPr>
          <w:rFonts w:ascii="Times New Roman" w:eastAsia="Times New Roman" w:hAnsi="Times New Roman" w:cs="Times New Roman"/>
          <w:sz w:val="28"/>
          <w:szCs w:val="28"/>
        </w:rPr>
        <w:t>Строки «2025 год», «2026 год», «2027 год», «2028 год»</w:t>
      </w:r>
      <w:r w:rsidR="00420354">
        <w:rPr>
          <w:rFonts w:ascii="Times New Roman" w:eastAsia="Times New Roman" w:hAnsi="Times New Roman" w:cs="Times New Roman"/>
          <w:sz w:val="28"/>
          <w:szCs w:val="28"/>
        </w:rPr>
        <w:t xml:space="preserve"> </w:t>
      </w:r>
      <w:r w:rsidR="008647FE">
        <w:rPr>
          <w:rFonts w:ascii="Times New Roman" w:eastAsia="Times New Roman" w:hAnsi="Times New Roman" w:cs="Times New Roman"/>
          <w:sz w:val="28"/>
          <w:szCs w:val="28"/>
        </w:rPr>
        <w:t>р</w:t>
      </w:r>
      <w:r w:rsidR="00B54BB4" w:rsidRPr="00B70E37">
        <w:rPr>
          <w:rFonts w:ascii="Times New Roman" w:eastAsia="Times New Roman" w:hAnsi="Times New Roman" w:cs="Times New Roman"/>
          <w:sz w:val="28"/>
          <w:szCs w:val="28"/>
        </w:rPr>
        <w:t>аздел</w:t>
      </w:r>
      <w:r w:rsidR="008647FE">
        <w:rPr>
          <w:rFonts w:ascii="Times New Roman" w:eastAsia="Times New Roman" w:hAnsi="Times New Roman" w:cs="Times New Roman"/>
          <w:sz w:val="28"/>
          <w:szCs w:val="28"/>
        </w:rPr>
        <w:t>а</w:t>
      </w:r>
      <w:r w:rsidR="00B54BB4" w:rsidRPr="00B70E37">
        <w:rPr>
          <w:rFonts w:ascii="Times New Roman" w:eastAsia="Times New Roman" w:hAnsi="Times New Roman" w:cs="Times New Roman"/>
          <w:sz w:val="28"/>
          <w:szCs w:val="28"/>
        </w:rPr>
        <w:t xml:space="preserve"> 1 «Паспорт подпрограммы</w:t>
      </w:r>
      <w:r w:rsidR="008647FE">
        <w:rPr>
          <w:rFonts w:ascii="Times New Roman" w:eastAsia="Times New Roman" w:hAnsi="Times New Roman" w:cs="Times New Roman"/>
          <w:sz w:val="28"/>
          <w:szCs w:val="28"/>
        </w:rPr>
        <w:t xml:space="preserve"> муниципальной программы</w:t>
      </w:r>
      <w:r w:rsidR="00B54BB4" w:rsidRPr="00B70E37">
        <w:rPr>
          <w:rFonts w:ascii="Times New Roman" w:eastAsia="Times New Roman" w:hAnsi="Times New Roman" w:cs="Times New Roman"/>
          <w:sz w:val="28"/>
          <w:szCs w:val="28"/>
        </w:rPr>
        <w:t>»</w:t>
      </w:r>
      <w:r w:rsidR="008647FE">
        <w:rPr>
          <w:rFonts w:ascii="Times New Roman" w:hAnsi="Times New Roman" w:cs="Times New Roman"/>
          <w:color w:val="000000"/>
          <w:sz w:val="28"/>
          <w:szCs w:val="28"/>
        </w:rPr>
        <w:t xml:space="preserve"> изложить </w:t>
      </w:r>
      <w:r w:rsidR="004F194B" w:rsidRPr="00474F75">
        <w:rPr>
          <w:rFonts w:ascii="Times New Roman" w:hAnsi="Times New Roman" w:cs="Times New Roman"/>
          <w:color w:val="000000"/>
          <w:sz w:val="28"/>
          <w:szCs w:val="28"/>
        </w:rPr>
        <w:t>в следующей редакции</w:t>
      </w:r>
      <w:r w:rsidR="004F194B">
        <w:rPr>
          <w:rFonts w:ascii="Times New Roman" w:eastAsia="Times New Roman" w:hAnsi="Times New Roman" w:cs="Times New Roman"/>
          <w:sz w:val="28"/>
          <w:szCs w:val="28"/>
        </w:rPr>
        <w:t>:</w:t>
      </w:r>
    </w:p>
    <w:tbl>
      <w:tblPr>
        <w:tblW w:w="1077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701"/>
        <w:gridCol w:w="1276"/>
        <w:gridCol w:w="1276"/>
        <w:gridCol w:w="1418"/>
        <w:gridCol w:w="1560"/>
      </w:tblGrid>
      <w:tr w:rsidR="004F194B" w:rsidRPr="004F194B" w14:paraId="7853B575" w14:textId="77777777" w:rsidTr="00A557F9">
        <w:tc>
          <w:tcPr>
            <w:tcW w:w="1843" w:type="dxa"/>
            <w:tcBorders>
              <w:top w:val="single" w:sz="4" w:space="0" w:color="auto"/>
              <w:left w:val="single" w:sz="4" w:space="0" w:color="auto"/>
              <w:bottom w:val="single" w:sz="4" w:space="0" w:color="auto"/>
              <w:right w:val="single" w:sz="4" w:space="0" w:color="auto"/>
            </w:tcBorders>
            <w:vAlign w:val="center"/>
          </w:tcPr>
          <w:p w14:paraId="7853B56E" w14:textId="77777777" w:rsidR="004F194B" w:rsidRPr="004F194B" w:rsidRDefault="008647FE" w:rsidP="00D61247">
            <w:pPr>
              <w:ind w:right="5"/>
              <w:rPr>
                <w:rFonts w:ascii="Times New Roman" w:hAnsi="Times New Roman" w:cs="Times New Roman"/>
                <w:sz w:val="24"/>
                <w:szCs w:val="24"/>
              </w:rPr>
            </w:pPr>
            <w:r>
              <w:rPr>
                <w:rFonts w:ascii="Times New Roman" w:hAnsi="Times New Roman" w:cs="Times New Roman"/>
                <w:color w:val="000000"/>
                <w:sz w:val="24"/>
                <w:szCs w:val="24"/>
              </w:rPr>
              <w:t>«</w:t>
            </w:r>
            <w:r w:rsidR="004F194B" w:rsidRPr="004F194B">
              <w:rPr>
                <w:rFonts w:ascii="Times New Roman" w:hAnsi="Times New Roman" w:cs="Times New Roman"/>
                <w:color w:val="000000"/>
                <w:sz w:val="24"/>
                <w:szCs w:val="24"/>
              </w:rPr>
              <w:t>2025 год</w:t>
            </w:r>
          </w:p>
        </w:tc>
        <w:tc>
          <w:tcPr>
            <w:tcW w:w="1701" w:type="dxa"/>
            <w:tcBorders>
              <w:top w:val="single" w:sz="4" w:space="0" w:color="auto"/>
              <w:left w:val="single" w:sz="4" w:space="0" w:color="auto"/>
              <w:bottom w:val="single" w:sz="4" w:space="0" w:color="auto"/>
              <w:right w:val="single" w:sz="4" w:space="0" w:color="auto"/>
            </w:tcBorders>
          </w:tcPr>
          <w:p w14:paraId="7853B56F" w14:textId="77777777" w:rsidR="004F194B" w:rsidRPr="004F194B" w:rsidRDefault="002F12F0"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14414375,00</w:t>
            </w:r>
          </w:p>
        </w:tc>
        <w:tc>
          <w:tcPr>
            <w:tcW w:w="1701" w:type="dxa"/>
            <w:tcBorders>
              <w:top w:val="single" w:sz="4" w:space="0" w:color="auto"/>
              <w:left w:val="single" w:sz="4" w:space="0" w:color="auto"/>
              <w:bottom w:val="single" w:sz="4" w:space="0" w:color="auto"/>
              <w:right w:val="single" w:sz="4" w:space="0" w:color="auto"/>
            </w:tcBorders>
          </w:tcPr>
          <w:p w14:paraId="7853B570" w14:textId="77777777" w:rsidR="004F194B" w:rsidRPr="004F194B" w:rsidRDefault="00CF5F3B"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12804502,00</w:t>
            </w:r>
          </w:p>
        </w:tc>
        <w:tc>
          <w:tcPr>
            <w:tcW w:w="1276" w:type="dxa"/>
            <w:tcBorders>
              <w:top w:val="single" w:sz="4" w:space="0" w:color="auto"/>
              <w:left w:val="single" w:sz="4" w:space="0" w:color="auto"/>
              <w:bottom w:val="single" w:sz="4" w:space="0" w:color="auto"/>
              <w:right w:val="single" w:sz="4" w:space="0" w:color="auto"/>
            </w:tcBorders>
          </w:tcPr>
          <w:p w14:paraId="7853B571" w14:textId="77777777" w:rsidR="004F194B" w:rsidRPr="004F194B" w:rsidRDefault="004F194B" w:rsidP="00A557F9">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853B572" w14:textId="77777777" w:rsidR="004F194B" w:rsidRPr="004F194B" w:rsidRDefault="004F194B" w:rsidP="00A557F9">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150000,00</w:t>
            </w:r>
          </w:p>
        </w:tc>
        <w:tc>
          <w:tcPr>
            <w:tcW w:w="1418" w:type="dxa"/>
            <w:tcBorders>
              <w:top w:val="single" w:sz="4" w:space="0" w:color="auto"/>
              <w:left w:val="single" w:sz="4" w:space="0" w:color="auto"/>
              <w:bottom w:val="single" w:sz="4" w:space="0" w:color="auto"/>
              <w:right w:val="single" w:sz="4" w:space="0" w:color="auto"/>
            </w:tcBorders>
          </w:tcPr>
          <w:p w14:paraId="7853B573" w14:textId="77777777" w:rsidR="004F194B" w:rsidRPr="004F194B" w:rsidRDefault="00CF5F3B"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12654502,00</w:t>
            </w:r>
          </w:p>
        </w:tc>
        <w:tc>
          <w:tcPr>
            <w:tcW w:w="1560" w:type="dxa"/>
            <w:tcBorders>
              <w:top w:val="single" w:sz="4" w:space="0" w:color="auto"/>
              <w:left w:val="single" w:sz="4" w:space="0" w:color="auto"/>
              <w:bottom w:val="single" w:sz="4" w:space="0" w:color="auto"/>
              <w:right w:val="single" w:sz="4" w:space="0" w:color="auto"/>
            </w:tcBorders>
          </w:tcPr>
          <w:p w14:paraId="7853B574" w14:textId="77777777" w:rsidR="004F194B" w:rsidRPr="004F194B" w:rsidRDefault="00CF5F3B"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1609873,00</w:t>
            </w:r>
          </w:p>
        </w:tc>
      </w:tr>
      <w:tr w:rsidR="00236DE8" w:rsidRPr="004F194B" w14:paraId="7853B57D" w14:textId="77777777" w:rsidTr="00A557F9">
        <w:tc>
          <w:tcPr>
            <w:tcW w:w="1843" w:type="dxa"/>
            <w:tcBorders>
              <w:top w:val="single" w:sz="4" w:space="0" w:color="auto"/>
              <w:left w:val="single" w:sz="4" w:space="0" w:color="auto"/>
              <w:bottom w:val="single" w:sz="4" w:space="0" w:color="auto"/>
              <w:right w:val="single" w:sz="4" w:space="0" w:color="auto"/>
            </w:tcBorders>
            <w:vAlign w:val="center"/>
          </w:tcPr>
          <w:p w14:paraId="7853B576" w14:textId="77777777" w:rsidR="00236DE8" w:rsidRDefault="00175C66" w:rsidP="00D61247">
            <w:pPr>
              <w:ind w:right="5"/>
              <w:rPr>
                <w:rFonts w:ascii="Times New Roman" w:hAnsi="Times New Roman" w:cs="Times New Roman"/>
                <w:color w:val="000000"/>
                <w:sz w:val="24"/>
                <w:szCs w:val="24"/>
              </w:rPr>
            </w:pPr>
            <w:r>
              <w:rPr>
                <w:rFonts w:ascii="Times New Roman" w:hAnsi="Times New Roman" w:cs="Times New Roman"/>
                <w:color w:val="000000"/>
                <w:sz w:val="24"/>
                <w:szCs w:val="24"/>
              </w:rPr>
              <w:t>2026 год</w:t>
            </w:r>
          </w:p>
        </w:tc>
        <w:tc>
          <w:tcPr>
            <w:tcW w:w="1701" w:type="dxa"/>
            <w:tcBorders>
              <w:top w:val="single" w:sz="4" w:space="0" w:color="auto"/>
              <w:left w:val="single" w:sz="4" w:space="0" w:color="auto"/>
              <w:bottom w:val="single" w:sz="4" w:space="0" w:color="auto"/>
              <w:right w:val="single" w:sz="4" w:space="0" w:color="auto"/>
            </w:tcBorders>
          </w:tcPr>
          <w:p w14:paraId="7853B577" w14:textId="77777777" w:rsidR="00236DE8" w:rsidRPr="004F194B" w:rsidRDefault="002F12F0"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17196157,86</w:t>
            </w:r>
          </w:p>
        </w:tc>
        <w:tc>
          <w:tcPr>
            <w:tcW w:w="1701" w:type="dxa"/>
            <w:tcBorders>
              <w:top w:val="single" w:sz="4" w:space="0" w:color="auto"/>
              <w:left w:val="single" w:sz="4" w:space="0" w:color="auto"/>
              <w:bottom w:val="single" w:sz="4" w:space="0" w:color="auto"/>
              <w:right w:val="single" w:sz="4" w:space="0" w:color="auto"/>
            </w:tcBorders>
          </w:tcPr>
          <w:p w14:paraId="7853B578" w14:textId="77777777" w:rsidR="00236DE8" w:rsidRPr="004F194B" w:rsidRDefault="00CF5F3B"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15522157,86</w:t>
            </w:r>
          </w:p>
        </w:tc>
        <w:tc>
          <w:tcPr>
            <w:tcW w:w="1276" w:type="dxa"/>
            <w:tcBorders>
              <w:top w:val="single" w:sz="4" w:space="0" w:color="auto"/>
              <w:left w:val="single" w:sz="4" w:space="0" w:color="auto"/>
              <w:bottom w:val="single" w:sz="4" w:space="0" w:color="auto"/>
              <w:right w:val="single" w:sz="4" w:space="0" w:color="auto"/>
            </w:tcBorders>
          </w:tcPr>
          <w:p w14:paraId="7853B579" w14:textId="77777777" w:rsidR="00236DE8" w:rsidRPr="004F194B" w:rsidRDefault="00175C66"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853B57A" w14:textId="77777777" w:rsidR="00236DE8" w:rsidRPr="004F194B" w:rsidRDefault="00A50D1F" w:rsidP="00A50D1F">
            <w:pPr>
              <w:jc w:val="center"/>
              <w:rPr>
                <w:rFonts w:ascii="Times New Roman" w:hAnsi="Times New Roman" w:cs="Times New Roman"/>
                <w:color w:val="000000"/>
                <w:sz w:val="20"/>
                <w:szCs w:val="20"/>
              </w:rPr>
            </w:pPr>
            <w:r>
              <w:rPr>
                <w:rFonts w:ascii="Times New Roman" w:hAnsi="Times New Roman" w:cs="Times New Roman"/>
                <w:color w:val="000000"/>
                <w:sz w:val="20"/>
                <w:szCs w:val="20"/>
              </w:rPr>
              <w:t>160000</w:t>
            </w:r>
            <w:r w:rsidR="00175C66">
              <w:rPr>
                <w:rFonts w:ascii="Times New Roman" w:hAnsi="Times New Roman" w:cs="Times New Roman"/>
                <w:color w:val="000000"/>
                <w:sz w:val="20"/>
                <w:szCs w:val="20"/>
              </w:rPr>
              <w:t>,00</w:t>
            </w:r>
          </w:p>
        </w:tc>
        <w:tc>
          <w:tcPr>
            <w:tcW w:w="1418" w:type="dxa"/>
            <w:tcBorders>
              <w:top w:val="single" w:sz="4" w:space="0" w:color="auto"/>
              <w:left w:val="single" w:sz="4" w:space="0" w:color="auto"/>
              <w:bottom w:val="single" w:sz="4" w:space="0" w:color="auto"/>
              <w:right w:val="single" w:sz="4" w:space="0" w:color="auto"/>
            </w:tcBorders>
          </w:tcPr>
          <w:p w14:paraId="7853B57B" w14:textId="77777777" w:rsidR="00236DE8" w:rsidRPr="004F194B" w:rsidRDefault="00CF5F3B"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15362157,86</w:t>
            </w:r>
          </w:p>
        </w:tc>
        <w:tc>
          <w:tcPr>
            <w:tcW w:w="1560" w:type="dxa"/>
            <w:tcBorders>
              <w:top w:val="single" w:sz="4" w:space="0" w:color="auto"/>
              <w:left w:val="single" w:sz="4" w:space="0" w:color="auto"/>
              <w:bottom w:val="single" w:sz="4" w:space="0" w:color="auto"/>
              <w:right w:val="single" w:sz="4" w:space="0" w:color="auto"/>
            </w:tcBorders>
          </w:tcPr>
          <w:p w14:paraId="7853B57C" w14:textId="77777777" w:rsidR="00236DE8" w:rsidRPr="004F194B" w:rsidRDefault="00175C66" w:rsidP="00A557F9">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1674000,00</w:t>
            </w:r>
          </w:p>
        </w:tc>
      </w:tr>
      <w:tr w:rsidR="00236DE8" w:rsidRPr="004F194B" w14:paraId="7853B585" w14:textId="77777777" w:rsidTr="00A557F9">
        <w:tc>
          <w:tcPr>
            <w:tcW w:w="1843" w:type="dxa"/>
            <w:tcBorders>
              <w:top w:val="single" w:sz="4" w:space="0" w:color="auto"/>
              <w:left w:val="single" w:sz="4" w:space="0" w:color="auto"/>
              <w:bottom w:val="single" w:sz="4" w:space="0" w:color="auto"/>
              <w:right w:val="single" w:sz="4" w:space="0" w:color="auto"/>
            </w:tcBorders>
            <w:vAlign w:val="center"/>
          </w:tcPr>
          <w:p w14:paraId="7853B57E" w14:textId="77777777" w:rsidR="00236DE8" w:rsidRDefault="00175C66" w:rsidP="00D61247">
            <w:pPr>
              <w:ind w:right="5"/>
              <w:rPr>
                <w:rFonts w:ascii="Times New Roman" w:hAnsi="Times New Roman" w:cs="Times New Roman"/>
                <w:color w:val="000000"/>
                <w:sz w:val="24"/>
                <w:szCs w:val="24"/>
              </w:rPr>
            </w:pPr>
            <w:r>
              <w:rPr>
                <w:rFonts w:ascii="Times New Roman" w:hAnsi="Times New Roman" w:cs="Times New Roman"/>
                <w:color w:val="000000"/>
                <w:sz w:val="24"/>
                <w:szCs w:val="24"/>
              </w:rPr>
              <w:t>2027 год</w:t>
            </w:r>
          </w:p>
        </w:tc>
        <w:tc>
          <w:tcPr>
            <w:tcW w:w="1701" w:type="dxa"/>
            <w:tcBorders>
              <w:top w:val="single" w:sz="4" w:space="0" w:color="auto"/>
              <w:left w:val="single" w:sz="4" w:space="0" w:color="auto"/>
              <w:bottom w:val="single" w:sz="4" w:space="0" w:color="auto"/>
              <w:right w:val="single" w:sz="4" w:space="0" w:color="auto"/>
            </w:tcBorders>
          </w:tcPr>
          <w:p w14:paraId="7853B57F" w14:textId="77777777" w:rsidR="00236DE8" w:rsidRPr="004F194B" w:rsidRDefault="002F12F0"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17174926,86</w:t>
            </w:r>
          </w:p>
        </w:tc>
        <w:tc>
          <w:tcPr>
            <w:tcW w:w="1701" w:type="dxa"/>
            <w:tcBorders>
              <w:top w:val="single" w:sz="4" w:space="0" w:color="auto"/>
              <w:left w:val="single" w:sz="4" w:space="0" w:color="auto"/>
              <w:bottom w:val="single" w:sz="4" w:space="0" w:color="auto"/>
              <w:right w:val="single" w:sz="4" w:space="0" w:color="auto"/>
            </w:tcBorders>
          </w:tcPr>
          <w:p w14:paraId="7853B580" w14:textId="77777777" w:rsidR="00236DE8" w:rsidRPr="004F194B" w:rsidRDefault="00CF5F3B"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15500926,86</w:t>
            </w:r>
          </w:p>
        </w:tc>
        <w:tc>
          <w:tcPr>
            <w:tcW w:w="1276" w:type="dxa"/>
            <w:tcBorders>
              <w:top w:val="single" w:sz="4" w:space="0" w:color="auto"/>
              <w:left w:val="single" w:sz="4" w:space="0" w:color="auto"/>
              <w:bottom w:val="single" w:sz="4" w:space="0" w:color="auto"/>
              <w:right w:val="single" w:sz="4" w:space="0" w:color="auto"/>
            </w:tcBorders>
          </w:tcPr>
          <w:p w14:paraId="7853B581" w14:textId="77777777" w:rsidR="00236DE8" w:rsidRPr="004F194B" w:rsidRDefault="00175C66"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853B582" w14:textId="77777777" w:rsidR="00236DE8" w:rsidRPr="004F194B" w:rsidRDefault="00A50D1F" w:rsidP="00A50D1F">
            <w:pPr>
              <w:jc w:val="center"/>
              <w:rPr>
                <w:rFonts w:ascii="Times New Roman" w:hAnsi="Times New Roman" w:cs="Times New Roman"/>
                <w:color w:val="000000"/>
                <w:sz w:val="20"/>
                <w:szCs w:val="20"/>
              </w:rPr>
            </w:pPr>
            <w:r>
              <w:rPr>
                <w:rFonts w:ascii="Times New Roman" w:hAnsi="Times New Roman" w:cs="Times New Roman"/>
                <w:color w:val="000000"/>
                <w:sz w:val="20"/>
                <w:szCs w:val="20"/>
              </w:rPr>
              <w:t>160000</w:t>
            </w:r>
            <w:r w:rsidR="00175C66">
              <w:rPr>
                <w:rFonts w:ascii="Times New Roman" w:hAnsi="Times New Roman" w:cs="Times New Roman"/>
                <w:color w:val="000000"/>
                <w:sz w:val="20"/>
                <w:szCs w:val="20"/>
              </w:rPr>
              <w:t>,00</w:t>
            </w:r>
          </w:p>
        </w:tc>
        <w:tc>
          <w:tcPr>
            <w:tcW w:w="1418" w:type="dxa"/>
            <w:tcBorders>
              <w:top w:val="single" w:sz="4" w:space="0" w:color="auto"/>
              <w:left w:val="single" w:sz="4" w:space="0" w:color="auto"/>
              <w:bottom w:val="single" w:sz="4" w:space="0" w:color="auto"/>
              <w:right w:val="single" w:sz="4" w:space="0" w:color="auto"/>
            </w:tcBorders>
          </w:tcPr>
          <w:p w14:paraId="7853B583" w14:textId="77777777" w:rsidR="00236DE8" w:rsidRPr="004F194B" w:rsidRDefault="00CF5F3B"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15340926,86</w:t>
            </w:r>
          </w:p>
        </w:tc>
        <w:tc>
          <w:tcPr>
            <w:tcW w:w="1560" w:type="dxa"/>
            <w:tcBorders>
              <w:top w:val="single" w:sz="4" w:space="0" w:color="auto"/>
              <w:left w:val="single" w:sz="4" w:space="0" w:color="auto"/>
              <w:bottom w:val="single" w:sz="4" w:space="0" w:color="auto"/>
              <w:right w:val="single" w:sz="4" w:space="0" w:color="auto"/>
            </w:tcBorders>
          </w:tcPr>
          <w:p w14:paraId="7853B584" w14:textId="77777777" w:rsidR="00236DE8" w:rsidRPr="004F194B" w:rsidRDefault="00175C66" w:rsidP="00A557F9">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1674000,00</w:t>
            </w:r>
          </w:p>
        </w:tc>
      </w:tr>
      <w:tr w:rsidR="00236DE8" w:rsidRPr="004F194B" w14:paraId="7853B58D" w14:textId="77777777" w:rsidTr="00A557F9">
        <w:tc>
          <w:tcPr>
            <w:tcW w:w="1843" w:type="dxa"/>
            <w:tcBorders>
              <w:top w:val="single" w:sz="4" w:space="0" w:color="auto"/>
              <w:left w:val="single" w:sz="4" w:space="0" w:color="auto"/>
              <w:bottom w:val="single" w:sz="4" w:space="0" w:color="auto"/>
              <w:right w:val="single" w:sz="4" w:space="0" w:color="auto"/>
            </w:tcBorders>
            <w:vAlign w:val="center"/>
          </w:tcPr>
          <w:p w14:paraId="7853B586" w14:textId="77777777" w:rsidR="00236DE8" w:rsidRDefault="00175C66" w:rsidP="00D61247">
            <w:pPr>
              <w:ind w:right="5"/>
              <w:rPr>
                <w:rFonts w:ascii="Times New Roman" w:hAnsi="Times New Roman" w:cs="Times New Roman"/>
                <w:color w:val="000000"/>
                <w:sz w:val="24"/>
                <w:szCs w:val="24"/>
              </w:rPr>
            </w:pPr>
            <w:r>
              <w:rPr>
                <w:rFonts w:ascii="Times New Roman" w:hAnsi="Times New Roman" w:cs="Times New Roman"/>
                <w:color w:val="000000"/>
                <w:sz w:val="24"/>
                <w:szCs w:val="24"/>
              </w:rPr>
              <w:t>2028 год</w:t>
            </w:r>
          </w:p>
        </w:tc>
        <w:tc>
          <w:tcPr>
            <w:tcW w:w="1701" w:type="dxa"/>
            <w:tcBorders>
              <w:top w:val="single" w:sz="4" w:space="0" w:color="auto"/>
              <w:left w:val="single" w:sz="4" w:space="0" w:color="auto"/>
              <w:right w:val="single" w:sz="4" w:space="0" w:color="auto"/>
            </w:tcBorders>
          </w:tcPr>
          <w:p w14:paraId="7853B587" w14:textId="77777777" w:rsidR="00236DE8" w:rsidRPr="004F194B" w:rsidRDefault="002F12F0"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17223027,86</w:t>
            </w:r>
          </w:p>
        </w:tc>
        <w:tc>
          <w:tcPr>
            <w:tcW w:w="1701" w:type="dxa"/>
            <w:tcBorders>
              <w:top w:val="single" w:sz="4" w:space="0" w:color="auto"/>
              <w:left w:val="single" w:sz="4" w:space="0" w:color="auto"/>
              <w:right w:val="single" w:sz="4" w:space="0" w:color="auto"/>
            </w:tcBorders>
          </w:tcPr>
          <w:p w14:paraId="7853B588" w14:textId="77777777" w:rsidR="00236DE8" w:rsidRPr="004F194B" w:rsidRDefault="00CF5F3B"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15549027,86</w:t>
            </w:r>
          </w:p>
        </w:tc>
        <w:tc>
          <w:tcPr>
            <w:tcW w:w="1276" w:type="dxa"/>
            <w:tcBorders>
              <w:top w:val="single" w:sz="4" w:space="0" w:color="auto"/>
              <w:left w:val="single" w:sz="4" w:space="0" w:color="auto"/>
              <w:right w:val="single" w:sz="4" w:space="0" w:color="auto"/>
            </w:tcBorders>
          </w:tcPr>
          <w:p w14:paraId="7853B589" w14:textId="77777777" w:rsidR="00236DE8" w:rsidRPr="004F194B" w:rsidRDefault="00175C66"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right w:val="single" w:sz="4" w:space="0" w:color="auto"/>
            </w:tcBorders>
          </w:tcPr>
          <w:p w14:paraId="7853B58A" w14:textId="77777777" w:rsidR="00236DE8" w:rsidRPr="004F194B" w:rsidRDefault="00A50D1F" w:rsidP="00A50D1F">
            <w:pPr>
              <w:jc w:val="center"/>
              <w:rPr>
                <w:rFonts w:ascii="Times New Roman" w:hAnsi="Times New Roman" w:cs="Times New Roman"/>
                <w:color w:val="000000"/>
                <w:sz w:val="20"/>
                <w:szCs w:val="20"/>
              </w:rPr>
            </w:pPr>
            <w:r>
              <w:rPr>
                <w:rFonts w:ascii="Times New Roman" w:hAnsi="Times New Roman" w:cs="Times New Roman"/>
                <w:color w:val="000000"/>
                <w:sz w:val="20"/>
                <w:szCs w:val="20"/>
              </w:rPr>
              <w:t>160000</w:t>
            </w:r>
            <w:r w:rsidR="00A557F9">
              <w:rPr>
                <w:rFonts w:ascii="Times New Roman" w:hAnsi="Times New Roman" w:cs="Times New Roman"/>
                <w:color w:val="000000"/>
                <w:sz w:val="20"/>
                <w:szCs w:val="20"/>
              </w:rPr>
              <w:t>,00</w:t>
            </w:r>
          </w:p>
        </w:tc>
        <w:tc>
          <w:tcPr>
            <w:tcW w:w="1418" w:type="dxa"/>
            <w:tcBorders>
              <w:top w:val="single" w:sz="4" w:space="0" w:color="auto"/>
              <w:left w:val="single" w:sz="4" w:space="0" w:color="auto"/>
              <w:right w:val="single" w:sz="4" w:space="0" w:color="auto"/>
            </w:tcBorders>
          </w:tcPr>
          <w:p w14:paraId="7853B58B" w14:textId="77777777" w:rsidR="00236DE8" w:rsidRPr="004F194B" w:rsidRDefault="00CF5F3B" w:rsidP="00A557F9">
            <w:pPr>
              <w:jc w:val="center"/>
              <w:rPr>
                <w:rFonts w:ascii="Times New Roman" w:hAnsi="Times New Roman" w:cs="Times New Roman"/>
                <w:color w:val="000000"/>
                <w:sz w:val="20"/>
                <w:szCs w:val="20"/>
              </w:rPr>
            </w:pPr>
            <w:r>
              <w:rPr>
                <w:rFonts w:ascii="Times New Roman" w:hAnsi="Times New Roman" w:cs="Times New Roman"/>
                <w:color w:val="000000"/>
                <w:sz w:val="20"/>
                <w:szCs w:val="20"/>
              </w:rPr>
              <w:t>15389027,86</w:t>
            </w:r>
          </w:p>
        </w:tc>
        <w:tc>
          <w:tcPr>
            <w:tcW w:w="1560" w:type="dxa"/>
            <w:tcBorders>
              <w:top w:val="single" w:sz="4" w:space="0" w:color="auto"/>
              <w:left w:val="single" w:sz="4" w:space="0" w:color="auto"/>
              <w:right w:val="single" w:sz="4" w:space="0" w:color="auto"/>
            </w:tcBorders>
          </w:tcPr>
          <w:p w14:paraId="7853B58C" w14:textId="77777777" w:rsidR="00236DE8" w:rsidRPr="004F194B" w:rsidRDefault="00175C66" w:rsidP="00A557F9">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1674000,00</w:t>
            </w:r>
            <w:r w:rsidR="00236DE8">
              <w:rPr>
                <w:rFonts w:ascii="Times New Roman" w:hAnsi="Times New Roman" w:cs="Times New Roman"/>
                <w:color w:val="000000"/>
                <w:sz w:val="20"/>
                <w:szCs w:val="20"/>
              </w:rPr>
              <w:t>»</w:t>
            </w:r>
          </w:p>
        </w:tc>
      </w:tr>
    </w:tbl>
    <w:p w14:paraId="7853B58E" w14:textId="77777777" w:rsidR="00B14018" w:rsidRDefault="00BC4514" w:rsidP="006D042A">
      <w:pPr>
        <w:tabs>
          <w:tab w:val="left" w:pos="0"/>
        </w:tabs>
        <w:spacing w:after="0" w:line="360" w:lineRule="auto"/>
        <w:ind w:firstLine="709"/>
        <w:jc w:val="both"/>
        <w:rPr>
          <w:rFonts w:ascii="Times New Roman" w:eastAsia="+mn-ea" w:hAnsi="Times New Roman" w:cs="Times New Roman"/>
          <w:bCs/>
          <w:sz w:val="28"/>
          <w:szCs w:val="28"/>
        </w:rPr>
      </w:pPr>
      <w:r w:rsidRPr="00811DA9">
        <w:rPr>
          <w:rFonts w:ascii="Times New Roman" w:hAnsi="Times New Roman" w:cs="Times New Roman"/>
          <w:sz w:val="28"/>
          <w:szCs w:val="28"/>
        </w:rPr>
        <w:t>1.4.2.</w:t>
      </w:r>
      <w:r w:rsidR="00EC0091">
        <w:rPr>
          <w:rFonts w:ascii="Times New Roman" w:hAnsi="Times New Roman" w:cs="Times New Roman"/>
          <w:sz w:val="28"/>
          <w:szCs w:val="28"/>
        </w:rPr>
        <w:t xml:space="preserve"> </w:t>
      </w:r>
      <w:r w:rsidR="00B14018">
        <w:rPr>
          <w:rFonts w:ascii="Times New Roman" w:eastAsia="+mn-ea" w:hAnsi="Times New Roman" w:cs="Times New Roman"/>
          <w:bCs/>
          <w:sz w:val="28"/>
          <w:szCs w:val="28"/>
        </w:rPr>
        <w:t>В</w:t>
      </w:r>
      <w:r w:rsidR="00327499" w:rsidRPr="00327499">
        <w:rPr>
          <w:rFonts w:ascii="Times New Roman" w:eastAsia="+mn-ea" w:hAnsi="Times New Roman" w:cs="Times New Roman"/>
          <w:bCs/>
          <w:sz w:val="28"/>
          <w:szCs w:val="28"/>
        </w:rPr>
        <w:t xml:space="preserve"> </w:t>
      </w:r>
      <w:r w:rsidR="00B14018" w:rsidRPr="00327499">
        <w:rPr>
          <w:rFonts w:ascii="Times New Roman" w:eastAsia="+mn-ea" w:hAnsi="Times New Roman" w:cs="Times New Roman"/>
          <w:bCs/>
          <w:sz w:val="28"/>
          <w:szCs w:val="28"/>
        </w:rPr>
        <w:t>таблиц</w:t>
      </w:r>
      <w:r w:rsidR="00B14018">
        <w:rPr>
          <w:rFonts w:ascii="Times New Roman" w:eastAsia="+mn-ea" w:hAnsi="Times New Roman" w:cs="Times New Roman"/>
          <w:bCs/>
          <w:sz w:val="28"/>
          <w:szCs w:val="28"/>
        </w:rPr>
        <w:t>е</w:t>
      </w:r>
      <w:r w:rsidR="00B14018" w:rsidRPr="00327499">
        <w:rPr>
          <w:rFonts w:ascii="Times New Roman" w:eastAsia="+mn-ea" w:hAnsi="Times New Roman" w:cs="Times New Roman"/>
          <w:bCs/>
          <w:sz w:val="28"/>
          <w:szCs w:val="28"/>
        </w:rPr>
        <w:t xml:space="preserve"> </w:t>
      </w:r>
      <w:r w:rsidR="00327499" w:rsidRPr="00327499">
        <w:rPr>
          <w:rFonts w:ascii="Times New Roman" w:eastAsia="+mn-ea" w:hAnsi="Times New Roman" w:cs="Times New Roman"/>
          <w:bCs/>
          <w:sz w:val="28"/>
          <w:szCs w:val="28"/>
        </w:rPr>
        <w:t>1 раздела 3 «Целевые индикаторы (показатели) подпрограммы»</w:t>
      </w:r>
      <w:r w:rsidR="00B14018">
        <w:rPr>
          <w:rFonts w:ascii="Times New Roman" w:eastAsia="+mn-ea" w:hAnsi="Times New Roman" w:cs="Times New Roman"/>
          <w:bCs/>
          <w:sz w:val="28"/>
          <w:szCs w:val="28"/>
        </w:rPr>
        <w:t>:</w:t>
      </w:r>
    </w:p>
    <w:p w14:paraId="7853B58F" w14:textId="56612130" w:rsidR="00B14018" w:rsidRDefault="00B14018" w:rsidP="006D042A">
      <w:pPr>
        <w:tabs>
          <w:tab w:val="left" w:pos="0"/>
        </w:tabs>
        <w:spacing w:after="0" w:line="360" w:lineRule="auto"/>
        <w:ind w:firstLine="709"/>
        <w:jc w:val="both"/>
        <w:rPr>
          <w:rFonts w:ascii="Times New Roman" w:eastAsia="+mn-ea" w:hAnsi="Times New Roman" w:cs="Times New Roman"/>
          <w:bCs/>
          <w:sz w:val="28"/>
          <w:szCs w:val="28"/>
        </w:rPr>
      </w:pPr>
      <w:r>
        <w:rPr>
          <w:rFonts w:ascii="Times New Roman" w:eastAsia="+mn-ea" w:hAnsi="Times New Roman" w:cs="Times New Roman"/>
          <w:bCs/>
          <w:sz w:val="28"/>
          <w:szCs w:val="28"/>
        </w:rPr>
        <w:t xml:space="preserve">1.4.2.1. </w:t>
      </w:r>
      <w:r w:rsidR="008657D6">
        <w:rPr>
          <w:rFonts w:ascii="Times New Roman" w:eastAsia="+mn-ea" w:hAnsi="Times New Roman" w:cs="Times New Roman"/>
          <w:bCs/>
          <w:sz w:val="28"/>
          <w:szCs w:val="28"/>
        </w:rPr>
        <w:t>В</w:t>
      </w:r>
      <w:r>
        <w:rPr>
          <w:rFonts w:ascii="Times New Roman" w:eastAsia="+mn-ea" w:hAnsi="Times New Roman" w:cs="Times New Roman"/>
          <w:bCs/>
          <w:sz w:val="28"/>
          <w:szCs w:val="28"/>
        </w:rPr>
        <w:t xml:space="preserve"> столбце «2025 год»:</w:t>
      </w:r>
    </w:p>
    <w:p w14:paraId="7853B590" w14:textId="6743153D" w:rsidR="00B14018" w:rsidRDefault="00B14018" w:rsidP="006D042A">
      <w:pPr>
        <w:tabs>
          <w:tab w:val="left" w:pos="0"/>
        </w:tabs>
        <w:spacing w:after="0" w:line="360" w:lineRule="auto"/>
        <w:ind w:firstLine="709"/>
        <w:jc w:val="both"/>
        <w:rPr>
          <w:rFonts w:ascii="Times New Roman" w:eastAsia="+mn-ea" w:hAnsi="Times New Roman" w:cs="Times New Roman"/>
          <w:bCs/>
          <w:sz w:val="28"/>
          <w:szCs w:val="28"/>
        </w:rPr>
      </w:pPr>
      <w:r>
        <w:rPr>
          <w:rFonts w:ascii="Times New Roman" w:eastAsia="+mn-ea" w:hAnsi="Times New Roman" w:cs="Times New Roman"/>
          <w:bCs/>
          <w:sz w:val="28"/>
          <w:szCs w:val="28"/>
        </w:rPr>
        <w:t>в строке 1.1.1 цифры «61,9» заменить цифрами «64,7»;</w:t>
      </w:r>
    </w:p>
    <w:p w14:paraId="7853B591" w14:textId="1A0B1011" w:rsidR="00B14018" w:rsidRDefault="00B14018" w:rsidP="006D042A">
      <w:pPr>
        <w:tabs>
          <w:tab w:val="left" w:pos="0"/>
        </w:tabs>
        <w:spacing w:after="0" w:line="360" w:lineRule="auto"/>
        <w:ind w:firstLine="709"/>
        <w:jc w:val="both"/>
        <w:rPr>
          <w:rFonts w:ascii="Times New Roman" w:eastAsia="+mn-ea" w:hAnsi="Times New Roman" w:cs="Times New Roman"/>
          <w:bCs/>
          <w:sz w:val="28"/>
          <w:szCs w:val="28"/>
        </w:rPr>
      </w:pPr>
      <w:r>
        <w:rPr>
          <w:rFonts w:ascii="Times New Roman" w:eastAsia="+mn-ea" w:hAnsi="Times New Roman" w:cs="Times New Roman"/>
          <w:bCs/>
          <w:sz w:val="28"/>
          <w:szCs w:val="28"/>
        </w:rPr>
        <w:t>в строке 2.1.1.1 цифры «9,4» заменить цифрами «15</w:t>
      </w:r>
      <w:r w:rsidR="00F11644">
        <w:rPr>
          <w:rFonts w:ascii="Times New Roman" w:eastAsia="+mn-ea" w:hAnsi="Times New Roman" w:cs="Times New Roman"/>
          <w:bCs/>
          <w:sz w:val="28"/>
          <w:szCs w:val="28"/>
        </w:rPr>
        <w:t>,0</w:t>
      </w:r>
      <w:r>
        <w:rPr>
          <w:rFonts w:ascii="Times New Roman" w:eastAsia="+mn-ea" w:hAnsi="Times New Roman" w:cs="Times New Roman"/>
          <w:bCs/>
          <w:sz w:val="28"/>
          <w:szCs w:val="28"/>
        </w:rPr>
        <w:t>»;</w:t>
      </w:r>
    </w:p>
    <w:p w14:paraId="7853B592" w14:textId="44DED96C" w:rsidR="00B14018" w:rsidRDefault="00B14018" w:rsidP="00B14018">
      <w:pPr>
        <w:tabs>
          <w:tab w:val="left" w:pos="0"/>
        </w:tabs>
        <w:spacing w:after="0" w:line="360" w:lineRule="auto"/>
        <w:ind w:firstLine="709"/>
        <w:jc w:val="both"/>
        <w:rPr>
          <w:rFonts w:ascii="Times New Roman" w:eastAsia="+mn-ea" w:hAnsi="Times New Roman" w:cs="Times New Roman"/>
          <w:bCs/>
          <w:sz w:val="28"/>
          <w:szCs w:val="28"/>
        </w:rPr>
      </w:pPr>
      <w:r>
        <w:rPr>
          <w:rFonts w:ascii="Times New Roman" w:eastAsia="+mn-ea" w:hAnsi="Times New Roman" w:cs="Times New Roman"/>
          <w:bCs/>
          <w:sz w:val="28"/>
          <w:szCs w:val="28"/>
        </w:rPr>
        <w:t>в строке 2.1.1.2 цифры «9,4» заменить цифрами «15</w:t>
      </w:r>
      <w:r w:rsidR="00F11644">
        <w:rPr>
          <w:rFonts w:ascii="Times New Roman" w:eastAsia="+mn-ea" w:hAnsi="Times New Roman" w:cs="Times New Roman"/>
          <w:bCs/>
          <w:sz w:val="28"/>
          <w:szCs w:val="28"/>
        </w:rPr>
        <w:t>,0</w:t>
      </w:r>
      <w:r>
        <w:rPr>
          <w:rFonts w:ascii="Times New Roman" w:eastAsia="+mn-ea" w:hAnsi="Times New Roman" w:cs="Times New Roman"/>
          <w:bCs/>
          <w:sz w:val="28"/>
          <w:szCs w:val="28"/>
        </w:rPr>
        <w:t>»;</w:t>
      </w:r>
    </w:p>
    <w:p w14:paraId="7853B593" w14:textId="65460378" w:rsidR="00B14018" w:rsidRDefault="00B14018" w:rsidP="00B14018">
      <w:pPr>
        <w:tabs>
          <w:tab w:val="left" w:pos="0"/>
        </w:tabs>
        <w:spacing w:after="0" w:line="360" w:lineRule="auto"/>
        <w:ind w:firstLine="709"/>
        <w:jc w:val="both"/>
        <w:rPr>
          <w:rFonts w:ascii="Times New Roman" w:eastAsia="+mn-ea" w:hAnsi="Times New Roman" w:cs="Times New Roman"/>
          <w:bCs/>
          <w:sz w:val="28"/>
          <w:szCs w:val="28"/>
        </w:rPr>
      </w:pPr>
      <w:r>
        <w:rPr>
          <w:rFonts w:ascii="Times New Roman" w:eastAsia="+mn-ea" w:hAnsi="Times New Roman" w:cs="Times New Roman"/>
          <w:bCs/>
          <w:sz w:val="28"/>
          <w:szCs w:val="28"/>
        </w:rPr>
        <w:t>в строке 2.1.2.1 цифры «9,4» заменить цифрами «</w:t>
      </w:r>
      <w:proofErr w:type="gramStart"/>
      <w:r w:rsidR="00CA2404">
        <w:rPr>
          <w:rFonts w:ascii="Times New Roman" w:eastAsia="+mn-ea" w:hAnsi="Times New Roman" w:cs="Times New Roman"/>
          <w:bCs/>
          <w:sz w:val="28"/>
          <w:szCs w:val="28"/>
        </w:rPr>
        <w:t>-</w:t>
      </w:r>
      <w:r>
        <w:rPr>
          <w:rFonts w:ascii="Times New Roman" w:eastAsia="+mn-ea" w:hAnsi="Times New Roman" w:cs="Times New Roman"/>
          <w:bCs/>
          <w:sz w:val="28"/>
          <w:szCs w:val="28"/>
        </w:rPr>
        <w:t>»</w:t>
      </w:r>
      <w:proofErr w:type="gramEnd"/>
      <w:r>
        <w:rPr>
          <w:rFonts w:ascii="Times New Roman" w:eastAsia="+mn-ea" w:hAnsi="Times New Roman" w:cs="Times New Roman"/>
          <w:bCs/>
          <w:sz w:val="28"/>
          <w:szCs w:val="28"/>
        </w:rPr>
        <w:t>;</w:t>
      </w:r>
    </w:p>
    <w:p w14:paraId="7853B594" w14:textId="5F5F0269" w:rsidR="00B14018" w:rsidRDefault="00B14018" w:rsidP="00B14018">
      <w:pPr>
        <w:tabs>
          <w:tab w:val="left" w:pos="0"/>
        </w:tabs>
        <w:spacing w:after="0" w:line="360" w:lineRule="auto"/>
        <w:ind w:firstLine="709"/>
        <w:jc w:val="both"/>
        <w:rPr>
          <w:rFonts w:ascii="Times New Roman" w:eastAsia="+mn-ea" w:hAnsi="Times New Roman" w:cs="Times New Roman"/>
          <w:bCs/>
          <w:sz w:val="28"/>
          <w:szCs w:val="28"/>
        </w:rPr>
      </w:pPr>
      <w:r>
        <w:rPr>
          <w:rFonts w:ascii="Times New Roman" w:eastAsia="+mn-ea" w:hAnsi="Times New Roman" w:cs="Times New Roman"/>
          <w:bCs/>
          <w:sz w:val="28"/>
          <w:szCs w:val="28"/>
        </w:rPr>
        <w:t>в строке 2.1.2.</w:t>
      </w:r>
      <w:r w:rsidR="00F11644">
        <w:rPr>
          <w:rFonts w:ascii="Times New Roman" w:eastAsia="+mn-ea" w:hAnsi="Times New Roman" w:cs="Times New Roman"/>
          <w:bCs/>
          <w:sz w:val="28"/>
          <w:szCs w:val="28"/>
        </w:rPr>
        <w:t>2</w:t>
      </w:r>
      <w:r>
        <w:rPr>
          <w:rFonts w:ascii="Times New Roman" w:eastAsia="+mn-ea" w:hAnsi="Times New Roman" w:cs="Times New Roman"/>
          <w:bCs/>
          <w:sz w:val="28"/>
          <w:szCs w:val="28"/>
        </w:rPr>
        <w:t xml:space="preserve"> цифры «9,4» заменить цифрами «</w:t>
      </w:r>
      <w:proofErr w:type="gramStart"/>
      <w:r w:rsidR="00CA2404">
        <w:rPr>
          <w:rFonts w:ascii="Times New Roman" w:eastAsia="+mn-ea" w:hAnsi="Times New Roman" w:cs="Times New Roman"/>
          <w:bCs/>
          <w:sz w:val="28"/>
          <w:szCs w:val="28"/>
        </w:rPr>
        <w:t>-</w:t>
      </w:r>
      <w:r>
        <w:rPr>
          <w:rFonts w:ascii="Times New Roman" w:eastAsia="+mn-ea" w:hAnsi="Times New Roman" w:cs="Times New Roman"/>
          <w:bCs/>
          <w:sz w:val="28"/>
          <w:szCs w:val="28"/>
        </w:rPr>
        <w:t>»</w:t>
      </w:r>
      <w:proofErr w:type="gramEnd"/>
      <w:r w:rsidR="008657D6">
        <w:rPr>
          <w:rFonts w:ascii="Times New Roman" w:eastAsia="+mn-ea" w:hAnsi="Times New Roman" w:cs="Times New Roman"/>
          <w:bCs/>
          <w:sz w:val="28"/>
          <w:szCs w:val="28"/>
        </w:rPr>
        <w:t>.</w:t>
      </w:r>
    </w:p>
    <w:p w14:paraId="7853B595" w14:textId="5AEC70BA" w:rsidR="00BC4514" w:rsidRDefault="00B14018" w:rsidP="006D042A">
      <w:pPr>
        <w:tabs>
          <w:tab w:val="left" w:pos="0"/>
        </w:tabs>
        <w:spacing w:after="0" w:line="360" w:lineRule="auto"/>
        <w:ind w:firstLine="709"/>
        <w:jc w:val="both"/>
        <w:rPr>
          <w:rFonts w:ascii="Times New Roman" w:hAnsi="Times New Roman"/>
          <w:color w:val="000000"/>
          <w:sz w:val="28"/>
        </w:rPr>
      </w:pPr>
      <w:r>
        <w:rPr>
          <w:rFonts w:ascii="Times New Roman" w:eastAsia="+mn-ea" w:hAnsi="Times New Roman" w:cs="Times New Roman"/>
          <w:bCs/>
          <w:sz w:val="28"/>
          <w:szCs w:val="28"/>
        </w:rPr>
        <w:t xml:space="preserve">1.4.2.1. </w:t>
      </w:r>
      <w:r w:rsidR="008657D6">
        <w:rPr>
          <w:rFonts w:ascii="Times New Roman" w:eastAsia="+mn-ea" w:hAnsi="Times New Roman" w:cs="Times New Roman"/>
          <w:bCs/>
          <w:sz w:val="28"/>
          <w:szCs w:val="28"/>
        </w:rPr>
        <w:t>С</w:t>
      </w:r>
      <w:r>
        <w:rPr>
          <w:rFonts w:ascii="Times New Roman" w:eastAsia="+mn-ea" w:hAnsi="Times New Roman" w:cs="Times New Roman"/>
          <w:bCs/>
          <w:sz w:val="28"/>
          <w:szCs w:val="28"/>
        </w:rPr>
        <w:t xml:space="preserve">троку 1.1.2 </w:t>
      </w:r>
      <w:r w:rsidR="00327499" w:rsidRPr="00327499">
        <w:rPr>
          <w:rFonts w:ascii="Times New Roman" w:eastAsia="+mn-ea" w:hAnsi="Times New Roman" w:cs="Times New Roman"/>
          <w:bCs/>
          <w:sz w:val="28"/>
          <w:szCs w:val="28"/>
        </w:rPr>
        <w:t xml:space="preserve"> изложить в следующей редакции:</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274"/>
        <w:gridCol w:w="567"/>
        <w:gridCol w:w="850"/>
        <w:gridCol w:w="993"/>
        <w:gridCol w:w="850"/>
        <w:gridCol w:w="851"/>
        <w:gridCol w:w="708"/>
        <w:gridCol w:w="851"/>
        <w:gridCol w:w="709"/>
        <w:gridCol w:w="708"/>
      </w:tblGrid>
      <w:tr w:rsidR="00B14018" w:rsidRPr="00B14018" w14:paraId="7853B5A1" w14:textId="77777777" w:rsidTr="00B14018">
        <w:tc>
          <w:tcPr>
            <w:tcW w:w="907" w:type="dxa"/>
          </w:tcPr>
          <w:p w14:paraId="7853B596" w14:textId="77777777" w:rsidR="00B14018" w:rsidRPr="00B14018" w:rsidRDefault="00B14018" w:rsidP="00F96897">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B14018">
              <w:rPr>
                <w:rFonts w:ascii="Times New Roman" w:hAnsi="Times New Roman" w:cs="Times New Roman"/>
                <w:sz w:val="24"/>
                <w:szCs w:val="24"/>
              </w:rPr>
              <w:t>1.1.2.</w:t>
            </w:r>
          </w:p>
        </w:tc>
        <w:tc>
          <w:tcPr>
            <w:tcW w:w="2274" w:type="dxa"/>
          </w:tcPr>
          <w:p w14:paraId="7853B597" w14:textId="77777777" w:rsidR="00B14018" w:rsidRPr="00B14018" w:rsidRDefault="00B14018" w:rsidP="00F96897">
            <w:pPr>
              <w:pStyle w:val="ConsPlusNormal"/>
              <w:jc w:val="both"/>
              <w:rPr>
                <w:rFonts w:ascii="Times New Roman" w:hAnsi="Times New Roman" w:cs="Times New Roman"/>
                <w:sz w:val="24"/>
                <w:szCs w:val="24"/>
              </w:rPr>
            </w:pPr>
            <w:r w:rsidRPr="00B14018">
              <w:rPr>
                <w:rFonts w:ascii="Times New Roman" w:hAnsi="Times New Roman" w:cs="Times New Roman"/>
                <w:sz w:val="24"/>
                <w:szCs w:val="24"/>
              </w:rPr>
              <w:t xml:space="preserve">Количество </w:t>
            </w:r>
            <w:proofErr w:type="gramStart"/>
            <w:r w:rsidRPr="00B14018">
              <w:rPr>
                <w:rFonts w:ascii="Times New Roman" w:hAnsi="Times New Roman" w:cs="Times New Roman"/>
                <w:sz w:val="24"/>
                <w:szCs w:val="24"/>
              </w:rPr>
              <w:t>обучающихся</w:t>
            </w:r>
            <w:proofErr w:type="gramEnd"/>
            <w:r w:rsidRPr="00B14018">
              <w:rPr>
                <w:rFonts w:ascii="Times New Roman" w:hAnsi="Times New Roman" w:cs="Times New Roman"/>
                <w:sz w:val="24"/>
                <w:szCs w:val="24"/>
              </w:rPr>
              <w:t xml:space="preserve"> муниципального бюджетного учреждения дополнительного образования Центр внешкольной работы городского округа Кохма</w:t>
            </w:r>
          </w:p>
        </w:tc>
        <w:tc>
          <w:tcPr>
            <w:tcW w:w="567" w:type="dxa"/>
          </w:tcPr>
          <w:p w14:paraId="7853B598" w14:textId="77777777" w:rsidR="00B14018" w:rsidRPr="00B14018" w:rsidRDefault="00B14018" w:rsidP="00F96897">
            <w:pPr>
              <w:pStyle w:val="ConsPlusNormal"/>
              <w:jc w:val="both"/>
              <w:rPr>
                <w:rFonts w:ascii="Times New Roman" w:hAnsi="Times New Roman" w:cs="Times New Roman"/>
                <w:sz w:val="24"/>
                <w:szCs w:val="24"/>
              </w:rPr>
            </w:pPr>
            <w:r w:rsidRPr="00B14018">
              <w:rPr>
                <w:rFonts w:ascii="Times New Roman" w:hAnsi="Times New Roman" w:cs="Times New Roman"/>
                <w:sz w:val="24"/>
                <w:szCs w:val="24"/>
              </w:rPr>
              <w:t>чел.</w:t>
            </w:r>
          </w:p>
        </w:tc>
        <w:tc>
          <w:tcPr>
            <w:tcW w:w="850" w:type="dxa"/>
          </w:tcPr>
          <w:p w14:paraId="7853B599" w14:textId="77777777" w:rsidR="00B14018" w:rsidRPr="00B14018" w:rsidRDefault="00B14018" w:rsidP="00F96897">
            <w:pPr>
              <w:pStyle w:val="ConsPlusNormal"/>
              <w:jc w:val="center"/>
              <w:rPr>
                <w:rFonts w:ascii="Times New Roman" w:hAnsi="Times New Roman" w:cs="Times New Roman"/>
                <w:sz w:val="24"/>
                <w:szCs w:val="24"/>
              </w:rPr>
            </w:pPr>
            <w:r w:rsidRPr="00B14018">
              <w:rPr>
                <w:rFonts w:ascii="Times New Roman" w:hAnsi="Times New Roman" w:cs="Times New Roman"/>
                <w:sz w:val="24"/>
                <w:szCs w:val="24"/>
              </w:rPr>
              <w:t>1209</w:t>
            </w:r>
          </w:p>
        </w:tc>
        <w:tc>
          <w:tcPr>
            <w:tcW w:w="993" w:type="dxa"/>
          </w:tcPr>
          <w:p w14:paraId="7853B59A" w14:textId="77777777" w:rsidR="00B14018" w:rsidRPr="00B14018" w:rsidRDefault="00B14018" w:rsidP="00F96897">
            <w:pPr>
              <w:pStyle w:val="ConsPlusNormal"/>
              <w:jc w:val="center"/>
              <w:rPr>
                <w:rFonts w:ascii="Times New Roman" w:hAnsi="Times New Roman" w:cs="Times New Roman"/>
                <w:sz w:val="24"/>
                <w:szCs w:val="24"/>
              </w:rPr>
            </w:pPr>
            <w:r w:rsidRPr="00B14018">
              <w:rPr>
                <w:rFonts w:ascii="Times New Roman" w:hAnsi="Times New Roman" w:cs="Times New Roman"/>
                <w:sz w:val="24"/>
                <w:szCs w:val="24"/>
              </w:rPr>
              <w:t>1339</w:t>
            </w:r>
          </w:p>
        </w:tc>
        <w:tc>
          <w:tcPr>
            <w:tcW w:w="850" w:type="dxa"/>
          </w:tcPr>
          <w:p w14:paraId="7853B59B" w14:textId="77777777" w:rsidR="00B14018" w:rsidRPr="00B14018" w:rsidRDefault="00B14018" w:rsidP="00F96897">
            <w:pPr>
              <w:pStyle w:val="ConsPlusNormal"/>
              <w:jc w:val="center"/>
              <w:rPr>
                <w:rFonts w:ascii="Times New Roman" w:hAnsi="Times New Roman" w:cs="Times New Roman"/>
                <w:sz w:val="24"/>
                <w:szCs w:val="24"/>
              </w:rPr>
            </w:pPr>
            <w:r>
              <w:rPr>
                <w:rFonts w:ascii="Times New Roman" w:hAnsi="Times New Roman" w:cs="Times New Roman"/>
                <w:sz w:val="24"/>
                <w:szCs w:val="24"/>
              </w:rPr>
              <w:t>1137</w:t>
            </w:r>
          </w:p>
        </w:tc>
        <w:tc>
          <w:tcPr>
            <w:tcW w:w="851" w:type="dxa"/>
          </w:tcPr>
          <w:p w14:paraId="7853B59C" w14:textId="77777777" w:rsidR="00B14018" w:rsidRPr="00B14018" w:rsidRDefault="00B14018" w:rsidP="00F96897">
            <w:pPr>
              <w:pStyle w:val="ConsPlusNormal"/>
              <w:jc w:val="center"/>
              <w:rPr>
                <w:rFonts w:ascii="Times New Roman" w:hAnsi="Times New Roman" w:cs="Times New Roman"/>
                <w:sz w:val="24"/>
                <w:szCs w:val="24"/>
              </w:rPr>
            </w:pPr>
            <w:r>
              <w:rPr>
                <w:rFonts w:ascii="Times New Roman" w:hAnsi="Times New Roman" w:cs="Times New Roman"/>
                <w:sz w:val="24"/>
                <w:szCs w:val="24"/>
              </w:rPr>
              <w:t>1220</w:t>
            </w:r>
          </w:p>
        </w:tc>
        <w:tc>
          <w:tcPr>
            <w:tcW w:w="708" w:type="dxa"/>
          </w:tcPr>
          <w:p w14:paraId="7853B59D" w14:textId="77777777" w:rsidR="00B14018" w:rsidRPr="00B14018" w:rsidRDefault="00B14018" w:rsidP="00F96897">
            <w:pPr>
              <w:pStyle w:val="ConsPlusNormal"/>
              <w:jc w:val="center"/>
              <w:rPr>
                <w:rFonts w:ascii="Times New Roman" w:hAnsi="Times New Roman" w:cs="Times New Roman"/>
                <w:sz w:val="24"/>
                <w:szCs w:val="24"/>
              </w:rPr>
            </w:pPr>
            <w:r>
              <w:rPr>
                <w:rFonts w:ascii="Times New Roman" w:hAnsi="Times New Roman" w:cs="Times New Roman"/>
                <w:sz w:val="24"/>
                <w:szCs w:val="24"/>
              </w:rPr>
              <w:t>1220</w:t>
            </w:r>
          </w:p>
        </w:tc>
        <w:tc>
          <w:tcPr>
            <w:tcW w:w="851" w:type="dxa"/>
          </w:tcPr>
          <w:p w14:paraId="7853B59E" w14:textId="77777777" w:rsidR="00B14018" w:rsidRPr="00B14018" w:rsidRDefault="00B14018" w:rsidP="00F96897">
            <w:pPr>
              <w:pStyle w:val="ConsPlusNormal"/>
              <w:jc w:val="center"/>
              <w:rPr>
                <w:rFonts w:ascii="Times New Roman" w:hAnsi="Times New Roman" w:cs="Times New Roman"/>
                <w:sz w:val="24"/>
                <w:szCs w:val="24"/>
              </w:rPr>
            </w:pPr>
            <w:r>
              <w:rPr>
                <w:rFonts w:ascii="Times New Roman" w:hAnsi="Times New Roman" w:cs="Times New Roman"/>
                <w:sz w:val="24"/>
                <w:szCs w:val="24"/>
              </w:rPr>
              <w:t>1220</w:t>
            </w:r>
          </w:p>
        </w:tc>
        <w:tc>
          <w:tcPr>
            <w:tcW w:w="709" w:type="dxa"/>
          </w:tcPr>
          <w:p w14:paraId="7853B59F" w14:textId="77777777" w:rsidR="00B14018" w:rsidRPr="00B14018" w:rsidRDefault="00B14018" w:rsidP="00F96897">
            <w:pPr>
              <w:pStyle w:val="ConsPlusNormal"/>
              <w:jc w:val="center"/>
              <w:rPr>
                <w:rFonts w:ascii="Times New Roman" w:hAnsi="Times New Roman" w:cs="Times New Roman"/>
                <w:sz w:val="24"/>
                <w:szCs w:val="24"/>
              </w:rPr>
            </w:pPr>
            <w:r w:rsidRPr="00B14018">
              <w:rPr>
                <w:rFonts w:ascii="Times New Roman" w:hAnsi="Times New Roman" w:cs="Times New Roman"/>
                <w:sz w:val="24"/>
                <w:szCs w:val="24"/>
              </w:rPr>
              <w:t>*</w:t>
            </w:r>
          </w:p>
        </w:tc>
        <w:tc>
          <w:tcPr>
            <w:tcW w:w="708" w:type="dxa"/>
          </w:tcPr>
          <w:p w14:paraId="7853B5A0" w14:textId="77777777" w:rsidR="00B14018" w:rsidRPr="00B14018" w:rsidRDefault="00B14018" w:rsidP="00F96897">
            <w:pPr>
              <w:pStyle w:val="ConsPlusNormal"/>
              <w:jc w:val="center"/>
              <w:rPr>
                <w:rFonts w:ascii="Times New Roman" w:hAnsi="Times New Roman" w:cs="Times New Roman"/>
                <w:sz w:val="24"/>
                <w:szCs w:val="24"/>
              </w:rPr>
            </w:pPr>
            <w:r w:rsidRPr="00B14018">
              <w:rPr>
                <w:rFonts w:ascii="Times New Roman" w:hAnsi="Times New Roman" w:cs="Times New Roman"/>
                <w:sz w:val="24"/>
                <w:szCs w:val="24"/>
              </w:rPr>
              <w:t>*</w:t>
            </w:r>
            <w:r>
              <w:rPr>
                <w:rFonts w:ascii="Times New Roman" w:hAnsi="Times New Roman" w:cs="Times New Roman"/>
                <w:sz w:val="24"/>
                <w:szCs w:val="24"/>
              </w:rPr>
              <w:t>»</w:t>
            </w:r>
          </w:p>
        </w:tc>
      </w:tr>
    </w:tbl>
    <w:p w14:paraId="7853B5A2" w14:textId="77777777" w:rsidR="00327499" w:rsidRPr="00811DA9" w:rsidRDefault="00327499" w:rsidP="006D042A">
      <w:pPr>
        <w:tabs>
          <w:tab w:val="left" w:pos="0"/>
        </w:tabs>
        <w:spacing w:after="0" w:line="360" w:lineRule="auto"/>
        <w:ind w:firstLine="709"/>
        <w:jc w:val="both"/>
        <w:rPr>
          <w:rFonts w:ascii="Times New Roman" w:hAnsi="Times New Roman" w:cs="Times New Roman"/>
          <w:sz w:val="28"/>
          <w:szCs w:val="28"/>
        </w:rPr>
      </w:pPr>
    </w:p>
    <w:p w14:paraId="7853B5A3" w14:textId="77777777" w:rsidR="006649B7" w:rsidRDefault="00E155D5" w:rsidP="006D042A">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sz w:val="28"/>
          <w:szCs w:val="28"/>
        </w:rPr>
        <w:lastRenderedPageBreak/>
        <w:t>1.4.</w:t>
      </w:r>
      <w:r w:rsidR="00BC4514">
        <w:rPr>
          <w:rFonts w:ascii="Times New Roman" w:eastAsia="+mn-ea" w:hAnsi="Times New Roman" w:cs="Times New Roman"/>
          <w:bCs/>
          <w:sz w:val="28"/>
          <w:szCs w:val="28"/>
        </w:rPr>
        <w:t>3</w:t>
      </w:r>
      <w:r>
        <w:rPr>
          <w:rFonts w:ascii="Times New Roman" w:eastAsia="+mn-ea" w:hAnsi="Times New Roman" w:cs="Times New Roman"/>
          <w:bCs/>
          <w:sz w:val="28"/>
          <w:szCs w:val="28"/>
        </w:rPr>
        <w:t xml:space="preserve">. </w:t>
      </w:r>
      <w:r w:rsidR="00F52C9B">
        <w:rPr>
          <w:rFonts w:ascii="Times New Roman" w:eastAsia="+mn-ea" w:hAnsi="Times New Roman" w:cs="Times New Roman"/>
          <w:bCs/>
          <w:sz w:val="28"/>
          <w:szCs w:val="28"/>
        </w:rPr>
        <w:t>Р</w:t>
      </w:r>
      <w:r w:rsidR="006649B7" w:rsidRPr="00E82FBC">
        <w:rPr>
          <w:rFonts w:ascii="Times New Roman" w:eastAsia="+mn-ea" w:hAnsi="Times New Roman" w:cs="Times New Roman"/>
          <w:bCs/>
          <w:sz w:val="28"/>
          <w:szCs w:val="28"/>
        </w:rPr>
        <w:t>аздел 4 «</w:t>
      </w:r>
      <w:r w:rsidR="006649B7" w:rsidRPr="00E82FBC">
        <w:rPr>
          <w:rFonts w:ascii="Times New Roman" w:eastAsia="+mn-ea" w:hAnsi="Times New Roman" w:cs="Times New Roman"/>
          <w:bCs/>
          <w:color w:val="000000"/>
          <w:sz w:val="28"/>
          <w:szCs w:val="28"/>
        </w:rPr>
        <w:t>Ресурсное обеспечение подпрограммы» изложить в новой редакции согласно приложению</w:t>
      </w:r>
      <w:r w:rsidR="004B4ECC">
        <w:rPr>
          <w:rFonts w:ascii="Times New Roman" w:eastAsia="+mn-ea" w:hAnsi="Times New Roman" w:cs="Times New Roman"/>
          <w:bCs/>
          <w:color w:val="000000"/>
          <w:sz w:val="28"/>
          <w:szCs w:val="28"/>
        </w:rPr>
        <w:t xml:space="preserve"> </w:t>
      </w:r>
      <w:r w:rsidR="00177AFF">
        <w:rPr>
          <w:rFonts w:ascii="Times New Roman" w:eastAsia="+mn-ea" w:hAnsi="Times New Roman" w:cs="Times New Roman"/>
          <w:bCs/>
          <w:color w:val="000000"/>
          <w:sz w:val="28"/>
          <w:szCs w:val="28"/>
        </w:rPr>
        <w:t xml:space="preserve">3 </w:t>
      </w:r>
      <w:r w:rsidR="006649B7" w:rsidRPr="00E82FBC">
        <w:rPr>
          <w:rFonts w:ascii="Times New Roman" w:eastAsia="+mn-ea" w:hAnsi="Times New Roman" w:cs="Times New Roman"/>
          <w:bCs/>
          <w:color w:val="000000"/>
          <w:sz w:val="28"/>
          <w:szCs w:val="28"/>
        </w:rPr>
        <w:t>к настоящему постановлению.</w:t>
      </w:r>
    </w:p>
    <w:p w14:paraId="7853B5A4" w14:textId="77777777" w:rsidR="006174CB" w:rsidRPr="0031402D" w:rsidRDefault="00E74328" w:rsidP="008B5F35">
      <w:pPr>
        <w:keepNext/>
        <w:suppressAutoHyphens/>
        <w:spacing w:after="0" w:line="360" w:lineRule="auto"/>
        <w:ind w:firstLine="709"/>
        <w:jc w:val="both"/>
        <w:outlineLvl w:val="3"/>
        <w:rPr>
          <w:rFonts w:ascii="Times New Roman" w:eastAsia="+mn-ea" w:hAnsi="Times New Roman" w:cs="Times New Roman"/>
          <w:bCs/>
          <w:color w:val="000000"/>
          <w:sz w:val="28"/>
          <w:szCs w:val="28"/>
        </w:rPr>
      </w:pPr>
      <w:r w:rsidRPr="0031402D">
        <w:rPr>
          <w:rFonts w:ascii="Times New Roman" w:eastAsia="+mn-ea" w:hAnsi="Times New Roman" w:cs="Times New Roman"/>
          <w:bCs/>
          <w:color w:val="000000"/>
          <w:sz w:val="28"/>
          <w:szCs w:val="28"/>
        </w:rPr>
        <w:t>1.</w:t>
      </w:r>
      <w:r w:rsidR="003C5F96" w:rsidRPr="0031402D">
        <w:rPr>
          <w:rFonts w:ascii="Times New Roman" w:eastAsia="+mn-ea" w:hAnsi="Times New Roman" w:cs="Times New Roman"/>
          <w:bCs/>
          <w:color w:val="000000"/>
          <w:sz w:val="28"/>
          <w:szCs w:val="28"/>
        </w:rPr>
        <w:t>5</w:t>
      </w:r>
      <w:r w:rsidRPr="0031402D">
        <w:rPr>
          <w:rFonts w:ascii="Times New Roman" w:eastAsia="+mn-ea" w:hAnsi="Times New Roman" w:cs="Times New Roman"/>
          <w:bCs/>
          <w:color w:val="000000"/>
          <w:sz w:val="28"/>
          <w:szCs w:val="28"/>
        </w:rPr>
        <w:t>.</w:t>
      </w:r>
      <w:r w:rsidR="0031402D" w:rsidRPr="0031402D">
        <w:rPr>
          <w:rFonts w:ascii="Times New Roman" w:eastAsia="+mn-ea" w:hAnsi="Times New Roman" w:cs="Times New Roman"/>
          <w:bCs/>
          <w:color w:val="000000"/>
          <w:sz w:val="28"/>
          <w:szCs w:val="28"/>
        </w:rPr>
        <w:t xml:space="preserve"> </w:t>
      </w:r>
      <w:r w:rsidR="006174CB" w:rsidRPr="0031402D">
        <w:rPr>
          <w:rFonts w:ascii="Times New Roman" w:eastAsia="+mn-ea" w:hAnsi="Times New Roman" w:cs="Times New Roman"/>
          <w:bCs/>
          <w:color w:val="000000"/>
          <w:sz w:val="28"/>
          <w:szCs w:val="28"/>
        </w:rPr>
        <w:t xml:space="preserve">В приложении </w:t>
      </w:r>
      <w:r w:rsidR="006174CB">
        <w:rPr>
          <w:rFonts w:ascii="Times New Roman" w:eastAsia="+mn-ea" w:hAnsi="Times New Roman" w:cs="Times New Roman"/>
          <w:bCs/>
          <w:color w:val="000000"/>
          <w:sz w:val="28"/>
          <w:szCs w:val="28"/>
        </w:rPr>
        <w:t>5</w:t>
      </w:r>
      <w:r w:rsidR="006174CB" w:rsidRPr="0031402D">
        <w:rPr>
          <w:rFonts w:ascii="Times New Roman" w:eastAsia="+mn-ea" w:hAnsi="Times New Roman" w:cs="Times New Roman"/>
          <w:bCs/>
          <w:color w:val="000000"/>
          <w:sz w:val="28"/>
          <w:szCs w:val="28"/>
        </w:rPr>
        <w:t xml:space="preserve"> к муниципальной программе «Развитие образования в городском округе Кохма»:</w:t>
      </w:r>
    </w:p>
    <w:p w14:paraId="7853B5A5" w14:textId="3BAD6FB4" w:rsidR="00D8461E" w:rsidRDefault="00D8461E" w:rsidP="00D8461E">
      <w:pPr>
        <w:keepNext/>
        <w:suppressAutoHyphens/>
        <w:spacing w:after="0" w:line="360" w:lineRule="auto"/>
        <w:ind w:firstLine="709"/>
        <w:jc w:val="both"/>
        <w:outlineLvl w:val="3"/>
        <w:rPr>
          <w:rFonts w:ascii="Times New Roman" w:eastAsia="Times New Roman" w:hAnsi="Times New Roman" w:cs="Times New Roman"/>
          <w:sz w:val="28"/>
          <w:szCs w:val="28"/>
        </w:rPr>
      </w:pPr>
      <w:r w:rsidRPr="00B8603C">
        <w:rPr>
          <w:rFonts w:ascii="Times New Roman" w:eastAsia="+mn-ea" w:hAnsi="Times New Roman" w:cs="Times New Roman"/>
          <w:bCs/>
          <w:color w:val="000000"/>
          <w:sz w:val="28"/>
          <w:szCs w:val="28"/>
        </w:rPr>
        <w:t>1.</w:t>
      </w:r>
      <w:r w:rsidR="008657D6">
        <w:rPr>
          <w:rFonts w:ascii="Times New Roman" w:eastAsia="+mn-ea" w:hAnsi="Times New Roman" w:cs="Times New Roman"/>
          <w:bCs/>
          <w:color w:val="000000"/>
          <w:sz w:val="28"/>
          <w:szCs w:val="28"/>
        </w:rPr>
        <w:t>5</w:t>
      </w:r>
      <w:r w:rsidRPr="00B8603C">
        <w:rPr>
          <w:rFonts w:ascii="Times New Roman" w:eastAsia="+mn-ea" w:hAnsi="Times New Roman" w:cs="Times New Roman"/>
          <w:bCs/>
          <w:color w:val="000000"/>
          <w:sz w:val="28"/>
          <w:szCs w:val="28"/>
        </w:rPr>
        <w:t xml:space="preserve">.1. </w:t>
      </w:r>
      <w:r>
        <w:rPr>
          <w:rFonts w:ascii="Times New Roman" w:eastAsia="Times New Roman" w:hAnsi="Times New Roman" w:cs="Times New Roman"/>
          <w:sz w:val="28"/>
          <w:szCs w:val="28"/>
        </w:rPr>
        <w:t>Строки «2025 год», «2026 год», «2027 год», «2028 год»</w:t>
      </w:r>
      <w:r w:rsidR="004203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B70E37">
        <w:rPr>
          <w:rFonts w:ascii="Times New Roman" w:eastAsia="Times New Roman" w:hAnsi="Times New Roman" w:cs="Times New Roman"/>
          <w:sz w:val="28"/>
          <w:szCs w:val="28"/>
        </w:rPr>
        <w:t>аздел</w:t>
      </w:r>
      <w:r>
        <w:rPr>
          <w:rFonts w:ascii="Times New Roman" w:eastAsia="Times New Roman" w:hAnsi="Times New Roman" w:cs="Times New Roman"/>
          <w:sz w:val="28"/>
          <w:szCs w:val="28"/>
        </w:rPr>
        <w:t>а</w:t>
      </w:r>
      <w:r w:rsidRPr="00B70E37">
        <w:rPr>
          <w:rFonts w:ascii="Times New Roman" w:eastAsia="Times New Roman" w:hAnsi="Times New Roman" w:cs="Times New Roman"/>
          <w:sz w:val="28"/>
          <w:szCs w:val="28"/>
        </w:rPr>
        <w:t xml:space="preserve"> 1 «Паспорт подпрограммы</w:t>
      </w:r>
      <w:r>
        <w:rPr>
          <w:rFonts w:ascii="Times New Roman" w:eastAsia="Times New Roman" w:hAnsi="Times New Roman" w:cs="Times New Roman"/>
          <w:sz w:val="28"/>
          <w:szCs w:val="28"/>
        </w:rPr>
        <w:t xml:space="preserve"> муниципальной программы</w:t>
      </w:r>
      <w:r w:rsidRPr="00B70E37">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изложить </w:t>
      </w:r>
      <w:r w:rsidRPr="00474F75">
        <w:rPr>
          <w:rFonts w:ascii="Times New Roman" w:hAnsi="Times New Roman" w:cs="Times New Roman"/>
          <w:color w:val="000000"/>
          <w:sz w:val="28"/>
          <w:szCs w:val="28"/>
        </w:rPr>
        <w:t>в следующей редакции</w:t>
      </w:r>
      <w:r>
        <w:rPr>
          <w:rFonts w:ascii="Times New Roman" w:eastAsia="Times New Roman" w:hAnsi="Times New Roman" w:cs="Times New Roman"/>
          <w:sz w:val="28"/>
          <w:szCs w:val="28"/>
        </w:rPr>
        <w:t>:</w:t>
      </w:r>
    </w:p>
    <w:tbl>
      <w:tblPr>
        <w:tblW w:w="1077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701"/>
        <w:gridCol w:w="1276"/>
        <w:gridCol w:w="1276"/>
        <w:gridCol w:w="1418"/>
        <w:gridCol w:w="1560"/>
      </w:tblGrid>
      <w:tr w:rsidR="00D8461E" w:rsidRPr="004F194B" w14:paraId="7853B5AD" w14:textId="77777777" w:rsidTr="00180851">
        <w:tc>
          <w:tcPr>
            <w:tcW w:w="1843" w:type="dxa"/>
            <w:tcBorders>
              <w:top w:val="single" w:sz="4" w:space="0" w:color="auto"/>
              <w:left w:val="single" w:sz="4" w:space="0" w:color="auto"/>
              <w:bottom w:val="single" w:sz="4" w:space="0" w:color="auto"/>
              <w:right w:val="single" w:sz="4" w:space="0" w:color="auto"/>
            </w:tcBorders>
            <w:vAlign w:val="center"/>
          </w:tcPr>
          <w:p w14:paraId="7853B5A6" w14:textId="77777777" w:rsidR="00D8461E" w:rsidRPr="004F194B" w:rsidRDefault="00D8461E" w:rsidP="00180851">
            <w:pPr>
              <w:ind w:right="5"/>
              <w:rPr>
                <w:rFonts w:ascii="Times New Roman" w:hAnsi="Times New Roman" w:cs="Times New Roman"/>
                <w:sz w:val="24"/>
                <w:szCs w:val="24"/>
              </w:rPr>
            </w:pPr>
            <w:r>
              <w:rPr>
                <w:rFonts w:ascii="Times New Roman" w:hAnsi="Times New Roman" w:cs="Times New Roman"/>
                <w:color w:val="000000"/>
                <w:sz w:val="24"/>
                <w:szCs w:val="24"/>
              </w:rPr>
              <w:t>«</w:t>
            </w:r>
            <w:r w:rsidRPr="004F194B">
              <w:rPr>
                <w:rFonts w:ascii="Times New Roman" w:hAnsi="Times New Roman" w:cs="Times New Roman"/>
                <w:color w:val="000000"/>
                <w:sz w:val="24"/>
                <w:szCs w:val="24"/>
              </w:rPr>
              <w:t>2025 год</w:t>
            </w:r>
          </w:p>
        </w:tc>
        <w:tc>
          <w:tcPr>
            <w:tcW w:w="1701" w:type="dxa"/>
            <w:tcBorders>
              <w:top w:val="single" w:sz="4" w:space="0" w:color="auto"/>
              <w:left w:val="single" w:sz="4" w:space="0" w:color="auto"/>
              <w:bottom w:val="single" w:sz="4" w:space="0" w:color="auto"/>
              <w:right w:val="single" w:sz="4" w:space="0" w:color="auto"/>
            </w:tcBorders>
            <w:vAlign w:val="center"/>
          </w:tcPr>
          <w:p w14:paraId="7853B5A7" w14:textId="77777777" w:rsidR="00D8461E" w:rsidRPr="004F194B" w:rsidRDefault="001A603F"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192247,74</w:t>
            </w:r>
          </w:p>
        </w:tc>
        <w:tc>
          <w:tcPr>
            <w:tcW w:w="1701" w:type="dxa"/>
            <w:tcBorders>
              <w:top w:val="single" w:sz="4" w:space="0" w:color="auto"/>
              <w:left w:val="single" w:sz="4" w:space="0" w:color="auto"/>
              <w:bottom w:val="single" w:sz="4" w:space="0" w:color="auto"/>
              <w:right w:val="single" w:sz="4" w:space="0" w:color="auto"/>
            </w:tcBorders>
            <w:vAlign w:val="center"/>
          </w:tcPr>
          <w:p w14:paraId="7853B5A8" w14:textId="77777777" w:rsidR="00D8461E" w:rsidRPr="004F194B" w:rsidRDefault="001A603F"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192247,74</w:t>
            </w:r>
          </w:p>
        </w:tc>
        <w:tc>
          <w:tcPr>
            <w:tcW w:w="1276" w:type="dxa"/>
            <w:tcBorders>
              <w:top w:val="single" w:sz="4" w:space="0" w:color="auto"/>
              <w:left w:val="single" w:sz="4" w:space="0" w:color="auto"/>
              <w:bottom w:val="single" w:sz="4" w:space="0" w:color="auto"/>
              <w:right w:val="single" w:sz="4" w:space="0" w:color="auto"/>
            </w:tcBorders>
            <w:vAlign w:val="center"/>
          </w:tcPr>
          <w:p w14:paraId="7853B5A9" w14:textId="77777777" w:rsidR="00D8461E" w:rsidRPr="004F194B" w:rsidRDefault="00F7781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853B5AA" w14:textId="77777777" w:rsidR="00D8461E" w:rsidRPr="004F194B" w:rsidRDefault="00F7781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853B5AB" w14:textId="77777777" w:rsidR="00D8461E" w:rsidRPr="004F194B" w:rsidRDefault="001A603F"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192247,74</w:t>
            </w:r>
          </w:p>
        </w:tc>
        <w:tc>
          <w:tcPr>
            <w:tcW w:w="1560" w:type="dxa"/>
            <w:tcBorders>
              <w:top w:val="single" w:sz="4" w:space="0" w:color="auto"/>
              <w:left w:val="single" w:sz="4" w:space="0" w:color="auto"/>
              <w:bottom w:val="single" w:sz="4" w:space="0" w:color="auto"/>
              <w:right w:val="single" w:sz="4" w:space="0" w:color="auto"/>
            </w:tcBorders>
            <w:vAlign w:val="center"/>
          </w:tcPr>
          <w:p w14:paraId="7853B5AC" w14:textId="77777777" w:rsidR="00D8461E" w:rsidRPr="004F194B" w:rsidRDefault="00F7781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F65CB1" w:rsidRPr="004F194B" w14:paraId="7853B5B5" w14:textId="77777777" w:rsidTr="00180851">
        <w:tc>
          <w:tcPr>
            <w:tcW w:w="1843" w:type="dxa"/>
            <w:tcBorders>
              <w:top w:val="single" w:sz="4" w:space="0" w:color="auto"/>
              <w:left w:val="single" w:sz="4" w:space="0" w:color="auto"/>
              <w:bottom w:val="single" w:sz="4" w:space="0" w:color="auto"/>
              <w:right w:val="single" w:sz="4" w:space="0" w:color="auto"/>
            </w:tcBorders>
            <w:vAlign w:val="center"/>
          </w:tcPr>
          <w:p w14:paraId="7853B5AE" w14:textId="77777777" w:rsidR="00F65CB1" w:rsidRDefault="00F65CB1" w:rsidP="00F65CB1">
            <w:pPr>
              <w:ind w:right="5"/>
              <w:rPr>
                <w:rFonts w:ascii="Times New Roman" w:hAnsi="Times New Roman" w:cs="Times New Roman"/>
                <w:color w:val="000000"/>
                <w:sz w:val="24"/>
                <w:szCs w:val="24"/>
              </w:rPr>
            </w:pPr>
            <w:r>
              <w:rPr>
                <w:rFonts w:ascii="Times New Roman" w:hAnsi="Times New Roman" w:cs="Times New Roman"/>
                <w:color w:val="000000"/>
                <w:sz w:val="24"/>
                <w:szCs w:val="24"/>
              </w:rPr>
              <w:t>2026 год</w:t>
            </w:r>
          </w:p>
        </w:tc>
        <w:tc>
          <w:tcPr>
            <w:tcW w:w="1701" w:type="dxa"/>
            <w:tcBorders>
              <w:top w:val="single" w:sz="4" w:space="0" w:color="auto"/>
              <w:left w:val="single" w:sz="4" w:space="0" w:color="auto"/>
              <w:bottom w:val="single" w:sz="4" w:space="0" w:color="auto"/>
              <w:right w:val="single" w:sz="4" w:space="0" w:color="auto"/>
            </w:tcBorders>
            <w:vAlign w:val="center"/>
          </w:tcPr>
          <w:p w14:paraId="7853B5AF"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701" w:type="dxa"/>
            <w:tcBorders>
              <w:top w:val="single" w:sz="4" w:space="0" w:color="auto"/>
              <w:left w:val="single" w:sz="4" w:space="0" w:color="auto"/>
              <w:bottom w:val="single" w:sz="4" w:space="0" w:color="auto"/>
              <w:right w:val="single" w:sz="4" w:space="0" w:color="auto"/>
            </w:tcBorders>
            <w:vAlign w:val="center"/>
          </w:tcPr>
          <w:p w14:paraId="7853B5B0"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276" w:type="dxa"/>
            <w:tcBorders>
              <w:top w:val="single" w:sz="4" w:space="0" w:color="auto"/>
              <w:left w:val="single" w:sz="4" w:space="0" w:color="auto"/>
              <w:bottom w:val="single" w:sz="4" w:space="0" w:color="auto"/>
              <w:right w:val="single" w:sz="4" w:space="0" w:color="auto"/>
            </w:tcBorders>
            <w:vAlign w:val="center"/>
          </w:tcPr>
          <w:p w14:paraId="7853B5B1"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853B5B2"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853B5B3"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560" w:type="dxa"/>
            <w:tcBorders>
              <w:top w:val="single" w:sz="4" w:space="0" w:color="auto"/>
              <w:left w:val="single" w:sz="4" w:space="0" w:color="auto"/>
              <w:bottom w:val="single" w:sz="4" w:space="0" w:color="auto"/>
              <w:right w:val="single" w:sz="4" w:space="0" w:color="auto"/>
            </w:tcBorders>
            <w:vAlign w:val="center"/>
          </w:tcPr>
          <w:p w14:paraId="7853B5B4"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F65CB1" w:rsidRPr="004F194B" w14:paraId="7853B5BD" w14:textId="77777777" w:rsidTr="00180851">
        <w:tc>
          <w:tcPr>
            <w:tcW w:w="1843" w:type="dxa"/>
            <w:tcBorders>
              <w:top w:val="single" w:sz="4" w:space="0" w:color="auto"/>
              <w:left w:val="single" w:sz="4" w:space="0" w:color="auto"/>
              <w:bottom w:val="single" w:sz="4" w:space="0" w:color="auto"/>
              <w:right w:val="single" w:sz="4" w:space="0" w:color="auto"/>
            </w:tcBorders>
            <w:vAlign w:val="center"/>
          </w:tcPr>
          <w:p w14:paraId="7853B5B6" w14:textId="77777777" w:rsidR="00F65CB1" w:rsidRDefault="00F65CB1" w:rsidP="00F65CB1">
            <w:pPr>
              <w:ind w:right="5"/>
              <w:rPr>
                <w:rFonts w:ascii="Times New Roman" w:hAnsi="Times New Roman" w:cs="Times New Roman"/>
                <w:color w:val="000000"/>
                <w:sz w:val="24"/>
                <w:szCs w:val="24"/>
              </w:rPr>
            </w:pPr>
            <w:r>
              <w:rPr>
                <w:rFonts w:ascii="Times New Roman" w:hAnsi="Times New Roman" w:cs="Times New Roman"/>
                <w:color w:val="000000"/>
                <w:sz w:val="24"/>
                <w:szCs w:val="24"/>
              </w:rPr>
              <w:t>2027 год</w:t>
            </w:r>
          </w:p>
        </w:tc>
        <w:tc>
          <w:tcPr>
            <w:tcW w:w="1701" w:type="dxa"/>
            <w:tcBorders>
              <w:top w:val="single" w:sz="4" w:space="0" w:color="auto"/>
              <w:left w:val="single" w:sz="4" w:space="0" w:color="auto"/>
              <w:bottom w:val="single" w:sz="4" w:space="0" w:color="auto"/>
              <w:right w:val="single" w:sz="4" w:space="0" w:color="auto"/>
            </w:tcBorders>
            <w:vAlign w:val="center"/>
          </w:tcPr>
          <w:p w14:paraId="7853B5B7"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701" w:type="dxa"/>
            <w:tcBorders>
              <w:top w:val="single" w:sz="4" w:space="0" w:color="auto"/>
              <w:left w:val="single" w:sz="4" w:space="0" w:color="auto"/>
              <w:bottom w:val="single" w:sz="4" w:space="0" w:color="auto"/>
              <w:right w:val="single" w:sz="4" w:space="0" w:color="auto"/>
            </w:tcBorders>
            <w:vAlign w:val="center"/>
          </w:tcPr>
          <w:p w14:paraId="7853B5B8"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276" w:type="dxa"/>
            <w:tcBorders>
              <w:top w:val="single" w:sz="4" w:space="0" w:color="auto"/>
              <w:left w:val="single" w:sz="4" w:space="0" w:color="auto"/>
              <w:bottom w:val="single" w:sz="4" w:space="0" w:color="auto"/>
              <w:right w:val="single" w:sz="4" w:space="0" w:color="auto"/>
            </w:tcBorders>
            <w:vAlign w:val="center"/>
          </w:tcPr>
          <w:p w14:paraId="7853B5B9"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853B5BA"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853B5BB"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560" w:type="dxa"/>
            <w:tcBorders>
              <w:top w:val="single" w:sz="4" w:space="0" w:color="auto"/>
              <w:left w:val="single" w:sz="4" w:space="0" w:color="auto"/>
              <w:bottom w:val="single" w:sz="4" w:space="0" w:color="auto"/>
              <w:right w:val="single" w:sz="4" w:space="0" w:color="auto"/>
            </w:tcBorders>
            <w:vAlign w:val="center"/>
          </w:tcPr>
          <w:p w14:paraId="7853B5BC"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F65CB1" w:rsidRPr="004F194B" w14:paraId="7853B5C5" w14:textId="77777777" w:rsidTr="00180851">
        <w:tc>
          <w:tcPr>
            <w:tcW w:w="1843" w:type="dxa"/>
            <w:tcBorders>
              <w:top w:val="single" w:sz="4" w:space="0" w:color="auto"/>
              <w:left w:val="single" w:sz="4" w:space="0" w:color="auto"/>
              <w:bottom w:val="single" w:sz="4" w:space="0" w:color="auto"/>
              <w:right w:val="single" w:sz="4" w:space="0" w:color="auto"/>
            </w:tcBorders>
            <w:vAlign w:val="center"/>
          </w:tcPr>
          <w:p w14:paraId="7853B5BE" w14:textId="77777777" w:rsidR="00F65CB1" w:rsidRDefault="00F65CB1" w:rsidP="00F65CB1">
            <w:pPr>
              <w:ind w:right="5"/>
              <w:rPr>
                <w:rFonts w:ascii="Times New Roman" w:hAnsi="Times New Roman" w:cs="Times New Roman"/>
                <w:color w:val="000000"/>
                <w:sz w:val="24"/>
                <w:szCs w:val="24"/>
              </w:rPr>
            </w:pPr>
            <w:r>
              <w:rPr>
                <w:rFonts w:ascii="Times New Roman" w:hAnsi="Times New Roman" w:cs="Times New Roman"/>
                <w:color w:val="000000"/>
                <w:sz w:val="24"/>
                <w:szCs w:val="24"/>
              </w:rPr>
              <w:t>2028 год</w:t>
            </w:r>
          </w:p>
        </w:tc>
        <w:tc>
          <w:tcPr>
            <w:tcW w:w="1701" w:type="dxa"/>
            <w:tcBorders>
              <w:top w:val="single" w:sz="4" w:space="0" w:color="auto"/>
              <w:left w:val="single" w:sz="4" w:space="0" w:color="auto"/>
              <w:right w:val="single" w:sz="4" w:space="0" w:color="auto"/>
            </w:tcBorders>
            <w:vAlign w:val="center"/>
          </w:tcPr>
          <w:p w14:paraId="7853B5BF"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701" w:type="dxa"/>
            <w:tcBorders>
              <w:top w:val="single" w:sz="4" w:space="0" w:color="auto"/>
              <w:left w:val="single" w:sz="4" w:space="0" w:color="auto"/>
              <w:right w:val="single" w:sz="4" w:space="0" w:color="auto"/>
            </w:tcBorders>
            <w:vAlign w:val="center"/>
          </w:tcPr>
          <w:p w14:paraId="7853B5C0"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276" w:type="dxa"/>
            <w:tcBorders>
              <w:top w:val="single" w:sz="4" w:space="0" w:color="auto"/>
              <w:left w:val="single" w:sz="4" w:space="0" w:color="auto"/>
              <w:right w:val="single" w:sz="4" w:space="0" w:color="auto"/>
            </w:tcBorders>
            <w:vAlign w:val="center"/>
          </w:tcPr>
          <w:p w14:paraId="7853B5C1"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right w:val="single" w:sz="4" w:space="0" w:color="auto"/>
            </w:tcBorders>
            <w:vAlign w:val="center"/>
          </w:tcPr>
          <w:p w14:paraId="7853B5C2"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right w:val="single" w:sz="4" w:space="0" w:color="auto"/>
            </w:tcBorders>
            <w:vAlign w:val="center"/>
          </w:tcPr>
          <w:p w14:paraId="7853B5C3"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219101,41</w:t>
            </w:r>
          </w:p>
        </w:tc>
        <w:tc>
          <w:tcPr>
            <w:tcW w:w="1560" w:type="dxa"/>
            <w:tcBorders>
              <w:top w:val="single" w:sz="4" w:space="0" w:color="auto"/>
              <w:left w:val="single" w:sz="4" w:space="0" w:color="auto"/>
              <w:right w:val="single" w:sz="4" w:space="0" w:color="auto"/>
            </w:tcBorders>
            <w:vAlign w:val="center"/>
          </w:tcPr>
          <w:p w14:paraId="7853B5C4" w14:textId="77777777" w:rsidR="00F65CB1" w:rsidRPr="004F194B" w:rsidRDefault="00F65CB1" w:rsidP="00F65C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14:paraId="7853B5C6" w14:textId="77777777" w:rsidR="001850ED" w:rsidRPr="00811DA9" w:rsidRDefault="001850ED" w:rsidP="00D8461E">
      <w:pPr>
        <w:tabs>
          <w:tab w:val="left" w:pos="0"/>
        </w:tabs>
        <w:spacing w:after="0" w:line="360" w:lineRule="auto"/>
        <w:ind w:firstLine="709"/>
        <w:jc w:val="both"/>
        <w:rPr>
          <w:rFonts w:ascii="Times New Roman" w:hAnsi="Times New Roman" w:cs="Times New Roman"/>
          <w:sz w:val="28"/>
          <w:szCs w:val="28"/>
        </w:rPr>
      </w:pPr>
    </w:p>
    <w:p w14:paraId="7853B5C7" w14:textId="19409422" w:rsidR="00D8461E" w:rsidRDefault="00D8461E" w:rsidP="00D8461E">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sz w:val="28"/>
          <w:szCs w:val="28"/>
        </w:rPr>
        <w:t>1.</w:t>
      </w:r>
      <w:r w:rsidR="008657D6">
        <w:rPr>
          <w:rFonts w:ascii="Times New Roman" w:eastAsia="+mn-ea" w:hAnsi="Times New Roman" w:cs="Times New Roman"/>
          <w:bCs/>
          <w:sz w:val="28"/>
          <w:szCs w:val="28"/>
        </w:rPr>
        <w:t>5</w:t>
      </w:r>
      <w:r>
        <w:rPr>
          <w:rFonts w:ascii="Times New Roman" w:eastAsia="+mn-ea" w:hAnsi="Times New Roman" w:cs="Times New Roman"/>
          <w:bCs/>
          <w:sz w:val="28"/>
          <w:szCs w:val="28"/>
        </w:rPr>
        <w:t>.</w:t>
      </w:r>
      <w:r w:rsidR="008657D6">
        <w:rPr>
          <w:rFonts w:ascii="Times New Roman" w:eastAsia="+mn-ea" w:hAnsi="Times New Roman" w:cs="Times New Roman"/>
          <w:bCs/>
          <w:sz w:val="28"/>
          <w:szCs w:val="28"/>
        </w:rPr>
        <w:t>2</w:t>
      </w:r>
      <w:r>
        <w:rPr>
          <w:rFonts w:ascii="Times New Roman" w:eastAsia="+mn-ea" w:hAnsi="Times New Roman" w:cs="Times New Roman"/>
          <w:bCs/>
          <w:sz w:val="28"/>
          <w:szCs w:val="28"/>
        </w:rPr>
        <w:t>. Р</w:t>
      </w:r>
      <w:r w:rsidRPr="00E82FBC">
        <w:rPr>
          <w:rFonts w:ascii="Times New Roman" w:eastAsia="+mn-ea" w:hAnsi="Times New Roman" w:cs="Times New Roman"/>
          <w:bCs/>
          <w:sz w:val="28"/>
          <w:szCs w:val="28"/>
        </w:rPr>
        <w:t>аздел 4 «</w:t>
      </w:r>
      <w:r w:rsidRPr="00E82FBC">
        <w:rPr>
          <w:rFonts w:ascii="Times New Roman" w:eastAsia="+mn-ea" w:hAnsi="Times New Roman" w:cs="Times New Roman"/>
          <w:bCs/>
          <w:color w:val="000000"/>
          <w:sz w:val="28"/>
          <w:szCs w:val="28"/>
        </w:rPr>
        <w:t>Ресурсное обеспечение подпрограммы» изложить в новой редакции согласно приложению</w:t>
      </w:r>
      <w:r w:rsidR="004B4ECC">
        <w:rPr>
          <w:rFonts w:ascii="Times New Roman" w:eastAsia="+mn-ea" w:hAnsi="Times New Roman" w:cs="Times New Roman"/>
          <w:bCs/>
          <w:color w:val="000000"/>
          <w:sz w:val="28"/>
          <w:szCs w:val="28"/>
        </w:rPr>
        <w:t xml:space="preserve"> </w:t>
      </w:r>
      <w:r w:rsidR="007251AB">
        <w:rPr>
          <w:rFonts w:ascii="Times New Roman" w:eastAsia="+mn-ea" w:hAnsi="Times New Roman" w:cs="Times New Roman"/>
          <w:bCs/>
          <w:color w:val="000000"/>
          <w:sz w:val="28"/>
          <w:szCs w:val="28"/>
        </w:rPr>
        <w:t xml:space="preserve">4 </w:t>
      </w:r>
      <w:r w:rsidRPr="00E82FBC">
        <w:rPr>
          <w:rFonts w:ascii="Times New Roman" w:eastAsia="+mn-ea" w:hAnsi="Times New Roman" w:cs="Times New Roman"/>
          <w:bCs/>
          <w:color w:val="000000"/>
          <w:sz w:val="28"/>
          <w:szCs w:val="28"/>
        </w:rPr>
        <w:t>к настоящему постановлению.</w:t>
      </w:r>
    </w:p>
    <w:p w14:paraId="7853B5C8" w14:textId="5D7FA3AF" w:rsidR="00BC4514" w:rsidRDefault="008B5F35" w:rsidP="00920A1D">
      <w:pPr>
        <w:keepNext/>
        <w:suppressAutoHyphens/>
        <w:spacing w:after="0" w:line="360" w:lineRule="auto"/>
        <w:ind w:firstLine="709"/>
        <w:jc w:val="both"/>
        <w:outlineLvl w:val="3"/>
        <w:rPr>
          <w:rFonts w:ascii="Times New Roman" w:hAnsi="Times New Roman"/>
          <w:color w:val="000000"/>
          <w:sz w:val="28"/>
        </w:rPr>
      </w:pPr>
      <w:r>
        <w:rPr>
          <w:rFonts w:ascii="Times New Roman" w:eastAsia="+mn-ea" w:hAnsi="Times New Roman" w:cs="Times New Roman"/>
          <w:bCs/>
          <w:color w:val="000000"/>
          <w:sz w:val="28"/>
          <w:szCs w:val="28"/>
        </w:rPr>
        <w:t>1.</w:t>
      </w:r>
      <w:r w:rsidR="008657D6">
        <w:rPr>
          <w:rFonts w:ascii="Times New Roman" w:eastAsia="+mn-ea" w:hAnsi="Times New Roman" w:cs="Times New Roman"/>
          <w:bCs/>
          <w:color w:val="000000"/>
          <w:sz w:val="28"/>
          <w:szCs w:val="28"/>
        </w:rPr>
        <w:t>6</w:t>
      </w:r>
      <w:r>
        <w:rPr>
          <w:rFonts w:ascii="Times New Roman" w:eastAsia="+mn-ea" w:hAnsi="Times New Roman" w:cs="Times New Roman"/>
          <w:bCs/>
          <w:color w:val="000000"/>
          <w:sz w:val="28"/>
          <w:szCs w:val="28"/>
        </w:rPr>
        <w:t>.</w:t>
      </w:r>
      <w:r w:rsidR="004B4ECC">
        <w:rPr>
          <w:rFonts w:ascii="Times New Roman" w:eastAsia="+mn-ea" w:hAnsi="Times New Roman" w:cs="Times New Roman"/>
          <w:bCs/>
          <w:color w:val="000000"/>
          <w:sz w:val="28"/>
          <w:szCs w:val="28"/>
        </w:rPr>
        <w:t xml:space="preserve"> </w:t>
      </w:r>
      <w:r w:rsidR="00CA51E9">
        <w:rPr>
          <w:rFonts w:ascii="Times New Roman" w:eastAsia="+mn-ea" w:hAnsi="Times New Roman" w:cs="Times New Roman"/>
          <w:bCs/>
          <w:color w:val="000000"/>
          <w:sz w:val="28"/>
          <w:szCs w:val="28"/>
        </w:rPr>
        <w:t>В п</w:t>
      </w:r>
      <w:r w:rsidR="00BC4514" w:rsidRPr="00352DFC">
        <w:rPr>
          <w:rFonts w:ascii="Times New Roman" w:eastAsia="+mn-ea" w:hAnsi="Times New Roman" w:cs="Times New Roman"/>
          <w:bCs/>
          <w:color w:val="000000"/>
          <w:sz w:val="28"/>
          <w:szCs w:val="28"/>
        </w:rPr>
        <w:t>риложени</w:t>
      </w:r>
      <w:r w:rsidR="00CA51E9">
        <w:rPr>
          <w:rFonts w:ascii="Times New Roman" w:eastAsia="+mn-ea" w:hAnsi="Times New Roman" w:cs="Times New Roman"/>
          <w:bCs/>
          <w:color w:val="000000"/>
          <w:sz w:val="28"/>
          <w:szCs w:val="28"/>
        </w:rPr>
        <w:t>и</w:t>
      </w:r>
      <w:r w:rsidR="004B4ECC">
        <w:rPr>
          <w:rFonts w:ascii="Times New Roman" w:eastAsia="+mn-ea" w:hAnsi="Times New Roman" w:cs="Times New Roman"/>
          <w:bCs/>
          <w:color w:val="000000"/>
          <w:sz w:val="28"/>
          <w:szCs w:val="28"/>
        </w:rPr>
        <w:t xml:space="preserve"> </w:t>
      </w:r>
      <w:r w:rsidR="00D61247">
        <w:rPr>
          <w:rFonts w:ascii="Times New Roman" w:eastAsia="+mn-ea" w:hAnsi="Times New Roman" w:cs="Times New Roman"/>
          <w:bCs/>
          <w:color w:val="000000"/>
          <w:sz w:val="28"/>
          <w:szCs w:val="28"/>
        </w:rPr>
        <w:t>6</w:t>
      </w:r>
      <w:r w:rsidR="004B4ECC">
        <w:rPr>
          <w:rFonts w:ascii="Times New Roman" w:eastAsia="+mn-ea" w:hAnsi="Times New Roman" w:cs="Times New Roman"/>
          <w:bCs/>
          <w:color w:val="000000"/>
          <w:sz w:val="28"/>
          <w:szCs w:val="28"/>
        </w:rPr>
        <w:t xml:space="preserve"> </w:t>
      </w:r>
      <w:r w:rsidR="00BC4514" w:rsidRPr="00352DFC">
        <w:rPr>
          <w:rFonts w:ascii="Times New Roman" w:eastAsia="+mn-ea" w:hAnsi="Times New Roman" w:cs="Times New Roman"/>
          <w:bCs/>
          <w:color w:val="000000"/>
          <w:sz w:val="28"/>
          <w:szCs w:val="28"/>
        </w:rPr>
        <w:t>к муниципальной программе «Развитие образования в городском округе Кохма»</w:t>
      </w:r>
      <w:r w:rsidR="00D8461E">
        <w:rPr>
          <w:rFonts w:ascii="Times New Roman" w:eastAsia="+mn-ea" w:hAnsi="Times New Roman" w:cs="Times New Roman"/>
          <w:bCs/>
          <w:color w:val="000000"/>
          <w:sz w:val="28"/>
          <w:szCs w:val="28"/>
        </w:rPr>
        <w:t>:</w:t>
      </w:r>
    </w:p>
    <w:p w14:paraId="7853B5C9" w14:textId="04B7476C" w:rsidR="00D8461E" w:rsidRDefault="00D8461E" w:rsidP="00D8461E">
      <w:pPr>
        <w:keepNext/>
        <w:suppressAutoHyphens/>
        <w:spacing w:after="0" w:line="360" w:lineRule="auto"/>
        <w:ind w:firstLine="709"/>
        <w:jc w:val="both"/>
        <w:outlineLvl w:val="3"/>
        <w:rPr>
          <w:rFonts w:ascii="Times New Roman" w:eastAsia="Times New Roman" w:hAnsi="Times New Roman" w:cs="Times New Roman"/>
          <w:sz w:val="28"/>
          <w:szCs w:val="28"/>
        </w:rPr>
      </w:pPr>
      <w:r w:rsidRPr="00B8603C">
        <w:rPr>
          <w:rFonts w:ascii="Times New Roman" w:eastAsia="+mn-ea" w:hAnsi="Times New Roman" w:cs="Times New Roman"/>
          <w:bCs/>
          <w:color w:val="000000"/>
          <w:sz w:val="28"/>
          <w:szCs w:val="28"/>
        </w:rPr>
        <w:t>1.</w:t>
      </w:r>
      <w:r w:rsidR="008657D6">
        <w:rPr>
          <w:rFonts w:ascii="Times New Roman" w:eastAsia="+mn-ea" w:hAnsi="Times New Roman" w:cs="Times New Roman"/>
          <w:bCs/>
          <w:color w:val="000000"/>
          <w:sz w:val="28"/>
          <w:szCs w:val="28"/>
        </w:rPr>
        <w:t>6</w:t>
      </w:r>
      <w:r w:rsidRPr="00B8603C">
        <w:rPr>
          <w:rFonts w:ascii="Times New Roman" w:eastAsia="+mn-ea" w:hAnsi="Times New Roman" w:cs="Times New Roman"/>
          <w:bCs/>
          <w:color w:val="000000"/>
          <w:sz w:val="28"/>
          <w:szCs w:val="28"/>
        </w:rPr>
        <w:t xml:space="preserve">.1. </w:t>
      </w:r>
      <w:r>
        <w:rPr>
          <w:rFonts w:ascii="Times New Roman" w:eastAsia="Times New Roman" w:hAnsi="Times New Roman" w:cs="Times New Roman"/>
          <w:sz w:val="28"/>
          <w:szCs w:val="28"/>
        </w:rPr>
        <w:t>Строки «2025 год», «2026 год», «2027 год», «2028 год»</w:t>
      </w:r>
      <w:r w:rsidR="004203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B70E37">
        <w:rPr>
          <w:rFonts w:ascii="Times New Roman" w:eastAsia="Times New Roman" w:hAnsi="Times New Roman" w:cs="Times New Roman"/>
          <w:sz w:val="28"/>
          <w:szCs w:val="28"/>
        </w:rPr>
        <w:t>аздел</w:t>
      </w:r>
      <w:r>
        <w:rPr>
          <w:rFonts w:ascii="Times New Roman" w:eastAsia="Times New Roman" w:hAnsi="Times New Roman" w:cs="Times New Roman"/>
          <w:sz w:val="28"/>
          <w:szCs w:val="28"/>
        </w:rPr>
        <w:t>а</w:t>
      </w:r>
      <w:r w:rsidRPr="00B70E37">
        <w:rPr>
          <w:rFonts w:ascii="Times New Roman" w:eastAsia="Times New Roman" w:hAnsi="Times New Roman" w:cs="Times New Roman"/>
          <w:sz w:val="28"/>
          <w:szCs w:val="28"/>
        </w:rPr>
        <w:t xml:space="preserve"> 1 «Паспорт подпрограммы</w:t>
      </w:r>
      <w:r>
        <w:rPr>
          <w:rFonts w:ascii="Times New Roman" w:eastAsia="Times New Roman" w:hAnsi="Times New Roman" w:cs="Times New Roman"/>
          <w:sz w:val="28"/>
          <w:szCs w:val="28"/>
        </w:rPr>
        <w:t xml:space="preserve"> муниципальной программы</w:t>
      </w:r>
      <w:r w:rsidRPr="00B70E37">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изложить </w:t>
      </w:r>
      <w:r w:rsidRPr="00474F75">
        <w:rPr>
          <w:rFonts w:ascii="Times New Roman" w:hAnsi="Times New Roman" w:cs="Times New Roman"/>
          <w:color w:val="000000"/>
          <w:sz w:val="28"/>
          <w:szCs w:val="28"/>
        </w:rPr>
        <w:t>в следующей редакции</w:t>
      </w:r>
      <w:r>
        <w:rPr>
          <w:rFonts w:ascii="Times New Roman" w:eastAsia="Times New Roman" w:hAnsi="Times New Roman" w:cs="Times New Roman"/>
          <w:sz w:val="28"/>
          <w:szCs w:val="28"/>
        </w:rPr>
        <w:t>:</w:t>
      </w:r>
    </w:p>
    <w:tbl>
      <w:tblPr>
        <w:tblW w:w="10678"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701"/>
        <w:gridCol w:w="1560"/>
        <w:gridCol w:w="1701"/>
        <w:gridCol w:w="1275"/>
        <w:gridCol w:w="1560"/>
        <w:gridCol w:w="1417"/>
      </w:tblGrid>
      <w:tr w:rsidR="00911B67" w:rsidRPr="004F194B" w14:paraId="7853B5D1" w14:textId="77777777" w:rsidTr="00003D88">
        <w:tc>
          <w:tcPr>
            <w:tcW w:w="1464" w:type="dxa"/>
            <w:tcBorders>
              <w:top w:val="single" w:sz="4" w:space="0" w:color="auto"/>
              <w:left w:val="single" w:sz="4" w:space="0" w:color="auto"/>
              <w:bottom w:val="single" w:sz="4" w:space="0" w:color="auto"/>
              <w:right w:val="single" w:sz="4" w:space="0" w:color="auto"/>
            </w:tcBorders>
            <w:vAlign w:val="center"/>
          </w:tcPr>
          <w:p w14:paraId="7853B5CA" w14:textId="77777777" w:rsidR="00911B67" w:rsidRPr="004F194B" w:rsidRDefault="00911B67" w:rsidP="000238D9">
            <w:pPr>
              <w:ind w:right="5"/>
              <w:rPr>
                <w:rFonts w:ascii="Times New Roman" w:hAnsi="Times New Roman" w:cs="Times New Roman"/>
                <w:sz w:val="24"/>
                <w:szCs w:val="24"/>
              </w:rPr>
            </w:pPr>
            <w:r>
              <w:rPr>
                <w:rFonts w:ascii="Times New Roman" w:hAnsi="Times New Roman" w:cs="Times New Roman"/>
                <w:color w:val="000000"/>
                <w:sz w:val="24"/>
                <w:szCs w:val="24"/>
              </w:rPr>
              <w:t>«</w:t>
            </w:r>
            <w:r w:rsidRPr="004F194B">
              <w:rPr>
                <w:rFonts w:ascii="Times New Roman" w:hAnsi="Times New Roman" w:cs="Times New Roman"/>
                <w:color w:val="000000"/>
                <w:sz w:val="24"/>
                <w:szCs w:val="24"/>
              </w:rPr>
              <w:t>2025 год</w:t>
            </w:r>
          </w:p>
        </w:tc>
        <w:tc>
          <w:tcPr>
            <w:tcW w:w="1701" w:type="dxa"/>
            <w:tcBorders>
              <w:top w:val="single" w:sz="4" w:space="0" w:color="auto"/>
              <w:left w:val="single" w:sz="4" w:space="0" w:color="auto"/>
              <w:bottom w:val="single" w:sz="4" w:space="0" w:color="auto"/>
              <w:right w:val="single" w:sz="4" w:space="0" w:color="auto"/>
            </w:tcBorders>
            <w:vAlign w:val="center"/>
          </w:tcPr>
          <w:p w14:paraId="7853B5CB" w14:textId="77777777" w:rsidR="00911B67" w:rsidRPr="004F194B" w:rsidRDefault="00911B67"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121209306,74</w:t>
            </w:r>
          </w:p>
        </w:tc>
        <w:tc>
          <w:tcPr>
            <w:tcW w:w="1560" w:type="dxa"/>
            <w:tcBorders>
              <w:top w:val="single" w:sz="4" w:space="0" w:color="auto"/>
              <w:left w:val="single" w:sz="4" w:space="0" w:color="auto"/>
              <w:bottom w:val="single" w:sz="4" w:space="0" w:color="auto"/>
              <w:right w:val="single" w:sz="4" w:space="0" w:color="auto"/>
            </w:tcBorders>
            <w:vAlign w:val="center"/>
          </w:tcPr>
          <w:p w14:paraId="7853B5CC" w14:textId="77777777" w:rsidR="00911B67" w:rsidRPr="004F194B" w:rsidRDefault="00911B67"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121209306,74</w:t>
            </w:r>
          </w:p>
        </w:tc>
        <w:tc>
          <w:tcPr>
            <w:tcW w:w="1701" w:type="dxa"/>
            <w:tcBorders>
              <w:top w:val="single" w:sz="4" w:space="0" w:color="auto"/>
              <w:left w:val="single" w:sz="4" w:space="0" w:color="auto"/>
              <w:bottom w:val="single" w:sz="4" w:space="0" w:color="auto"/>
              <w:right w:val="single" w:sz="4" w:space="0" w:color="auto"/>
            </w:tcBorders>
            <w:vAlign w:val="center"/>
          </w:tcPr>
          <w:p w14:paraId="7853B5CD" w14:textId="77777777" w:rsidR="00911B67" w:rsidRPr="004F194B" w:rsidRDefault="00911B67"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49423300,00</w:t>
            </w:r>
          </w:p>
        </w:tc>
        <w:tc>
          <w:tcPr>
            <w:tcW w:w="1275" w:type="dxa"/>
            <w:tcBorders>
              <w:top w:val="single" w:sz="4" w:space="0" w:color="auto"/>
              <w:left w:val="single" w:sz="4" w:space="0" w:color="auto"/>
              <w:bottom w:val="single" w:sz="4" w:space="0" w:color="auto"/>
              <w:right w:val="single" w:sz="4" w:space="0" w:color="auto"/>
            </w:tcBorders>
            <w:vAlign w:val="center"/>
          </w:tcPr>
          <w:p w14:paraId="7853B5CE" w14:textId="77777777" w:rsidR="00911B67" w:rsidRPr="004F194B" w:rsidRDefault="00911B67"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59388081,91</w:t>
            </w:r>
          </w:p>
        </w:tc>
        <w:tc>
          <w:tcPr>
            <w:tcW w:w="1560" w:type="dxa"/>
            <w:tcBorders>
              <w:top w:val="single" w:sz="4" w:space="0" w:color="auto"/>
              <w:left w:val="single" w:sz="4" w:space="0" w:color="auto"/>
              <w:bottom w:val="single" w:sz="4" w:space="0" w:color="auto"/>
              <w:right w:val="single" w:sz="4" w:space="0" w:color="auto"/>
            </w:tcBorders>
            <w:vAlign w:val="center"/>
          </w:tcPr>
          <w:p w14:paraId="7853B5CF" w14:textId="77777777" w:rsidR="00911B67" w:rsidRPr="004F194B" w:rsidRDefault="002100F6">
            <w:pPr>
              <w:jc w:val="center"/>
              <w:rPr>
                <w:rFonts w:ascii="Times New Roman" w:hAnsi="Times New Roman" w:cs="Times New Roman"/>
                <w:color w:val="000000"/>
                <w:sz w:val="20"/>
                <w:szCs w:val="20"/>
              </w:rPr>
            </w:pPr>
            <w:r>
              <w:rPr>
                <w:rFonts w:ascii="Times New Roman" w:hAnsi="Times New Roman" w:cs="Times New Roman"/>
                <w:color w:val="000000"/>
                <w:sz w:val="20"/>
                <w:szCs w:val="20"/>
              </w:rPr>
              <w:t>12397924,83</w:t>
            </w:r>
          </w:p>
        </w:tc>
        <w:tc>
          <w:tcPr>
            <w:tcW w:w="1417" w:type="dxa"/>
            <w:tcBorders>
              <w:top w:val="single" w:sz="4" w:space="0" w:color="auto"/>
              <w:left w:val="single" w:sz="4" w:space="0" w:color="auto"/>
              <w:bottom w:val="single" w:sz="4" w:space="0" w:color="auto"/>
              <w:right w:val="single" w:sz="4" w:space="0" w:color="auto"/>
            </w:tcBorders>
            <w:vAlign w:val="center"/>
          </w:tcPr>
          <w:p w14:paraId="7853B5D0" w14:textId="77777777" w:rsidR="00911B67" w:rsidRPr="004F194B" w:rsidRDefault="00911B67">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911B67" w:rsidRPr="004F194B" w14:paraId="7853B5D9" w14:textId="77777777" w:rsidTr="00003D88">
        <w:tc>
          <w:tcPr>
            <w:tcW w:w="1464" w:type="dxa"/>
            <w:tcBorders>
              <w:top w:val="single" w:sz="4" w:space="0" w:color="auto"/>
              <w:left w:val="single" w:sz="4" w:space="0" w:color="auto"/>
              <w:bottom w:val="single" w:sz="4" w:space="0" w:color="auto"/>
              <w:right w:val="single" w:sz="4" w:space="0" w:color="auto"/>
            </w:tcBorders>
            <w:vAlign w:val="center"/>
          </w:tcPr>
          <w:p w14:paraId="7853B5D2" w14:textId="77777777" w:rsidR="00911B67" w:rsidRDefault="00911B67" w:rsidP="000238D9">
            <w:pPr>
              <w:ind w:right="5"/>
              <w:rPr>
                <w:rFonts w:ascii="Times New Roman" w:hAnsi="Times New Roman" w:cs="Times New Roman"/>
                <w:color w:val="000000"/>
                <w:sz w:val="24"/>
                <w:szCs w:val="24"/>
              </w:rPr>
            </w:pPr>
            <w:r>
              <w:rPr>
                <w:rFonts w:ascii="Times New Roman" w:hAnsi="Times New Roman" w:cs="Times New Roman"/>
                <w:color w:val="000000"/>
                <w:sz w:val="24"/>
                <w:szCs w:val="24"/>
              </w:rPr>
              <w:t>2026 год</w:t>
            </w:r>
          </w:p>
        </w:tc>
        <w:tc>
          <w:tcPr>
            <w:tcW w:w="1701" w:type="dxa"/>
            <w:tcBorders>
              <w:top w:val="single" w:sz="4" w:space="0" w:color="auto"/>
              <w:left w:val="single" w:sz="4" w:space="0" w:color="auto"/>
              <w:bottom w:val="single" w:sz="4" w:space="0" w:color="auto"/>
              <w:right w:val="single" w:sz="4" w:space="0" w:color="auto"/>
            </w:tcBorders>
            <w:vAlign w:val="center"/>
          </w:tcPr>
          <w:p w14:paraId="7853B5D3" w14:textId="77777777" w:rsidR="00911B67" w:rsidRPr="004F194B" w:rsidRDefault="00911B67"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40282177,45</w:t>
            </w:r>
          </w:p>
        </w:tc>
        <w:tc>
          <w:tcPr>
            <w:tcW w:w="1560" w:type="dxa"/>
            <w:tcBorders>
              <w:top w:val="single" w:sz="4" w:space="0" w:color="auto"/>
              <w:left w:val="single" w:sz="4" w:space="0" w:color="auto"/>
              <w:bottom w:val="single" w:sz="4" w:space="0" w:color="auto"/>
              <w:right w:val="single" w:sz="4" w:space="0" w:color="auto"/>
            </w:tcBorders>
            <w:vAlign w:val="center"/>
          </w:tcPr>
          <w:p w14:paraId="7853B5D4" w14:textId="77777777" w:rsidR="00911B67" w:rsidRPr="004F194B" w:rsidRDefault="00911B67"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40282177,45</w:t>
            </w:r>
          </w:p>
        </w:tc>
        <w:tc>
          <w:tcPr>
            <w:tcW w:w="1701" w:type="dxa"/>
            <w:tcBorders>
              <w:top w:val="single" w:sz="4" w:space="0" w:color="auto"/>
              <w:left w:val="single" w:sz="4" w:space="0" w:color="auto"/>
              <w:bottom w:val="single" w:sz="4" w:space="0" w:color="auto"/>
              <w:right w:val="single" w:sz="4" w:space="0" w:color="auto"/>
            </w:tcBorders>
            <w:vAlign w:val="center"/>
          </w:tcPr>
          <w:p w14:paraId="7853B5D5" w14:textId="77777777" w:rsidR="00911B67" w:rsidRPr="004F194B" w:rsidRDefault="00911B67"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7853B5D6" w14:textId="77777777" w:rsidR="00911B67" w:rsidRPr="004F194B" w:rsidRDefault="00911B67"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35306113,00</w:t>
            </w:r>
          </w:p>
        </w:tc>
        <w:tc>
          <w:tcPr>
            <w:tcW w:w="1560" w:type="dxa"/>
            <w:tcBorders>
              <w:top w:val="single" w:sz="4" w:space="0" w:color="auto"/>
              <w:left w:val="single" w:sz="4" w:space="0" w:color="auto"/>
              <w:bottom w:val="single" w:sz="4" w:space="0" w:color="auto"/>
              <w:right w:val="single" w:sz="4" w:space="0" w:color="auto"/>
            </w:tcBorders>
            <w:vAlign w:val="center"/>
          </w:tcPr>
          <w:p w14:paraId="7853B5D7" w14:textId="77777777" w:rsidR="00911B67" w:rsidRPr="004F194B" w:rsidRDefault="002100F6">
            <w:pPr>
              <w:jc w:val="center"/>
              <w:rPr>
                <w:rFonts w:ascii="Times New Roman" w:hAnsi="Times New Roman" w:cs="Times New Roman"/>
                <w:color w:val="000000"/>
                <w:sz w:val="20"/>
                <w:szCs w:val="20"/>
              </w:rPr>
            </w:pPr>
            <w:r>
              <w:rPr>
                <w:rFonts w:ascii="Times New Roman" w:hAnsi="Times New Roman" w:cs="Times New Roman"/>
                <w:color w:val="000000"/>
                <w:sz w:val="20"/>
                <w:szCs w:val="20"/>
              </w:rPr>
              <w:t>4976064,45</w:t>
            </w:r>
          </w:p>
        </w:tc>
        <w:tc>
          <w:tcPr>
            <w:tcW w:w="1417" w:type="dxa"/>
            <w:tcBorders>
              <w:top w:val="single" w:sz="4" w:space="0" w:color="auto"/>
              <w:left w:val="single" w:sz="4" w:space="0" w:color="auto"/>
              <w:bottom w:val="single" w:sz="4" w:space="0" w:color="auto"/>
              <w:right w:val="single" w:sz="4" w:space="0" w:color="auto"/>
            </w:tcBorders>
            <w:vAlign w:val="center"/>
          </w:tcPr>
          <w:p w14:paraId="7853B5D8" w14:textId="77777777" w:rsidR="00911B67" w:rsidRPr="004F194B" w:rsidRDefault="00911B67">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911B67" w:rsidRPr="004F194B" w14:paraId="7853B5E1" w14:textId="77777777" w:rsidTr="00003D88">
        <w:tc>
          <w:tcPr>
            <w:tcW w:w="1464" w:type="dxa"/>
            <w:tcBorders>
              <w:top w:val="single" w:sz="4" w:space="0" w:color="auto"/>
              <w:left w:val="single" w:sz="4" w:space="0" w:color="auto"/>
              <w:bottom w:val="single" w:sz="4" w:space="0" w:color="auto"/>
              <w:right w:val="single" w:sz="4" w:space="0" w:color="auto"/>
            </w:tcBorders>
            <w:vAlign w:val="center"/>
          </w:tcPr>
          <w:p w14:paraId="7853B5DA" w14:textId="77777777" w:rsidR="00911B67" w:rsidRDefault="00911B67" w:rsidP="000238D9">
            <w:pPr>
              <w:ind w:right="5"/>
              <w:rPr>
                <w:rFonts w:ascii="Times New Roman" w:hAnsi="Times New Roman" w:cs="Times New Roman"/>
                <w:color w:val="000000"/>
                <w:sz w:val="24"/>
                <w:szCs w:val="24"/>
              </w:rPr>
            </w:pPr>
            <w:r>
              <w:rPr>
                <w:rFonts w:ascii="Times New Roman" w:hAnsi="Times New Roman" w:cs="Times New Roman"/>
                <w:color w:val="000000"/>
                <w:sz w:val="24"/>
                <w:szCs w:val="24"/>
              </w:rPr>
              <w:t>2027 год</w:t>
            </w:r>
          </w:p>
        </w:tc>
        <w:tc>
          <w:tcPr>
            <w:tcW w:w="1701" w:type="dxa"/>
            <w:tcBorders>
              <w:top w:val="single" w:sz="4" w:space="0" w:color="auto"/>
              <w:left w:val="single" w:sz="4" w:space="0" w:color="auto"/>
              <w:bottom w:val="single" w:sz="4" w:space="0" w:color="auto"/>
              <w:right w:val="single" w:sz="4" w:space="0" w:color="auto"/>
            </w:tcBorders>
            <w:vAlign w:val="center"/>
          </w:tcPr>
          <w:p w14:paraId="7853B5DB" w14:textId="77777777" w:rsidR="00911B67" w:rsidRPr="004F194B" w:rsidRDefault="00911B67"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61821435,34</w:t>
            </w:r>
          </w:p>
        </w:tc>
        <w:tc>
          <w:tcPr>
            <w:tcW w:w="1560" w:type="dxa"/>
            <w:tcBorders>
              <w:top w:val="single" w:sz="4" w:space="0" w:color="auto"/>
              <w:left w:val="single" w:sz="4" w:space="0" w:color="auto"/>
              <w:bottom w:val="single" w:sz="4" w:space="0" w:color="auto"/>
              <w:right w:val="single" w:sz="4" w:space="0" w:color="auto"/>
            </w:tcBorders>
            <w:vAlign w:val="center"/>
          </w:tcPr>
          <w:p w14:paraId="7853B5DC" w14:textId="77777777" w:rsidR="00911B67" w:rsidRPr="004F194B" w:rsidRDefault="00911B67"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61821435,34</w:t>
            </w:r>
          </w:p>
        </w:tc>
        <w:tc>
          <w:tcPr>
            <w:tcW w:w="1701" w:type="dxa"/>
            <w:tcBorders>
              <w:top w:val="single" w:sz="4" w:space="0" w:color="auto"/>
              <w:left w:val="single" w:sz="4" w:space="0" w:color="auto"/>
              <w:bottom w:val="single" w:sz="4" w:space="0" w:color="auto"/>
              <w:right w:val="single" w:sz="4" w:space="0" w:color="auto"/>
            </w:tcBorders>
            <w:vAlign w:val="center"/>
          </w:tcPr>
          <w:p w14:paraId="7853B5DD" w14:textId="77777777" w:rsidR="00911B67" w:rsidRPr="004F194B" w:rsidRDefault="00911B67"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60521300,00</w:t>
            </w:r>
          </w:p>
        </w:tc>
        <w:tc>
          <w:tcPr>
            <w:tcW w:w="1275" w:type="dxa"/>
            <w:tcBorders>
              <w:top w:val="single" w:sz="4" w:space="0" w:color="auto"/>
              <w:left w:val="single" w:sz="4" w:space="0" w:color="auto"/>
              <w:bottom w:val="single" w:sz="4" w:space="0" w:color="auto"/>
              <w:right w:val="single" w:sz="4" w:space="0" w:color="auto"/>
            </w:tcBorders>
            <w:vAlign w:val="center"/>
          </w:tcPr>
          <w:p w14:paraId="7853B5DE" w14:textId="77777777" w:rsidR="00911B67" w:rsidRPr="004F194B" w:rsidRDefault="00911B67"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1235128,57</w:t>
            </w:r>
          </w:p>
        </w:tc>
        <w:tc>
          <w:tcPr>
            <w:tcW w:w="1560" w:type="dxa"/>
            <w:tcBorders>
              <w:top w:val="single" w:sz="4" w:space="0" w:color="auto"/>
              <w:left w:val="single" w:sz="4" w:space="0" w:color="auto"/>
              <w:bottom w:val="single" w:sz="4" w:space="0" w:color="auto"/>
              <w:right w:val="single" w:sz="4" w:space="0" w:color="auto"/>
            </w:tcBorders>
            <w:vAlign w:val="center"/>
          </w:tcPr>
          <w:p w14:paraId="7853B5DF" w14:textId="77777777" w:rsidR="00911B67" w:rsidRPr="004F194B" w:rsidRDefault="00911B67">
            <w:pPr>
              <w:jc w:val="center"/>
              <w:rPr>
                <w:rFonts w:ascii="Times New Roman" w:hAnsi="Times New Roman" w:cs="Times New Roman"/>
                <w:color w:val="000000"/>
                <w:sz w:val="20"/>
                <w:szCs w:val="20"/>
              </w:rPr>
            </w:pPr>
            <w:r>
              <w:rPr>
                <w:rFonts w:ascii="Times New Roman" w:hAnsi="Times New Roman" w:cs="Times New Roman"/>
                <w:color w:val="000000"/>
                <w:sz w:val="20"/>
                <w:szCs w:val="20"/>
              </w:rPr>
              <w:t>65006,77</w:t>
            </w:r>
          </w:p>
        </w:tc>
        <w:tc>
          <w:tcPr>
            <w:tcW w:w="1417" w:type="dxa"/>
            <w:tcBorders>
              <w:top w:val="single" w:sz="4" w:space="0" w:color="auto"/>
              <w:left w:val="single" w:sz="4" w:space="0" w:color="auto"/>
              <w:bottom w:val="single" w:sz="4" w:space="0" w:color="auto"/>
              <w:right w:val="single" w:sz="4" w:space="0" w:color="auto"/>
            </w:tcBorders>
            <w:vAlign w:val="center"/>
          </w:tcPr>
          <w:p w14:paraId="7853B5E0" w14:textId="77777777" w:rsidR="00911B67" w:rsidRPr="004F194B" w:rsidRDefault="00911B67">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238D9" w:rsidRPr="004F194B" w14:paraId="7853B5E9" w14:textId="77777777" w:rsidTr="00003D88">
        <w:tc>
          <w:tcPr>
            <w:tcW w:w="1464" w:type="dxa"/>
            <w:tcBorders>
              <w:top w:val="single" w:sz="4" w:space="0" w:color="auto"/>
              <w:left w:val="single" w:sz="4" w:space="0" w:color="auto"/>
              <w:bottom w:val="single" w:sz="4" w:space="0" w:color="auto"/>
              <w:right w:val="single" w:sz="4" w:space="0" w:color="auto"/>
            </w:tcBorders>
            <w:vAlign w:val="center"/>
          </w:tcPr>
          <w:p w14:paraId="7853B5E2" w14:textId="77777777" w:rsidR="000238D9" w:rsidRDefault="000238D9" w:rsidP="000238D9">
            <w:pPr>
              <w:ind w:right="5"/>
              <w:rPr>
                <w:rFonts w:ascii="Times New Roman" w:hAnsi="Times New Roman" w:cs="Times New Roman"/>
                <w:color w:val="000000"/>
                <w:sz w:val="24"/>
                <w:szCs w:val="24"/>
              </w:rPr>
            </w:pPr>
            <w:r>
              <w:rPr>
                <w:rFonts w:ascii="Times New Roman" w:hAnsi="Times New Roman" w:cs="Times New Roman"/>
                <w:color w:val="000000"/>
                <w:sz w:val="24"/>
                <w:szCs w:val="24"/>
              </w:rPr>
              <w:t>2028 год</w:t>
            </w:r>
          </w:p>
        </w:tc>
        <w:tc>
          <w:tcPr>
            <w:tcW w:w="1701" w:type="dxa"/>
            <w:tcBorders>
              <w:top w:val="single" w:sz="4" w:space="0" w:color="auto"/>
              <w:left w:val="single" w:sz="4" w:space="0" w:color="auto"/>
              <w:right w:val="single" w:sz="4" w:space="0" w:color="auto"/>
            </w:tcBorders>
            <w:vAlign w:val="center"/>
          </w:tcPr>
          <w:p w14:paraId="7853B5E3" w14:textId="77777777" w:rsidR="000238D9" w:rsidRPr="004F194B" w:rsidRDefault="000238D9"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560" w:type="dxa"/>
            <w:tcBorders>
              <w:top w:val="single" w:sz="4" w:space="0" w:color="auto"/>
              <w:left w:val="single" w:sz="4" w:space="0" w:color="auto"/>
              <w:right w:val="single" w:sz="4" w:space="0" w:color="auto"/>
            </w:tcBorders>
            <w:vAlign w:val="center"/>
          </w:tcPr>
          <w:p w14:paraId="7853B5E4" w14:textId="77777777" w:rsidR="000238D9" w:rsidRPr="004F194B" w:rsidRDefault="000238D9"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right w:val="single" w:sz="4" w:space="0" w:color="auto"/>
            </w:tcBorders>
            <w:vAlign w:val="center"/>
          </w:tcPr>
          <w:p w14:paraId="7853B5E5" w14:textId="77777777" w:rsidR="000238D9" w:rsidRPr="004F194B" w:rsidRDefault="000238D9"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5" w:type="dxa"/>
            <w:tcBorders>
              <w:top w:val="single" w:sz="4" w:space="0" w:color="auto"/>
              <w:left w:val="single" w:sz="4" w:space="0" w:color="auto"/>
              <w:right w:val="single" w:sz="4" w:space="0" w:color="auto"/>
            </w:tcBorders>
            <w:vAlign w:val="center"/>
          </w:tcPr>
          <w:p w14:paraId="7853B5E6" w14:textId="77777777" w:rsidR="000238D9" w:rsidRPr="004F194B" w:rsidRDefault="000238D9" w:rsidP="00FA7ABA">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560" w:type="dxa"/>
            <w:tcBorders>
              <w:top w:val="single" w:sz="4" w:space="0" w:color="auto"/>
              <w:left w:val="single" w:sz="4" w:space="0" w:color="auto"/>
              <w:right w:val="single" w:sz="4" w:space="0" w:color="auto"/>
            </w:tcBorders>
            <w:vAlign w:val="center"/>
          </w:tcPr>
          <w:p w14:paraId="7853B5E7" w14:textId="77777777" w:rsidR="000238D9" w:rsidRPr="004F194B" w:rsidRDefault="000238D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7" w:type="dxa"/>
            <w:tcBorders>
              <w:top w:val="single" w:sz="4" w:space="0" w:color="auto"/>
              <w:left w:val="single" w:sz="4" w:space="0" w:color="auto"/>
              <w:right w:val="single" w:sz="4" w:space="0" w:color="auto"/>
            </w:tcBorders>
            <w:vAlign w:val="center"/>
          </w:tcPr>
          <w:p w14:paraId="7853B5E8" w14:textId="77777777" w:rsidR="000238D9" w:rsidRPr="004F194B" w:rsidRDefault="000238D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14:paraId="7853B5EA" w14:textId="063B9B5B" w:rsidR="00CA2404" w:rsidRDefault="00D8461E" w:rsidP="0017432A">
      <w:pPr>
        <w:tabs>
          <w:tab w:val="left" w:pos="0"/>
        </w:tabs>
        <w:spacing w:after="0" w:line="360" w:lineRule="auto"/>
        <w:ind w:firstLine="709"/>
        <w:jc w:val="both"/>
        <w:rPr>
          <w:rFonts w:ascii="Times New Roman" w:hAnsi="Times New Roman" w:cs="Times New Roman"/>
          <w:sz w:val="28"/>
          <w:szCs w:val="28"/>
        </w:rPr>
      </w:pPr>
      <w:r w:rsidRPr="00811DA9">
        <w:rPr>
          <w:rFonts w:ascii="Times New Roman" w:hAnsi="Times New Roman" w:cs="Times New Roman"/>
          <w:sz w:val="28"/>
          <w:szCs w:val="28"/>
        </w:rPr>
        <w:t>1.</w:t>
      </w:r>
      <w:r w:rsidR="008657D6">
        <w:rPr>
          <w:rFonts w:ascii="Times New Roman" w:hAnsi="Times New Roman" w:cs="Times New Roman"/>
          <w:sz w:val="28"/>
          <w:szCs w:val="28"/>
        </w:rPr>
        <w:t>6</w:t>
      </w:r>
      <w:r w:rsidRPr="00811DA9">
        <w:rPr>
          <w:rFonts w:ascii="Times New Roman" w:hAnsi="Times New Roman" w:cs="Times New Roman"/>
          <w:sz w:val="28"/>
          <w:szCs w:val="28"/>
        </w:rPr>
        <w:t>.2.</w:t>
      </w:r>
      <w:r w:rsidR="00CA2404">
        <w:rPr>
          <w:rFonts w:ascii="Times New Roman" w:hAnsi="Times New Roman" w:cs="Times New Roman"/>
          <w:sz w:val="28"/>
          <w:szCs w:val="28"/>
        </w:rPr>
        <w:t xml:space="preserve"> В </w:t>
      </w:r>
      <w:r w:rsidR="00CA2404" w:rsidRPr="00327499">
        <w:rPr>
          <w:rFonts w:ascii="Times New Roman" w:eastAsia="+mn-ea" w:hAnsi="Times New Roman" w:cs="Times New Roman"/>
          <w:bCs/>
          <w:sz w:val="28"/>
          <w:szCs w:val="28"/>
        </w:rPr>
        <w:t>таблиц</w:t>
      </w:r>
      <w:r w:rsidR="00CA2404">
        <w:rPr>
          <w:rFonts w:ascii="Times New Roman" w:eastAsia="+mn-ea" w:hAnsi="Times New Roman" w:cs="Times New Roman"/>
          <w:bCs/>
          <w:sz w:val="28"/>
          <w:szCs w:val="28"/>
        </w:rPr>
        <w:t>е</w:t>
      </w:r>
      <w:r w:rsidR="00CA2404" w:rsidRPr="00327499">
        <w:rPr>
          <w:rFonts w:ascii="Times New Roman" w:eastAsia="+mn-ea" w:hAnsi="Times New Roman" w:cs="Times New Roman"/>
          <w:bCs/>
          <w:sz w:val="28"/>
          <w:szCs w:val="28"/>
        </w:rPr>
        <w:t xml:space="preserve"> 1 раздела 3 «Целевые индикаторы (показатели) подпрограммы»</w:t>
      </w:r>
      <w:r w:rsidR="00CA2404">
        <w:rPr>
          <w:rFonts w:ascii="Times New Roman" w:eastAsia="+mn-ea" w:hAnsi="Times New Roman" w:cs="Times New Roman"/>
          <w:bCs/>
          <w:sz w:val="28"/>
          <w:szCs w:val="28"/>
        </w:rPr>
        <w:t>:</w:t>
      </w:r>
    </w:p>
    <w:p w14:paraId="68309FD9" w14:textId="77777777" w:rsidR="00280967" w:rsidRDefault="00CA2404" w:rsidP="008E4756">
      <w:pPr>
        <w:tabs>
          <w:tab w:val="left" w:pos="0"/>
        </w:tabs>
        <w:spacing w:after="0" w:line="360" w:lineRule="auto"/>
        <w:ind w:firstLine="709"/>
        <w:jc w:val="both"/>
        <w:rPr>
          <w:rFonts w:ascii="Times New Roman" w:eastAsia="+mn-ea" w:hAnsi="Times New Roman" w:cs="Times New Roman"/>
          <w:bCs/>
          <w:sz w:val="28"/>
          <w:szCs w:val="28"/>
        </w:rPr>
      </w:pPr>
      <w:r>
        <w:rPr>
          <w:rFonts w:ascii="Times New Roman" w:hAnsi="Times New Roman" w:cs="Times New Roman"/>
          <w:sz w:val="28"/>
          <w:szCs w:val="28"/>
        </w:rPr>
        <w:t>1.</w:t>
      </w:r>
      <w:r w:rsidR="008657D6">
        <w:rPr>
          <w:rFonts w:ascii="Times New Roman" w:hAnsi="Times New Roman" w:cs="Times New Roman"/>
          <w:sz w:val="28"/>
          <w:szCs w:val="28"/>
        </w:rPr>
        <w:t>6</w:t>
      </w:r>
      <w:r>
        <w:rPr>
          <w:rFonts w:ascii="Times New Roman" w:hAnsi="Times New Roman" w:cs="Times New Roman"/>
          <w:sz w:val="28"/>
          <w:szCs w:val="28"/>
        </w:rPr>
        <w:t xml:space="preserve">.2.1. В </w:t>
      </w:r>
      <w:r w:rsidR="008657D6">
        <w:rPr>
          <w:rFonts w:ascii="Times New Roman" w:hAnsi="Times New Roman" w:cs="Times New Roman"/>
          <w:sz w:val="28"/>
          <w:szCs w:val="28"/>
        </w:rPr>
        <w:t xml:space="preserve">строке 1.3.1 в </w:t>
      </w:r>
      <w:r>
        <w:rPr>
          <w:rFonts w:ascii="Times New Roman" w:eastAsia="+mn-ea" w:hAnsi="Times New Roman" w:cs="Times New Roman"/>
          <w:bCs/>
          <w:sz w:val="28"/>
          <w:szCs w:val="28"/>
        </w:rPr>
        <w:t>столбце «2026 год»</w:t>
      </w:r>
      <w:r w:rsidR="008657D6" w:rsidRPr="008657D6">
        <w:rPr>
          <w:rFonts w:ascii="Times New Roman" w:eastAsia="+mn-ea" w:hAnsi="Times New Roman" w:cs="Times New Roman"/>
          <w:bCs/>
          <w:sz w:val="28"/>
          <w:szCs w:val="28"/>
        </w:rPr>
        <w:t xml:space="preserve"> </w:t>
      </w:r>
      <w:r w:rsidR="008657D6">
        <w:rPr>
          <w:rFonts w:ascii="Times New Roman" w:eastAsia="+mn-ea" w:hAnsi="Times New Roman" w:cs="Times New Roman"/>
          <w:bCs/>
          <w:sz w:val="28"/>
          <w:szCs w:val="28"/>
        </w:rPr>
        <w:t>цифру «3» заменить цифрой «1».</w:t>
      </w:r>
    </w:p>
    <w:p w14:paraId="78831044" w14:textId="2C713DC5" w:rsidR="008657D6" w:rsidRDefault="00CA2404" w:rsidP="008E4756">
      <w:pPr>
        <w:tabs>
          <w:tab w:val="left" w:pos="0"/>
        </w:tabs>
        <w:spacing w:after="0" w:line="360" w:lineRule="auto"/>
        <w:ind w:firstLine="709"/>
        <w:jc w:val="both"/>
        <w:rPr>
          <w:rFonts w:ascii="Times New Roman" w:eastAsia="+mn-ea" w:hAnsi="Times New Roman" w:cs="Times New Roman"/>
          <w:bCs/>
          <w:sz w:val="28"/>
          <w:szCs w:val="28"/>
        </w:rPr>
      </w:pPr>
      <w:r>
        <w:rPr>
          <w:rFonts w:ascii="Times New Roman" w:eastAsia="+mn-ea" w:hAnsi="Times New Roman" w:cs="Times New Roman"/>
          <w:bCs/>
          <w:sz w:val="28"/>
          <w:szCs w:val="28"/>
        </w:rPr>
        <w:t>1.</w:t>
      </w:r>
      <w:r w:rsidR="008657D6">
        <w:rPr>
          <w:rFonts w:ascii="Times New Roman" w:eastAsia="+mn-ea" w:hAnsi="Times New Roman" w:cs="Times New Roman"/>
          <w:bCs/>
          <w:sz w:val="28"/>
          <w:szCs w:val="28"/>
        </w:rPr>
        <w:t>6</w:t>
      </w:r>
      <w:r>
        <w:rPr>
          <w:rFonts w:ascii="Times New Roman" w:eastAsia="+mn-ea" w:hAnsi="Times New Roman" w:cs="Times New Roman"/>
          <w:bCs/>
          <w:sz w:val="28"/>
          <w:szCs w:val="28"/>
        </w:rPr>
        <w:t xml:space="preserve">.2.2. </w:t>
      </w:r>
      <w:r w:rsidR="008657D6">
        <w:rPr>
          <w:rFonts w:ascii="Times New Roman" w:eastAsia="+mn-ea" w:hAnsi="Times New Roman" w:cs="Times New Roman"/>
          <w:bCs/>
          <w:sz w:val="28"/>
          <w:szCs w:val="28"/>
        </w:rPr>
        <w:t>Строку 1.5.1 изложить в следующей редакции:</w:t>
      </w:r>
    </w:p>
    <w:tbl>
      <w:tblPr>
        <w:tblW w:w="10774" w:type="dxa"/>
        <w:tblInd w:w="-647" w:type="dxa"/>
        <w:tblLayout w:type="fixed"/>
        <w:tblCellMar>
          <w:top w:w="102" w:type="dxa"/>
          <w:left w:w="62" w:type="dxa"/>
          <w:bottom w:w="102" w:type="dxa"/>
          <w:right w:w="62" w:type="dxa"/>
        </w:tblCellMar>
        <w:tblLook w:val="0000" w:firstRow="0" w:lastRow="0" w:firstColumn="0" w:lastColumn="0" w:noHBand="0" w:noVBand="0"/>
      </w:tblPr>
      <w:tblGrid>
        <w:gridCol w:w="993"/>
        <w:gridCol w:w="2268"/>
        <w:gridCol w:w="709"/>
        <w:gridCol w:w="850"/>
        <w:gridCol w:w="851"/>
        <w:gridCol w:w="850"/>
        <w:gridCol w:w="709"/>
        <w:gridCol w:w="850"/>
        <w:gridCol w:w="851"/>
        <w:gridCol w:w="992"/>
        <w:gridCol w:w="851"/>
      </w:tblGrid>
      <w:tr w:rsidR="008E4756" w:rsidRPr="008657D6" w14:paraId="3ABAAB05" w14:textId="77777777" w:rsidTr="008E4756">
        <w:tc>
          <w:tcPr>
            <w:tcW w:w="993" w:type="dxa"/>
            <w:tcBorders>
              <w:top w:val="single" w:sz="4" w:space="0" w:color="auto"/>
              <w:left w:val="single" w:sz="4" w:space="0" w:color="auto"/>
              <w:bottom w:val="single" w:sz="4" w:space="0" w:color="auto"/>
              <w:right w:val="single" w:sz="4" w:space="0" w:color="auto"/>
            </w:tcBorders>
          </w:tcPr>
          <w:p w14:paraId="7996FA5A" w14:textId="067A5FF0" w:rsidR="008657D6" w:rsidRPr="008E4756" w:rsidRDefault="008657D6">
            <w:pPr>
              <w:autoSpaceDE w:val="0"/>
              <w:autoSpaceDN w:val="0"/>
              <w:adjustRightInd w:val="0"/>
              <w:spacing w:after="0" w:line="240" w:lineRule="auto"/>
              <w:jc w:val="both"/>
              <w:rPr>
                <w:rFonts w:ascii="Times New Roman" w:hAnsi="Times New Roman" w:cs="Times New Roman"/>
                <w:sz w:val="24"/>
                <w:szCs w:val="28"/>
              </w:rPr>
            </w:pPr>
            <w:r w:rsidRPr="008657D6">
              <w:rPr>
                <w:rFonts w:ascii="Times New Roman" w:hAnsi="Times New Roman" w:cs="Times New Roman"/>
                <w:sz w:val="24"/>
                <w:szCs w:val="28"/>
              </w:rPr>
              <w:t>«</w:t>
            </w:r>
            <w:r w:rsidRPr="008E4756">
              <w:rPr>
                <w:rFonts w:ascii="Times New Roman" w:hAnsi="Times New Roman" w:cs="Times New Roman"/>
                <w:sz w:val="24"/>
                <w:szCs w:val="28"/>
              </w:rPr>
              <w:t>1.5.1.</w:t>
            </w:r>
          </w:p>
        </w:tc>
        <w:tc>
          <w:tcPr>
            <w:tcW w:w="2268" w:type="dxa"/>
            <w:tcBorders>
              <w:top w:val="single" w:sz="4" w:space="0" w:color="auto"/>
              <w:left w:val="single" w:sz="4" w:space="0" w:color="auto"/>
              <w:bottom w:val="single" w:sz="4" w:space="0" w:color="auto"/>
              <w:right w:val="single" w:sz="4" w:space="0" w:color="auto"/>
            </w:tcBorders>
          </w:tcPr>
          <w:p w14:paraId="300F3EF0" w14:textId="77777777" w:rsidR="008657D6" w:rsidRPr="008E4756" w:rsidRDefault="008657D6">
            <w:pPr>
              <w:autoSpaceDE w:val="0"/>
              <w:autoSpaceDN w:val="0"/>
              <w:adjustRightInd w:val="0"/>
              <w:spacing w:after="0" w:line="240" w:lineRule="auto"/>
              <w:jc w:val="both"/>
              <w:rPr>
                <w:rFonts w:ascii="Times New Roman" w:hAnsi="Times New Roman" w:cs="Times New Roman"/>
                <w:sz w:val="24"/>
                <w:szCs w:val="28"/>
              </w:rPr>
            </w:pPr>
            <w:r w:rsidRPr="008E4756">
              <w:rPr>
                <w:rFonts w:ascii="Times New Roman" w:hAnsi="Times New Roman" w:cs="Times New Roman"/>
                <w:sz w:val="24"/>
                <w:szCs w:val="28"/>
              </w:rPr>
              <w:t xml:space="preserve">Количество </w:t>
            </w:r>
            <w:r w:rsidRPr="008E4756">
              <w:rPr>
                <w:rFonts w:ascii="Times New Roman" w:hAnsi="Times New Roman" w:cs="Times New Roman"/>
                <w:sz w:val="24"/>
                <w:szCs w:val="28"/>
              </w:rPr>
              <w:lastRenderedPageBreak/>
              <w:t>объектов, в которых в полном объеме выполнены мероприятия по ремонту дошкольных общеобразовательных организаций</w:t>
            </w:r>
          </w:p>
        </w:tc>
        <w:tc>
          <w:tcPr>
            <w:tcW w:w="709" w:type="dxa"/>
            <w:tcBorders>
              <w:top w:val="single" w:sz="4" w:space="0" w:color="auto"/>
              <w:left w:val="single" w:sz="4" w:space="0" w:color="auto"/>
              <w:bottom w:val="single" w:sz="4" w:space="0" w:color="auto"/>
              <w:right w:val="single" w:sz="4" w:space="0" w:color="auto"/>
            </w:tcBorders>
          </w:tcPr>
          <w:p w14:paraId="53EE5AC6" w14:textId="77777777" w:rsidR="008657D6" w:rsidRPr="008E4756" w:rsidRDefault="008657D6">
            <w:pPr>
              <w:autoSpaceDE w:val="0"/>
              <w:autoSpaceDN w:val="0"/>
              <w:adjustRightInd w:val="0"/>
              <w:spacing w:after="0" w:line="240" w:lineRule="auto"/>
              <w:jc w:val="both"/>
              <w:rPr>
                <w:rFonts w:ascii="Times New Roman" w:hAnsi="Times New Roman" w:cs="Times New Roman"/>
                <w:sz w:val="24"/>
                <w:szCs w:val="28"/>
              </w:rPr>
            </w:pPr>
            <w:r w:rsidRPr="008E4756">
              <w:rPr>
                <w:rFonts w:ascii="Times New Roman" w:hAnsi="Times New Roman" w:cs="Times New Roman"/>
                <w:sz w:val="24"/>
                <w:szCs w:val="28"/>
              </w:rPr>
              <w:lastRenderedPageBreak/>
              <w:t>ед.</w:t>
            </w:r>
          </w:p>
        </w:tc>
        <w:tc>
          <w:tcPr>
            <w:tcW w:w="850" w:type="dxa"/>
            <w:tcBorders>
              <w:top w:val="single" w:sz="4" w:space="0" w:color="auto"/>
              <w:left w:val="single" w:sz="4" w:space="0" w:color="auto"/>
              <w:bottom w:val="single" w:sz="4" w:space="0" w:color="auto"/>
              <w:right w:val="single" w:sz="4" w:space="0" w:color="auto"/>
            </w:tcBorders>
          </w:tcPr>
          <w:p w14:paraId="7A1D32BF" w14:textId="77777777" w:rsidR="008657D6" w:rsidRPr="008E4756" w:rsidRDefault="008657D6">
            <w:pPr>
              <w:autoSpaceDE w:val="0"/>
              <w:autoSpaceDN w:val="0"/>
              <w:adjustRightInd w:val="0"/>
              <w:spacing w:after="0" w:line="240" w:lineRule="auto"/>
              <w:jc w:val="center"/>
              <w:rPr>
                <w:rFonts w:ascii="Times New Roman" w:hAnsi="Times New Roman" w:cs="Times New Roman"/>
                <w:sz w:val="24"/>
                <w:szCs w:val="28"/>
              </w:rPr>
            </w:pPr>
            <w:r w:rsidRPr="008E4756">
              <w:rPr>
                <w:rFonts w:ascii="Times New Roman" w:hAnsi="Times New Roman" w:cs="Times New Roman"/>
                <w:sz w:val="24"/>
                <w:szCs w:val="28"/>
              </w:rPr>
              <w:t>-</w:t>
            </w:r>
          </w:p>
        </w:tc>
        <w:tc>
          <w:tcPr>
            <w:tcW w:w="851" w:type="dxa"/>
            <w:tcBorders>
              <w:top w:val="single" w:sz="4" w:space="0" w:color="auto"/>
              <w:left w:val="single" w:sz="4" w:space="0" w:color="auto"/>
              <w:bottom w:val="single" w:sz="4" w:space="0" w:color="auto"/>
              <w:right w:val="single" w:sz="4" w:space="0" w:color="auto"/>
            </w:tcBorders>
          </w:tcPr>
          <w:p w14:paraId="4D30BAE7" w14:textId="77777777" w:rsidR="008657D6" w:rsidRPr="008E4756" w:rsidRDefault="008657D6">
            <w:pPr>
              <w:autoSpaceDE w:val="0"/>
              <w:autoSpaceDN w:val="0"/>
              <w:adjustRightInd w:val="0"/>
              <w:spacing w:after="0" w:line="240" w:lineRule="auto"/>
              <w:jc w:val="center"/>
              <w:rPr>
                <w:rFonts w:ascii="Times New Roman" w:hAnsi="Times New Roman" w:cs="Times New Roman"/>
                <w:sz w:val="24"/>
                <w:szCs w:val="28"/>
              </w:rPr>
            </w:pPr>
            <w:r w:rsidRPr="008E4756">
              <w:rPr>
                <w:rFonts w:ascii="Times New Roman" w:hAnsi="Times New Roman" w:cs="Times New Roman"/>
                <w:sz w:val="24"/>
                <w:szCs w:val="28"/>
              </w:rPr>
              <w:t>-</w:t>
            </w:r>
          </w:p>
        </w:tc>
        <w:tc>
          <w:tcPr>
            <w:tcW w:w="850" w:type="dxa"/>
            <w:tcBorders>
              <w:top w:val="single" w:sz="4" w:space="0" w:color="auto"/>
              <w:left w:val="single" w:sz="4" w:space="0" w:color="auto"/>
              <w:bottom w:val="single" w:sz="4" w:space="0" w:color="auto"/>
              <w:right w:val="single" w:sz="4" w:space="0" w:color="auto"/>
            </w:tcBorders>
          </w:tcPr>
          <w:p w14:paraId="617F10F3" w14:textId="5A8A183E" w:rsidR="008657D6" w:rsidRPr="008E4756" w:rsidRDefault="008657D6">
            <w:pPr>
              <w:autoSpaceDE w:val="0"/>
              <w:autoSpaceDN w:val="0"/>
              <w:adjustRightInd w:val="0"/>
              <w:spacing w:after="0" w:line="240" w:lineRule="auto"/>
              <w:jc w:val="center"/>
              <w:rPr>
                <w:rFonts w:ascii="Times New Roman" w:hAnsi="Times New Roman" w:cs="Times New Roman"/>
                <w:sz w:val="24"/>
                <w:szCs w:val="28"/>
              </w:rPr>
            </w:pPr>
            <w:r>
              <w:rPr>
                <w:rFonts w:ascii="Times New Roman" w:hAnsi="Times New Roman" w:cs="Times New Roman"/>
                <w:sz w:val="24"/>
                <w:szCs w:val="28"/>
              </w:rPr>
              <w:t>3</w:t>
            </w:r>
          </w:p>
        </w:tc>
        <w:tc>
          <w:tcPr>
            <w:tcW w:w="709" w:type="dxa"/>
            <w:tcBorders>
              <w:top w:val="single" w:sz="4" w:space="0" w:color="auto"/>
              <w:left w:val="single" w:sz="4" w:space="0" w:color="auto"/>
              <w:bottom w:val="single" w:sz="4" w:space="0" w:color="auto"/>
              <w:right w:val="single" w:sz="4" w:space="0" w:color="auto"/>
            </w:tcBorders>
          </w:tcPr>
          <w:p w14:paraId="62BA1CBB" w14:textId="632A7865" w:rsidR="008657D6" w:rsidRPr="008E4756" w:rsidRDefault="008657D6">
            <w:pPr>
              <w:autoSpaceDE w:val="0"/>
              <w:autoSpaceDN w:val="0"/>
              <w:adjustRightInd w:val="0"/>
              <w:spacing w:after="0" w:line="240" w:lineRule="auto"/>
              <w:jc w:val="center"/>
              <w:rPr>
                <w:rFonts w:ascii="Times New Roman" w:hAnsi="Times New Roman" w:cs="Times New Roman"/>
                <w:sz w:val="24"/>
                <w:szCs w:val="28"/>
              </w:rPr>
            </w:pPr>
            <w:r>
              <w:rPr>
                <w:rFonts w:ascii="Times New Roman" w:hAnsi="Times New Roman" w:cs="Times New Roman"/>
                <w:sz w:val="24"/>
                <w:szCs w:val="28"/>
              </w:rPr>
              <w:t>1</w:t>
            </w:r>
          </w:p>
        </w:tc>
        <w:tc>
          <w:tcPr>
            <w:tcW w:w="850" w:type="dxa"/>
            <w:tcBorders>
              <w:top w:val="single" w:sz="4" w:space="0" w:color="auto"/>
              <w:left w:val="single" w:sz="4" w:space="0" w:color="auto"/>
              <w:bottom w:val="single" w:sz="4" w:space="0" w:color="auto"/>
              <w:right w:val="single" w:sz="4" w:space="0" w:color="auto"/>
            </w:tcBorders>
          </w:tcPr>
          <w:p w14:paraId="18ED25B3" w14:textId="77777777" w:rsidR="008657D6" w:rsidRPr="008E4756" w:rsidRDefault="008657D6">
            <w:pPr>
              <w:autoSpaceDE w:val="0"/>
              <w:autoSpaceDN w:val="0"/>
              <w:adjustRightInd w:val="0"/>
              <w:spacing w:after="0" w:line="240" w:lineRule="auto"/>
              <w:jc w:val="center"/>
              <w:rPr>
                <w:rFonts w:ascii="Times New Roman" w:hAnsi="Times New Roman" w:cs="Times New Roman"/>
                <w:sz w:val="24"/>
                <w:szCs w:val="28"/>
              </w:rPr>
            </w:pPr>
            <w:r w:rsidRPr="008E4756">
              <w:rPr>
                <w:rFonts w:ascii="Times New Roman" w:hAnsi="Times New Roman" w:cs="Times New Roman"/>
                <w:sz w:val="24"/>
                <w:szCs w:val="28"/>
              </w:rPr>
              <w:t>-</w:t>
            </w:r>
          </w:p>
        </w:tc>
        <w:tc>
          <w:tcPr>
            <w:tcW w:w="851" w:type="dxa"/>
            <w:tcBorders>
              <w:top w:val="single" w:sz="4" w:space="0" w:color="auto"/>
              <w:left w:val="single" w:sz="4" w:space="0" w:color="auto"/>
              <w:bottom w:val="single" w:sz="4" w:space="0" w:color="auto"/>
              <w:right w:val="single" w:sz="4" w:space="0" w:color="auto"/>
            </w:tcBorders>
          </w:tcPr>
          <w:p w14:paraId="5CCC0FDA" w14:textId="77777777" w:rsidR="008657D6" w:rsidRPr="008E4756" w:rsidRDefault="008657D6">
            <w:pPr>
              <w:autoSpaceDE w:val="0"/>
              <w:autoSpaceDN w:val="0"/>
              <w:adjustRightInd w:val="0"/>
              <w:spacing w:after="0" w:line="240" w:lineRule="auto"/>
              <w:jc w:val="center"/>
              <w:rPr>
                <w:rFonts w:ascii="Times New Roman" w:hAnsi="Times New Roman" w:cs="Times New Roman"/>
                <w:sz w:val="24"/>
                <w:szCs w:val="28"/>
              </w:rPr>
            </w:pPr>
            <w:r w:rsidRPr="008E4756">
              <w:rPr>
                <w:rFonts w:ascii="Times New Roman" w:hAnsi="Times New Roman" w:cs="Times New Roman"/>
                <w:sz w:val="24"/>
                <w:szCs w:val="28"/>
              </w:rPr>
              <w:t>-</w:t>
            </w:r>
          </w:p>
        </w:tc>
        <w:tc>
          <w:tcPr>
            <w:tcW w:w="992" w:type="dxa"/>
            <w:tcBorders>
              <w:top w:val="single" w:sz="4" w:space="0" w:color="auto"/>
              <w:left w:val="single" w:sz="4" w:space="0" w:color="auto"/>
              <w:bottom w:val="single" w:sz="4" w:space="0" w:color="auto"/>
              <w:right w:val="single" w:sz="4" w:space="0" w:color="auto"/>
            </w:tcBorders>
          </w:tcPr>
          <w:p w14:paraId="1B891782" w14:textId="77777777" w:rsidR="008657D6" w:rsidRPr="008E4756" w:rsidRDefault="008657D6">
            <w:pPr>
              <w:autoSpaceDE w:val="0"/>
              <w:autoSpaceDN w:val="0"/>
              <w:adjustRightInd w:val="0"/>
              <w:spacing w:after="0" w:line="240" w:lineRule="auto"/>
              <w:jc w:val="center"/>
              <w:rPr>
                <w:rFonts w:ascii="Times New Roman" w:hAnsi="Times New Roman" w:cs="Times New Roman"/>
                <w:sz w:val="24"/>
                <w:szCs w:val="28"/>
              </w:rPr>
            </w:pPr>
            <w:r w:rsidRPr="008E4756">
              <w:rPr>
                <w:rFonts w:ascii="Times New Roman" w:hAnsi="Times New Roman" w:cs="Times New Roman"/>
                <w:sz w:val="24"/>
                <w:szCs w:val="28"/>
              </w:rPr>
              <w:t>&lt;*&gt;</w:t>
            </w:r>
          </w:p>
        </w:tc>
        <w:tc>
          <w:tcPr>
            <w:tcW w:w="851" w:type="dxa"/>
            <w:tcBorders>
              <w:top w:val="single" w:sz="4" w:space="0" w:color="auto"/>
              <w:left w:val="single" w:sz="4" w:space="0" w:color="auto"/>
              <w:bottom w:val="single" w:sz="4" w:space="0" w:color="auto"/>
              <w:right w:val="single" w:sz="4" w:space="0" w:color="auto"/>
            </w:tcBorders>
          </w:tcPr>
          <w:p w14:paraId="75578C9F" w14:textId="2F4B8B41" w:rsidR="008657D6" w:rsidRPr="008E4756" w:rsidRDefault="008657D6">
            <w:pPr>
              <w:autoSpaceDE w:val="0"/>
              <w:autoSpaceDN w:val="0"/>
              <w:adjustRightInd w:val="0"/>
              <w:spacing w:after="0" w:line="240" w:lineRule="auto"/>
              <w:jc w:val="center"/>
              <w:rPr>
                <w:rFonts w:ascii="Times New Roman" w:hAnsi="Times New Roman" w:cs="Times New Roman"/>
                <w:sz w:val="24"/>
                <w:szCs w:val="28"/>
              </w:rPr>
            </w:pPr>
            <w:r w:rsidRPr="008E4756">
              <w:rPr>
                <w:rFonts w:ascii="Times New Roman" w:hAnsi="Times New Roman" w:cs="Times New Roman"/>
                <w:sz w:val="24"/>
                <w:szCs w:val="28"/>
              </w:rPr>
              <w:t>&lt;*&gt;</w:t>
            </w:r>
            <w:r w:rsidR="008E4756">
              <w:rPr>
                <w:rFonts w:ascii="Times New Roman" w:hAnsi="Times New Roman" w:cs="Times New Roman"/>
                <w:sz w:val="24"/>
                <w:szCs w:val="28"/>
              </w:rPr>
              <w:t>»</w:t>
            </w:r>
          </w:p>
        </w:tc>
      </w:tr>
    </w:tbl>
    <w:p w14:paraId="7853B5F0" w14:textId="02FF261E" w:rsidR="00D8461E" w:rsidRDefault="00D8461E" w:rsidP="0017432A">
      <w:pPr>
        <w:tabs>
          <w:tab w:val="left" w:pos="0"/>
        </w:tabs>
        <w:spacing w:after="0" w:line="360" w:lineRule="auto"/>
        <w:ind w:firstLine="709"/>
        <w:jc w:val="both"/>
        <w:rPr>
          <w:rFonts w:ascii="Times New Roman" w:eastAsia="+mn-ea" w:hAnsi="Times New Roman" w:cs="Times New Roman"/>
          <w:bCs/>
          <w:color w:val="000000"/>
          <w:sz w:val="28"/>
          <w:szCs w:val="28"/>
        </w:rPr>
      </w:pPr>
      <w:r>
        <w:rPr>
          <w:rFonts w:ascii="Times New Roman" w:eastAsia="+mn-ea" w:hAnsi="Times New Roman" w:cs="Times New Roman"/>
          <w:bCs/>
          <w:sz w:val="28"/>
          <w:szCs w:val="28"/>
        </w:rPr>
        <w:lastRenderedPageBreak/>
        <w:t>1.</w:t>
      </w:r>
      <w:r w:rsidR="00FC754A">
        <w:rPr>
          <w:rFonts w:ascii="Times New Roman" w:eastAsia="+mn-ea" w:hAnsi="Times New Roman" w:cs="Times New Roman"/>
          <w:bCs/>
          <w:sz w:val="28"/>
          <w:szCs w:val="28"/>
        </w:rPr>
        <w:t>6</w:t>
      </w:r>
      <w:r>
        <w:rPr>
          <w:rFonts w:ascii="Times New Roman" w:eastAsia="+mn-ea" w:hAnsi="Times New Roman" w:cs="Times New Roman"/>
          <w:bCs/>
          <w:sz w:val="28"/>
          <w:szCs w:val="28"/>
        </w:rPr>
        <w:t>.3. Р</w:t>
      </w:r>
      <w:r w:rsidRPr="00E82FBC">
        <w:rPr>
          <w:rFonts w:ascii="Times New Roman" w:eastAsia="+mn-ea" w:hAnsi="Times New Roman" w:cs="Times New Roman"/>
          <w:bCs/>
          <w:sz w:val="28"/>
          <w:szCs w:val="28"/>
        </w:rPr>
        <w:t>аздел 4 «</w:t>
      </w:r>
      <w:r w:rsidRPr="00E82FBC">
        <w:rPr>
          <w:rFonts w:ascii="Times New Roman" w:eastAsia="+mn-ea" w:hAnsi="Times New Roman" w:cs="Times New Roman"/>
          <w:bCs/>
          <w:color w:val="000000"/>
          <w:sz w:val="28"/>
          <w:szCs w:val="28"/>
        </w:rPr>
        <w:t xml:space="preserve">Ресурсное обеспечение подпрограммы» изложить в новой редакции согласно </w:t>
      </w:r>
      <w:r w:rsidR="007251AB" w:rsidRPr="00E82FBC">
        <w:rPr>
          <w:rFonts w:ascii="Times New Roman" w:eastAsia="+mn-ea" w:hAnsi="Times New Roman" w:cs="Times New Roman"/>
          <w:bCs/>
          <w:color w:val="000000"/>
          <w:sz w:val="28"/>
          <w:szCs w:val="28"/>
        </w:rPr>
        <w:t>приложению</w:t>
      </w:r>
      <w:r w:rsidR="007251AB">
        <w:rPr>
          <w:rFonts w:ascii="Times New Roman" w:eastAsia="+mn-ea" w:hAnsi="Times New Roman" w:cs="Times New Roman"/>
          <w:bCs/>
          <w:color w:val="000000"/>
          <w:sz w:val="28"/>
          <w:szCs w:val="28"/>
        </w:rPr>
        <w:t xml:space="preserve"> </w:t>
      </w:r>
      <w:r w:rsidR="0017432A">
        <w:rPr>
          <w:rFonts w:ascii="Times New Roman" w:eastAsia="+mn-ea" w:hAnsi="Times New Roman" w:cs="Times New Roman"/>
          <w:bCs/>
          <w:color w:val="000000"/>
          <w:sz w:val="28"/>
          <w:szCs w:val="28"/>
        </w:rPr>
        <w:t xml:space="preserve">5 </w:t>
      </w:r>
      <w:r w:rsidR="007251AB" w:rsidRPr="00E82FBC">
        <w:rPr>
          <w:rFonts w:ascii="Times New Roman" w:eastAsia="+mn-ea" w:hAnsi="Times New Roman" w:cs="Times New Roman"/>
          <w:bCs/>
          <w:color w:val="000000"/>
          <w:sz w:val="28"/>
          <w:szCs w:val="28"/>
        </w:rPr>
        <w:t xml:space="preserve">к </w:t>
      </w:r>
      <w:r w:rsidRPr="00E82FBC">
        <w:rPr>
          <w:rFonts w:ascii="Times New Roman" w:eastAsia="+mn-ea" w:hAnsi="Times New Roman" w:cs="Times New Roman"/>
          <w:bCs/>
          <w:color w:val="000000"/>
          <w:sz w:val="28"/>
          <w:szCs w:val="28"/>
        </w:rPr>
        <w:t>настоящему постановлению.</w:t>
      </w:r>
    </w:p>
    <w:p w14:paraId="7853B5F1" w14:textId="11660F23" w:rsidR="00920A1D" w:rsidRPr="00F836DB" w:rsidRDefault="00BC4514" w:rsidP="00920A1D">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hAnsi="Times New Roman"/>
          <w:color w:val="000000"/>
          <w:sz w:val="28"/>
        </w:rPr>
        <w:t>1.</w:t>
      </w:r>
      <w:r w:rsidR="00FC754A">
        <w:rPr>
          <w:rFonts w:ascii="Times New Roman" w:hAnsi="Times New Roman"/>
          <w:color w:val="000000"/>
          <w:sz w:val="28"/>
        </w:rPr>
        <w:t>7</w:t>
      </w:r>
      <w:r>
        <w:rPr>
          <w:rFonts w:ascii="Times New Roman" w:hAnsi="Times New Roman"/>
          <w:color w:val="000000"/>
          <w:sz w:val="28"/>
        </w:rPr>
        <w:t xml:space="preserve">. </w:t>
      </w:r>
      <w:r w:rsidR="00920A1D" w:rsidRPr="00F836DB">
        <w:rPr>
          <w:rFonts w:ascii="Times New Roman" w:eastAsia="+mn-ea" w:hAnsi="Times New Roman" w:cs="Times New Roman"/>
          <w:bCs/>
          <w:color w:val="000000"/>
          <w:sz w:val="28"/>
          <w:szCs w:val="28"/>
        </w:rPr>
        <w:t xml:space="preserve">В приложении </w:t>
      </w:r>
      <w:r w:rsidR="002F0684">
        <w:rPr>
          <w:rFonts w:ascii="Times New Roman" w:eastAsia="+mn-ea" w:hAnsi="Times New Roman" w:cs="Times New Roman"/>
          <w:bCs/>
          <w:color w:val="000000"/>
          <w:sz w:val="28"/>
          <w:szCs w:val="28"/>
        </w:rPr>
        <w:t xml:space="preserve">7 </w:t>
      </w:r>
      <w:r w:rsidR="00920A1D" w:rsidRPr="00F836DB">
        <w:rPr>
          <w:rFonts w:ascii="Times New Roman" w:eastAsia="+mn-ea" w:hAnsi="Times New Roman" w:cs="Times New Roman"/>
          <w:bCs/>
          <w:color w:val="000000"/>
          <w:sz w:val="28"/>
          <w:szCs w:val="28"/>
        </w:rPr>
        <w:t>к муниципальной программе «Развитие образования в городском округе Кохма»:</w:t>
      </w:r>
    </w:p>
    <w:p w14:paraId="7853B5F2" w14:textId="135F7B13" w:rsidR="00D8461E" w:rsidRDefault="00D8461E" w:rsidP="00D8461E">
      <w:pPr>
        <w:keepNext/>
        <w:suppressAutoHyphens/>
        <w:spacing w:after="0" w:line="360" w:lineRule="auto"/>
        <w:ind w:firstLine="709"/>
        <w:jc w:val="both"/>
        <w:outlineLvl w:val="3"/>
        <w:rPr>
          <w:rFonts w:ascii="Times New Roman" w:eastAsia="Times New Roman" w:hAnsi="Times New Roman" w:cs="Times New Roman"/>
          <w:sz w:val="28"/>
          <w:szCs w:val="28"/>
        </w:rPr>
      </w:pPr>
      <w:r w:rsidRPr="00B8603C">
        <w:rPr>
          <w:rFonts w:ascii="Times New Roman" w:eastAsia="+mn-ea" w:hAnsi="Times New Roman" w:cs="Times New Roman"/>
          <w:bCs/>
          <w:color w:val="000000"/>
          <w:sz w:val="28"/>
          <w:szCs w:val="28"/>
        </w:rPr>
        <w:t>1.</w:t>
      </w:r>
      <w:r w:rsidR="00FC754A">
        <w:rPr>
          <w:rFonts w:ascii="Times New Roman" w:eastAsia="+mn-ea" w:hAnsi="Times New Roman" w:cs="Times New Roman"/>
          <w:bCs/>
          <w:color w:val="000000"/>
          <w:sz w:val="28"/>
          <w:szCs w:val="28"/>
        </w:rPr>
        <w:t>7</w:t>
      </w:r>
      <w:r w:rsidRPr="00B8603C">
        <w:rPr>
          <w:rFonts w:ascii="Times New Roman" w:eastAsia="+mn-ea" w:hAnsi="Times New Roman" w:cs="Times New Roman"/>
          <w:bCs/>
          <w:color w:val="000000"/>
          <w:sz w:val="28"/>
          <w:szCs w:val="28"/>
        </w:rPr>
        <w:t xml:space="preserve">.1. </w:t>
      </w:r>
      <w:r>
        <w:rPr>
          <w:rFonts w:ascii="Times New Roman" w:eastAsia="Times New Roman" w:hAnsi="Times New Roman" w:cs="Times New Roman"/>
          <w:sz w:val="28"/>
          <w:szCs w:val="28"/>
        </w:rPr>
        <w:t>Строки «2025 год», «2026 год», «2027 год», «2028 год»</w:t>
      </w:r>
      <w:r w:rsidR="004203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B70E37">
        <w:rPr>
          <w:rFonts w:ascii="Times New Roman" w:eastAsia="Times New Roman" w:hAnsi="Times New Roman" w:cs="Times New Roman"/>
          <w:sz w:val="28"/>
          <w:szCs w:val="28"/>
        </w:rPr>
        <w:t>аздел</w:t>
      </w:r>
      <w:r>
        <w:rPr>
          <w:rFonts w:ascii="Times New Roman" w:eastAsia="Times New Roman" w:hAnsi="Times New Roman" w:cs="Times New Roman"/>
          <w:sz w:val="28"/>
          <w:szCs w:val="28"/>
        </w:rPr>
        <w:t>а</w:t>
      </w:r>
      <w:r w:rsidRPr="00B70E37">
        <w:rPr>
          <w:rFonts w:ascii="Times New Roman" w:eastAsia="Times New Roman" w:hAnsi="Times New Roman" w:cs="Times New Roman"/>
          <w:sz w:val="28"/>
          <w:szCs w:val="28"/>
        </w:rPr>
        <w:t xml:space="preserve"> 1 «Паспорт подпрограммы</w:t>
      </w:r>
      <w:r>
        <w:rPr>
          <w:rFonts w:ascii="Times New Roman" w:eastAsia="Times New Roman" w:hAnsi="Times New Roman" w:cs="Times New Roman"/>
          <w:sz w:val="28"/>
          <w:szCs w:val="28"/>
        </w:rPr>
        <w:t xml:space="preserve"> муниципальной программы</w:t>
      </w:r>
      <w:r w:rsidRPr="00B70E37">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изложить </w:t>
      </w:r>
      <w:r w:rsidRPr="00474F75">
        <w:rPr>
          <w:rFonts w:ascii="Times New Roman" w:hAnsi="Times New Roman" w:cs="Times New Roman"/>
          <w:color w:val="000000"/>
          <w:sz w:val="28"/>
          <w:szCs w:val="28"/>
        </w:rPr>
        <w:t>в следующей редакции</w:t>
      </w:r>
      <w:r>
        <w:rPr>
          <w:rFonts w:ascii="Times New Roman" w:eastAsia="Times New Roman" w:hAnsi="Times New Roman" w:cs="Times New Roman"/>
          <w:sz w:val="28"/>
          <w:szCs w:val="28"/>
        </w:rPr>
        <w:t>:</w:t>
      </w:r>
    </w:p>
    <w:tbl>
      <w:tblPr>
        <w:tblW w:w="1077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701"/>
        <w:gridCol w:w="1276"/>
        <w:gridCol w:w="1276"/>
        <w:gridCol w:w="1418"/>
        <w:gridCol w:w="1560"/>
      </w:tblGrid>
      <w:tr w:rsidR="00A36289" w:rsidRPr="004F194B" w14:paraId="7853B5FA" w14:textId="77777777" w:rsidTr="00F64543">
        <w:tc>
          <w:tcPr>
            <w:tcW w:w="1843" w:type="dxa"/>
            <w:tcBorders>
              <w:top w:val="single" w:sz="4" w:space="0" w:color="auto"/>
              <w:left w:val="single" w:sz="4" w:space="0" w:color="auto"/>
              <w:bottom w:val="single" w:sz="4" w:space="0" w:color="auto"/>
              <w:right w:val="single" w:sz="4" w:space="0" w:color="auto"/>
            </w:tcBorders>
            <w:vAlign w:val="center"/>
          </w:tcPr>
          <w:p w14:paraId="7853B5F3" w14:textId="77777777" w:rsidR="00A36289" w:rsidRPr="004F194B" w:rsidRDefault="00A36289" w:rsidP="00A36289">
            <w:pPr>
              <w:ind w:right="5"/>
              <w:rPr>
                <w:rFonts w:ascii="Times New Roman" w:hAnsi="Times New Roman" w:cs="Times New Roman"/>
                <w:sz w:val="24"/>
                <w:szCs w:val="24"/>
              </w:rPr>
            </w:pPr>
            <w:r>
              <w:rPr>
                <w:rFonts w:ascii="Times New Roman" w:hAnsi="Times New Roman" w:cs="Times New Roman"/>
                <w:color w:val="000000"/>
                <w:sz w:val="24"/>
                <w:szCs w:val="24"/>
              </w:rPr>
              <w:t>«</w:t>
            </w:r>
            <w:r w:rsidRPr="004F194B">
              <w:rPr>
                <w:rFonts w:ascii="Times New Roman" w:hAnsi="Times New Roman" w:cs="Times New Roman"/>
                <w:color w:val="000000"/>
                <w:sz w:val="24"/>
                <w:szCs w:val="24"/>
              </w:rPr>
              <w:t>2025 год</w:t>
            </w:r>
          </w:p>
        </w:tc>
        <w:tc>
          <w:tcPr>
            <w:tcW w:w="1701" w:type="dxa"/>
            <w:tcBorders>
              <w:top w:val="single" w:sz="4" w:space="0" w:color="auto"/>
              <w:left w:val="single" w:sz="4" w:space="0" w:color="auto"/>
              <w:bottom w:val="single" w:sz="4" w:space="0" w:color="auto"/>
              <w:right w:val="single" w:sz="4" w:space="0" w:color="auto"/>
            </w:tcBorders>
          </w:tcPr>
          <w:p w14:paraId="7853B5F4" w14:textId="77777777" w:rsidR="00A36289" w:rsidRPr="004F194B" w:rsidRDefault="00FD329F"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7455850,34</w:t>
            </w:r>
          </w:p>
        </w:tc>
        <w:tc>
          <w:tcPr>
            <w:tcW w:w="1701" w:type="dxa"/>
            <w:tcBorders>
              <w:top w:val="single" w:sz="4" w:space="0" w:color="auto"/>
              <w:left w:val="single" w:sz="4" w:space="0" w:color="auto"/>
              <w:bottom w:val="single" w:sz="4" w:space="0" w:color="auto"/>
              <w:right w:val="single" w:sz="4" w:space="0" w:color="auto"/>
            </w:tcBorders>
          </w:tcPr>
          <w:p w14:paraId="7853B5F5" w14:textId="77777777" w:rsidR="00A36289" w:rsidRPr="004F194B" w:rsidRDefault="00FD329F"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7455850,34</w:t>
            </w:r>
          </w:p>
        </w:tc>
        <w:tc>
          <w:tcPr>
            <w:tcW w:w="1276" w:type="dxa"/>
            <w:tcBorders>
              <w:top w:val="single" w:sz="4" w:space="0" w:color="auto"/>
              <w:left w:val="single" w:sz="4" w:space="0" w:color="auto"/>
              <w:bottom w:val="single" w:sz="4" w:space="0" w:color="auto"/>
              <w:right w:val="single" w:sz="4" w:space="0" w:color="auto"/>
            </w:tcBorders>
          </w:tcPr>
          <w:p w14:paraId="7853B5F6" w14:textId="77777777" w:rsidR="00A36289" w:rsidRPr="004F194B" w:rsidRDefault="00A36289"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853B5F7" w14:textId="77777777" w:rsidR="00A36289" w:rsidRPr="004F194B" w:rsidRDefault="00A36289"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7853B5F8" w14:textId="77777777" w:rsidR="00A36289" w:rsidRPr="004F194B" w:rsidRDefault="00250041"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7455850,34</w:t>
            </w:r>
          </w:p>
        </w:tc>
        <w:tc>
          <w:tcPr>
            <w:tcW w:w="1560" w:type="dxa"/>
            <w:tcBorders>
              <w:top w:val="single" w:sz="4" w:space="0" w:color="auto"/>
              <w:left w:val="single" w:sz="4" w:space="0" w:color="auto"/>
              <w:bottom w:val="single" w:sz="4" w:space="0" w:color="auto"/>
              <w:right w:val="single" w:sz="4" w:space="0" w:color="auto"/>
            </w:tcBorders>
          </w:tcPr>
          <w:p w14:paraId="7853B5F9" w14:textId="77777777" w:rsidR="00A36289" w:rsidRPr="004F194B" w:rsidRDefault="00A36289"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A36289" w:rsidRPr="004F194B" w14:paraId="7853B602" w14:textId="77777777" w:rsidTr="00F64543">
        <w:tc>
          <w:tcPr>
            <w:tcW w:w="1843" w:type="dxa"/>
            <w:tcBorders>
              <w:top w:val="single" w:sz="4" w:space="0" w:color="auto"/>
              <w:left w:val="single" w:sz="4" w:space="0" w:color="auto"/>
              <w:bottom w:val="single" w:sz="4" w:space="0" w:color="auto"/>
              <w:right w:val="single" w:sz="4" w:space="0" w:color="auto"/>
            </w:tcBorders>
            <w:vAlign w:val="center"/>
          </w:tcPr>
          <w:p w14:paraId="7853B5FB" w14:textId="77777777" w:rsidR="00A36289" w:rsidRDefault="00A36289" w:rsidP="00A36289">
            <w:pPr>
              <w:ind w:right="5"/>
              <w:rPr>
                <w:rFonts w:ascii="Times New Roman" w:hAnsi="Times New Roman" w:cs="Times New Roman"/>
                <w:color w:val="000000"/>
                <w:sz w:val="24"/>
                <w:szCs w:val="24"/>
              </w:rPr>
            </w:pPr>
            <w:r>
              <w:rPr>
                <w:rFonts w:ascii="Times New Roman" w:hAnsi="Times New Roman" w:cs="Times New Roman"/>
                <w:color w:val="000000"/>
                <w:sz w:val="24"/>
                <w:szCs w:val="24"/>
              </w:rPr>
              <w:t>2026 год</w:t>
            </w:r>
          </w:p>
        </w:tc>
        <w:tc>
          <w:tcPr>
            <w:tcW w:w="1701" w:type="dxa"/>
            <w:tcBorders>
              <w:top w:val="single" w:sz="4" w:space="0" w:color="auto"/>
              <w:left w:val="single" w:sz="4" w:space="0" w:color="auto"/>
              <w:bottom w:val="single" w:sz="4" w:space="0" w:color="auto"/>
              <w:right w:val="single" w:sz="4" w:space="0" w:color="auto"/>
            </w:tcBorders>
          </w:tcPr>
          <w:p w14:paraId="7853B5FC" w14:textId="77777777" w:rsidR="00A36289" w:rsidRPr="004F194B" w:rsidRDefault="00E30B12"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1000000,00</w:t>
            </w:r>
          </w:p>
        </w:tc>
        <w:tc>
          <w:tcPr>
            <w:tcW w:w="1701" w:type="dxa"/>
            <w:tcBorders>
              <w:top w:val="single" w:sz="4" w:space="0" w:color="auto"/>
              <w:left w:val="single" w:sz="4" w:space="0" w:color="auto"/>
              <w:bottom w:val="single" w:sz="4" w:space="0" w:color="auto"/>
              <w:right w:val="single" w:sz="4" w:space="0" w:color="auto"/>
            </w:tcBorders>
          </w:tcPr>
          <w:p w14:paraId="7853B5FD" w14:textId="77777777" w:rsidR="00A36289" w:rsidRPr="004F194B" w:rsidRDefault="00E30B12"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1000000,00</w:t>
            </w:r>
          </w:p>
        </w:tc>
        <w:tc>
          <w:tcPr>
            <w:tcW w:w="1276" w:type="dxa"/>
            <w:tcBorders>
              <w:top w:val="single" w:sz="4" w:space="0" w:color="auto"/>
              <w:left w:val="single" w:sz="4" w:space="0" w:color="auto"/>
              <w:bottom w:val="single" w:sz="4" w:space="0" w:color="auto"/>
              <w:right w:val="single" w:sz="4" w:space="0" w:color="auto"/>
            </w:tcBorders>
          </w:tcPr>
          <w:p w14:paraId="7853B5FE" w14:textId="77777777" w:rsidR="00A36289" w:rsidRPr="004F194B" w:rsidRDefault="00A36289"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853B5FF" w14:textId="77777777" w:rsidR="00A36289" w:rsidRPr="004F194B" w:rsidRDefault="00A36289"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7853B600" w14:textId="77777777" w:rsidR="00A36289" w:rsidRPr="004F194B" w:rsidRDefault="00E30B12"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1000000,00</w:t>
            </w:r>
          </w:p>
        </w:tc>
        <w:tc>
          <w:tcPr>
            <w:tcW w:w="1560" w:type="dxa"/>
            <w:tcBorders>
              <w:top w:val="single" w:sz="4" w:space="0" w:color="auto"/>
              <w:left w:val="single" w:sz="4" w:space="0" w:color="auto"/>
              <w:bottom w:val="single" w:sz="4" w:space="0" w:color="auto"/>
              <w:right w:val="single" w:sz="4" w:space="0" w:color="auto"/>
            </w:tcBorders>
          </w:tcPr>
          <w:p w14:paraId="7853B601" w14:textId="77777777" w:rsidR="00A36289" w:rsidRPr="004F194B" w:rsidRDefault="00A36289" w:rsidP="00F64543">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D8461E" w:rsidRPr="004F194B" w14:paraId="7853B60A" w14:textId="77777777" w:rsidTr="00180851">
        <w:tc>
          <w:tcPr>
            <w:tcW w:w="1843" w:type="dxa"/>
            <w:tcBorders>
              <w:top w:val="single" w:sz="4" w:space="0" w:color="auto"/>
              <w:left w:val="single" w:sz="4" w:space="0" w:color="auto"/>
              <w:bottom w:val="single" w:sz="4" w:space="0" w:color="auto"/>
              <w:right w:val="single" w:sz="4" w:space="0" w:color="auto"/>
            </w:tcBorders>
            <w:vAlign w:val="center"/>
          </w:tcPr>
          <w:p w14:paraId="7853B603" w14:textId="77777777" w:rsidR="00D8461E" w:rsidRDefault="00242BAA" w:rsidP="00180851">
            <w:pPr>
              <w:ind w:right="5"/>
              <w:rPr>
                <w:rFonts w:ascii="Times New Roman" w:hAnsi="Times New Roman" w:cs="Times New Roman"/>
                <w:color w:val="000000"/>
                <w:sz w:val="24"/>
                <w:szCs w:val="24"/>
              </w:rPr>
            </w:pPr>
            <w:r>
              <w:rPr>
                <w:rFonts w:ascii="Times New Roman" w:hAnsi="Times New Roman" w:cs="Times New Roman"/>
                <w:color w:val="000000"/>
                <w:sz w:val="24"/>
                <w:szCs w:val="24"/>
              </w:rPr>
              <w:t>2027 год</w:t>
            </w:r>
          </w:p>
        </w:tc>
        <w:tc>
          <w:tcPr>
            <w:tcW w:w="1701" w:type="dxa"/>
            <w:tcBorders>
              <w:top w:val="single" w:sz="4" w:space="0" w:color="auto"/>
              <w:left w:val="single" w:sz="4" w:space="0" w:color="auto"/>
              <w:bottom w:val="single" w:sz="4" w:space="0" w:color="auto"/>
              <w:right w:val="single" w:sz="4" w:space="0" w:color="auto"/>
            </w:tcBorders>
            <w:vAlign w:val="center"/>
          </w:tcPr>
          <w:p w14:paraId="7853B604" w14:textId="77777777"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853B605" w14:textId="77777777"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853B606" w14:textId="77777777"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853B607" w14:textId="77777777"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853B608" w14:textId="77777777"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7853B609" w14:textId="77777777"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D8461E" w:rsidRPr="004F194B" w14:paraId="7853B612" w14:textId="77777777" w:rsidTr="00180851">
        <w:tc>
          <w:tcPr>
            <w:tcW w:w="1843" w:type="dxa"/>
            <w:tcBorders>
              <w:top w:val="single" w:sz="4" w:space="0" w:color="auto"/>
              <w:left w:val="single" w:sz="4" w:space="0" w:color="auto"/>
              <w:bottom w:val="single" w:sz="4" w:space="0" w:color="auto"/>
              <w:right w:val="single" w:sz="4" w:space="0" w:color="auto"/>
            </w:tcBorders>
            <w:vAlign w:val="center"/>
          </w:tcPr>
          <w:p w14:paraId="7853B60B" w14:textId="77777777" w:rsidR="00D8461E" w:rsidRDefault="00242BAA" w:rsidP="00180851">
            <w:pPr>
              <w:ind w:right="5"/>
              <w:rPr>
                <w:rFonts w:ascii="Times New Roman" w:hAnsi="Times New Roman" w:cs="Times New Roman"/>
                <w:color w:val="000000"/>
                <w:sz w:val="24"/>
                <w:szCs w:val="24"/>
              </w:rPr>
            </w:pPr>
            <w:r>
              <w:rPr>
                <w:rFonts w:ascii="Times New Roman" w:hAnsi="Times New Roman" w:cs="Times New Roman"/>
                <w:color w:val="000000"/>
                <w:sz w:val="24"/>
                <w:szCs w:val="24"/>
              </w:rPr>
              <w:t>2028 год</w:t>
            </w:r>
          </w:p>
        </w:tc>
        <w:tc>
          <w:tcPr>
            <w:tcW w:w="1701" w:type="dxa"/>
            <w:tcBorders>
              <w:top w:val="single" w:sz="4" w:space="0" w:color="auto"/>
              <w:left w:val="single" w:sz="4" w:space="0" w:color="auto"/>
              <w:right w:val="single" w:sz="4" w:space="0" w:color="auto"/>
            </w:tcBorders>
            <w:vAlign w:val="center"/>
          </w:tcPr>
          <w:p w14:paraId="7853B60C" w14:textId="77777777"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single" w:sz="4" w:space="0" w:color="auto"/>
              <w:left w:val="single" w:sz="4" w:space="0" w:color="auto"/>
              <w:right w:val="single" w:sz="4" w:space="0" w:color="auto"/>
            </w:tcBorders>
            <w:vAlign w:val="center"/>
          </w:tcPr>
          <w:p w14:paraId="7853B60D" w14:textId="77777777"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right w:val="single" w:sz="4" w:space="0" w:color="auto"/>
            </w:tcBorders>
            <w:vAlign w:val="center"/>
          </w:tcPr>
          <w:p w14:paraId="7853B60E" w14:textId="77777777"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right w:val="single" w:sz="4" w:space="0" w:color="auto"/>
            </w:tcBorders>
            <w:vAlign w:val="center"/>
          </w:tcPr>
          <w:p w14:paraId="7853B60F" w14:textId="77777777"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right w:val="single" w:sz="4" w:space="0" w:color="auto"/>
            </w:tcBorders>
            <w:vAlign w:val="center"/>
          </w:tcPr>
          <w:p w14:paraId="7853B610" w14:textId="77777777"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560" w:type="dxa"/>
            <w:tcBorders>
              <w:top w:val="single" w:sz="4" w:space="0" w:color="auto"/>
              <w:left w:val="single" w:sz="4" w:space="0" w:color="auto"/>
              <w:right w:val="single" w:sz="4" w:space="0" w:color="auto"/>
            </w:tcBorders>
            <w:vAlign w:val="center"/>
          </w:tcPr>
          <w:p w14:paraId="7853B611" w14:textId="77777777" w:rsidR="00D8461E" w:rsidRPr="004F194B" w:rsidRDefault="00FB27D0" w:rsidP="0018085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00D8461E">
              <w:rPr>
                <w:rFonts w:ascii="Times New Roman" w:hAnsi="Times New Roman" w:cs="Times New Roman"/>
                <w:color w:val="000000"/>
                <w:sz w:val="20"/>
                <w:szCs w:val="20"/>
              </w:rPr>
              <w:t>»</w:t>
            </w:r>
          </w:p>
        </w:tc>
      </w:tr>
    </w:tbl>
    <w:p w14:paraId="7853B613" w14:textId="39C26DB8" w:rsidR="00D8461E" w:rsidRDefault="0042456F" w:rsidP="00D8461E">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sz w:val="28"/>
          <w:szCs w:val="28"/>
        </w:rPr>
        <w:t>1</w:t>
      </w:r>
      <w:r w:rsidR="00D8461E">
        <w:rPr>
          <w:rFonts w:ascii="Times New Roman" w:eastAsia="+mn-ea" w:hAnsi="Times New Roman" w:cs="Times New Roman"/>
          <w:bCs/>
          <w:sz w:val="28"/>
          <w:szCs w:val="28"/>
        </w:rPr>
        <w:t>.</w:t>
      </w:r>
      <w:r w:rsidR="00FC754A">
        <w:rPr>
          <w:rFonts w:ascii="Times New Roman" w:eastAsia="+mn-ea" w:hAnsi="Times New Roman" w:cs="Times New Roman"/>
          <w:bCs/>
          <w:sz w:val="28"/>
          <w:szCs w:val="28"/>
        </w:rPr>
        <w:t>7</w:t>
      </w:r>
      <w:r w:rsidR="00D8461E">
        <w:rPr>
          <w:rFonts w:ascii="Times New Roman" w:eastAsia="+mn-ea" w:hAnsi="Times New Roman" w:cs="Times New Roman"/>
          <w:bCs/>
          <w:sz w:val="28"/>
          <w:szCs w:val="28"/>
        </w:rPr>
        <w:t>.</w:t>
      </w:r>
      <w:r w:rsidR="00FC754A">
        <w:rPr>
          <w:rFonts w:ascii="Times New Roman" w:eastAsia="+mn-ea" w:hAnsi="Times New Roman" w:cs="Times New Roman"/>
          <w:bCs/>
          <w:sz w:val="28"/>
          <w:szCs w:val="28"/>
        </w:rPr>
        <w:t>2</w:t>
      </w:r>
      <w:r w:rsidR="00D8461E">
        <w:rPr>
          <w:rFonts w:ascii="Times New Roman" w:eastAsia="+mn-ea" w:hAnsi="Times New Roman" w:cs="Times New Roman"/>
          <w:bCs/>
          <w:sz w:val="28"/>
          <w:szCs w:val="28"/>
        </w:rPr>
        <w:t>. Р</w:t>
      </w:r>
      <w:r w:rsidR="00D8461E" w:rsidRPr="00E82FBC">
        <w:rPr>
          <w:rFonts w:ascii="Times New Roman" w:eastAsia="+mn-ea" w:hAnsi="Times New Roman" w:cs="Times New Roman"/>
          <w:bCs/>
          <w:sz w:val="28"/>
          <w:szCs w:val="28"/>
        </w:rPr>
        <w:t>аздел 4 «</w:t>
      </w:r>
      <w:r w:rsidR="00D8461E" w:rsidRPr="00E82FBC">
        <w:rPr>
          <w:rFonts w:ascii="Times New Roman" w:eastAsia="+mn-ea" w:hAnsi="Times New Roman" w:cs="Times New Roman"/>
          <w:bCs/>
          <w:color w:val="000000"/>
          <w:sz w:val="28"/>
          <w:szCs w:val="28"/>
        </w:rPr>
        <w:t>Ресурсное обеспечение подпрограммы» изложить в новой редакции согласно приложению</w:t>
      </w:r>
      <w:r w:rsidR="007251AB">
        <w:rPr>
          <w:rFonts w:ascii="Times New Roman" w:eastAsia="+mn-ea" w:hAnsi="Times New Roman" w:cs="Times New Roman"/>
          <w:bCs/>
          <w:color w:val="000000"/>
          <w:sz w:val="28"/>
          <w:szCs w:val="28"/>
        </w:rPr>
        <w:t xml:space="preserve"> </w:t>
      </w:r>
      <w:r w:rsidR="0017432A">
        <w:rPr>
          <w:rFonts w:ascii="Times New Roman" w:eastAsia="+mn-ea" w:hAnsi="Times New Roman" w:cs="Times New Roman"/>
          <w:bCs/>
          <w:color w:val="000000"/>
          <w:sz w:val="28"/>
          <w:szCs w:val="28"/>
        </w:rPr>
        <w:t xml:space="preserve">6 </w:t>
      </w:r>
      <w:r w:rsidR="00D8461E" w:rsidRPr="00E82FBC">
        <w:rPr>
          <w:rFonts w:ascii="Times New Roman" w:eastAsia="+mn-ea" w:hAnsi="Times New Roman" w:cs="Times New Roman"/>
          <w:bCs/>
          <w:color w:val="000000"/>
          <w:sz w:val="28"/>
          <w:szCs w:val="28"/>
        </w:rPr>
        <w:t>к настоящему постановлению.</w:t>
      </w:r>
    </w:p>
    <w:p w14:paraId="7853B614" w14:textId="72F7F532" w:rsidR="00533BC4" w:rsidRPr="0031402D" w:rsidRDefault="00533BC4" w:rsidP="00533BC4">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color w:val="000000"/>
          <w:sz w:val="28"/>
          <w:szCs w:val="28"/>
        </w:rPr>
        <w:t>1.</w:t>
      </w:r>
      <w:r w:rsidR="00FC754A">
        <w:rPr>
          <w:rFonts w:ascii="Times New Roman" w:eastAsia="+mn-ea" w:hAnsi="Times New Roman" w:cs="Times New Roman"/>
          <w:bCs/>
          <w:color w:val="000000"/>
          <w:sz w:val="28"/>
          <w:szCs w:val="28"/>
        </w:rPr>
        <w:t>8</w:t>
      </w:r>
      <w:r>
        <w:rPr>
          <w:rFonts w:ascii="Times New Roman" w:eastAsia="+mn-ea" w:hAnsi="Times New Roman" w:cs="Times New Roman"/>
          <w:bCs/>
          <w:color w:val="000000"/>
          <w:sz w:val="28"/>
          <w:szCs w:val="28"/>
        </w:rPr>
        <w:t>.</w:t>
      </w:r>
      <w:r w:rsidR="006722BE">
        <w:rPr>
          <w:rFonts w:ascii="Times New Roman" w:eastAsia="+mn-ea" w:hAnsi="Times New Roman" w:cs="Times New Roman"/>
          <w:bCs/>
          <w:color w:val="000000"/>
          <w:sz w:val="28"/>
          <w:szCs w:val="28"/>
        </w:rPr>
        <w:t xml:space="preserve"> </w:t>
      </w:r>
      <w:r w:rsidRPr="0031402D">
        <w:rPr>
          <w:rFonts w:ascii="Times New Roman" w:eastAsia="+mn-ea" w:hAnsi="Times New Roman" w:cs="Times New Roman"/>
          <w:bCs/>
          <w:color w:val="000000"/>
          <w:sz w:val="28"/>
          <w:szCs w:val="28"/>
        </w:rPr>
        <w:t xml:space="preserve">В приложении </w:t>
      </w:r>
      <w:r>
        <w:rPr>
          <w:rFonts w:ascii="Times New Roman" w:eastAsia="+mn-ea" w:hAnsi="Times New Roman" w:cs="Times New Roman"/>
          <w:bCs/>
          <w:color w:val="000000"/>
          <w:sz w:val="28"/>
          <w:szCs w:val="28"/>
        </w:rPr>
        <w:t>8</w:t>
      </w:r>
      <w:r w:rsidRPr="0031402D">
        <w:rPr>
          <w:rFonts w:ascii="Times New Roman" w:eastAsia="+mn-ea" w:hAnsi="Times New Roman" w:cs="Times New Roman"/>
          <w:bCs/>
          <w:color w:val="000000"/>
          <w:sz w:val="28"/>
          <w:szCs w:val="28"/>
        </w:rPr>
        <w:t xml:space="preserve"> к муниципальной программе «Развитие образования в городском округе Кохма»:</w:t>
      </w:r>
    </w:p>
    <w:p w14:paraId="7853B615" w14:textId="2D8678B3" w:rsidR="007251AB" w:rsidRDefault="00221B65" w:rsidP="007251AB">
      <w:pPr>
        <w:tabs>
          <w:tab w:val="left" w:pos="0"/>
        </w:tabs>
        <w:spacing w:after="0" w:line="360" w:lineRule="auto"/>
        <w:ind w:firstLine="709"/>
        <w:jc w:val="both"/>
        <w:rPr>
          <w:rFonts w:ascii="Times New Roman" w:eastAsia="+mn-ea" w:hAnsi="Times New Roman" w:cs="Times New Roman"/>
          <w:bCs/>
          <w:sz w:val="28"/>
          <w:szCs w:val="28"/>
        </w:rPr>
      </w:pPr>
      <w:r w:rsidRPr="00B8603C">
        <w:rPr>
          <w:rFonts w:ascii="Times New Roman" w:eastAsia="+mn-ea" w:hAnsi="Times New Roman" w:cs="Times New Roman"/>
          <w:bCs/>
          <w:color w:val="000000"/>
          <w:sz w:val="28"/>
          <w:szCs w:val="28"/>
        </w:rPr>
        <w:t>1.</w:t>
      </w:r>
      <w:r w:rsidR="00FC754A">
        <w:rPr>
          <w:rFonts w:ascii="Times New Roman" w:eastAsia="+mn-ea" w:hAnsi="Times New Roman" w:cs="Times New Roman"/>
          <w:bCs/>
          <w:color w:val="000000"/>
          <w:sz w:val="28"/>
          <w:szCs w:val="28"/>
        </w:rPr>
        <w:t>8</w:t>
      </w:r>
      <w:r w:rsidRPr="00B8603C">
        <w:rPr>
          <w:rFonts w:ascii="Times New Roman" w:eastAsia="+mn-ea" w:hAnsi="Times New Roman" w:cs="Times New Roman"/>
          <w:bCs/>
          <w:color w:val="000000"/>
          <w:sz w:val="28"/>
          <w:szCs w:val="28"/>
        </w:rPr>
        <w:t xml:space="preserve">.1. </w:t>
      </w:r>
      <w:r w:rsidR="007251AB">
        <w:rPr>
          <w:rFonts w:ascii="Times New Roman" w:eastAsia="+mn-ea" w:hAnsi="Times New Roman" w:cs="Times New Roman"/>
          <w:bCs/>
          <w:color w:val="000000"/>
          <w:sz w:val="28"/>
          <w:szCs w:val="28"/>
        </w:rPr>
        <w:t xml:space="preserve">В </w:t>
      </w:r>
      <w:r w:rsidR="00721E29">
        <w:rPr>
          <w:rFonts w:ascii="Times New Roman" w:eastAsia="+mn-ea" w:hAnsi="Times New Roman" w:cs="Times New Roman"/>
          <w:bCs/>
          <w:sz w:val="28"/>
          <w:szCs w:val="28"/>
        </w:rPr>
        <w:t xml:space="preserve">строке 1.2.1 </w:t>
      </w:r>
      <w:r w:rsidR="00721E29">
        <w:rPr>
          <w:rFonts w:ascii="Times New Roman" w:eastAsia="+mn-ea" w:hAnsi="Times New Roman" w:cs="Times New Roman"/>
          <w:bCs/>
          <w:color w:val="000000"/>
          <w:sz w:val="28"/>
          <w:szCs w:val="28"/>
        </w:rPr>
        <w:t xml:space="preserve">столбца </w:t>
      </w:r>
      <w:r w:rsidR="007251AB">
        <w:rPr>
          <w:rFonts w:ascii="Times New Roman" w:eastAsia="+mn-ea" w:hAnsi="Times New Roman" w:cs="Times New Roman"/>
          <w:bCs/>
          <w:color w:val="000000"/>
          <w:sz w:val="28"/>
          <w:szCs w:val="28"/>
        </w:rPr>
        <w:t xml:space="preserve">«2025 год» </w:t>
      </w:r>
      <w:r w:rsidR="007251AB" w:rsidRPr="00327499">
        <w:rPr>
          <w:rFonts w:ascii="Times New Roman" w:eastAsia="+mn-ea" w:hAnsi="Times New Roman" w:cs="Times New Roman"/>
          <w:bCs/>
          <w:sz w:val="28"/>
          <w:szCs w:val="28"/>
        </w:rPr>
        <w:t>таблиц</w:t>
      </w:r>
      <w:r w:rsidR="007251AB">
        <w:rPr>
          <w:rFonts w:ascii="Times New Roman" w:eastAsia="+mn-ea" w:hAnsi="Times New Roman" w:cs="Times New Roman"/>
          <w:bCs/>
          <w:sz w:val="28"/>
          <w:szCs w:val="28"/>
        </w:rPr>
        <w:t>ы</w:t>
      </w:r>
      <w:r w:rsidR="007251AB" w:rsidRPr="00327499">
        <w:rPr>
          <w:rFonts w:ascii="Times New Roman" w:eastAsia="+mn-ea" w:hAnsi="Times New Roman" w:cs="Times New Roman"/>
          <w:bCs/>
          <w:sz w:val="28"/>
          <w:szCs w:val="28"/>
        </w:rPr>
        <w:t xml:space="preserve"> 1 раздела 3 «Целевые индикаторы (показатели) подпрограммы»</w:t>
      </w:r>
      <w:r w:rsidR="00721E29" w:rsidRPr="00721E29">
        <w:rPr>
          <w:rFonts w:ascii="Times New Roman" w:eastAsia="+mn-ea" w:hAnsi="Times New Roman" w:cs="Times New Roman"/>
          <w:bCs/>
          <w:sz w:val="28"/>
          <w:szCs w:val="28"/>
        </w:rPr>
        <w:t xml:space="preserve"> </w:t>
      </w:r>
      <w:r w:rsidR="00721E29">
        <w:rPr>
          <w:rFonts w:ascii="Times New Roman" w:eastAsia="+mn-ea" w:hAnsi="Times New Roman" w:cs="Times New Roman"/>
          <w:bCs/>
          <w:sz w:val="28"/>
          <w:szCs w:val="28"/>
        </w:rPr>
        <w:t>цифру «1» заменить цифрой «0».</w:t>
      </w:r>
    </w:p>
    <w:p w14:paraId="7853B617" w14:textId="1AD13655" w:rsidR="00221B65" w:rsidRDefault="00221B65" w:rsidP="00221B65">
      <w:pPr>
        <w:keepNext/>
        <w:suppressAutoHyphens/>
        <w:spacing w:after="0" w:line="360" w:lineRule="auto"/>
        <w:ind w:firstLine="709"/>
        <w:jc w:val="both"/>
        <w:outlineLvl w:val="3"/>
        <w:rPr>
          <w:rFonts w:ascii="Times New Roman" w:eastAsia="+mn-ea" w:hAnsi="Times New Roman" w:cs="Times New Roman"/>
          <w:bCs/>
          <w:color w:val="000000"/>
          <w:sz w:val="28"/>
          <w:szCs w:val="28"/>
        </w:rPr>
      </w:pPr>
      <w:r w:rsidRPr="00811DA9">
        <w:rPr>
          <w:rFonts w:ascii="Times New Roman" w:hAnsi="Times New Roman" w:cs="Times New Roman"/>
          <w:sz w:val="28"/>
          <w:szCs w:val="28"/>
        </w:rPr>
        <w:lastRenderedPageBreak/>
        <w:t>1.</w:t>
      </w:r>
      <w:r w:rsidR="00FC754A">
        <w:rPr>
          <w:rFonts w:ascii="Times New Roman" w:hAnsi="Times New Roman" w:cs="Times New Roman"/>
          <w:sz w:val="28"/>
          <w:szCs w:val="28"/>
        </w:rPr>
        <w:t>8</w:t>
      </w:r>
      <w:r w:rsidRPr="00811DA9">
        <w:rPr>
          <w:rFonts w:ascii="Times New Roman" w:hAnsi="Times New Roman" w:cs="Times New Roman"/>
          <w:sz w:val="28"/>
          <w:szCs w:val="28"/>
        </w:rPr>
        <w:t>.2.</w:t>
      </w:r>
      <w:r w:rsidR="00EC0091">
        <w:rPr>
          <w:rFonts w:ascii="Times New Roman" w:hAnsi="Times New Roman" w:cs="Times New Roman"/>
          <w:sz w:val="28"/>
          <w:szCs w:val="28"/>
        </w:rPr>
        <w:t xml:space="preserve"> </w:t>
      </w:r>
      <w:r>
        <w:rPr>
          <w:rFonts w:ascii="Times New Roman" w:eastAsia="+mn-ea" w:hAnsi="Times New Roman" w:cs="Times New Roman"/>
          <w:bCs/>
          <w:sz w:val="28"/>
          <w:szCs w:val="28"/>
        </w:rPr>
        <w:t>Р</w:t>
      </w:r>
      <w:r w:rsidRPr="00E82FBC">
        <w:rPr>
          <w:rFonts w:ascii="Times New Roman" w:eastAsia="+mn-ea" w:hAnsi="Times New Roman" w:cs="Times New Roman"/>
          <w:bCs/>
          <w:sz w:val="28"/>
          <w:szCs w:val="28"/>
        </w:rPr>
        <w:t>аздел 4 «</w:t>
      </w:r>
      <w:r w:rsidRPr="00E82FBC">
        <w:rPr>
          <w:rFonts w:ascii="Times New Roman" w:eastAsia="+mn-ea" w:hAnsi="Times New Roman" w:cs="Times New Roman"/>
          <w:bCs/>
          <w:color w:val="000000"/>
          <w:sz w:val="28"/>
          <w:szCs w:val="28"/>
        </w:rPr>
        <w:t>Ресурсное обеспечение подпрограммы» изложить в новой редакции согласно приложению</w:t>
      </w:r>
      <w:r w:rsidR="006722BE">
        <w:rPr>
          <w:rFonts w:ascii="Times New Roman" w:eastAsia="+mn-ea" w:hAnsi="Times New Roman" w:cs="Times New Roman"/>
          <w:bCs/>
          <w:color w:val="000000"/>
          <w:sz w:val="28"/>
          <w:szCs w:val="28"/>
        </w:rPr>
        <w:t xml:space="preserve"> </w:t>
      </w:r>
      <w:r w:rsidR="0039667B">
        <w:rPr>
          <w:rFonts w:ascii="Times New Roman" w:eastAsia="+mn-ea" w:hAnsi="Times New Roman" w:cs="Times New Roman"/>
          <w:bCs/>
          <w:color w:val="000000"/>
          <w:sz w:val="28"/>
          <w:szCs w:val="28"/>
        </w:rPr>
        <w:t xml:space="preserve">7 </w:t>
      </w:r>
      <w:r w:rsidRPr="00E82FBC">
        <w:rPr>
          <w:rFonts w:ascii="Times New Roman" w:eastAsia="+mn-ea" w:hAnsi="Times New Roman" w:cs="Times New Roman"/>
          <w:bCs/>
          <w:color w:val="000000"/>
          <w:sz w:val="28"/>
          <w:szCs w:val="28"/>
        </w:rPr>
        <w:t xml:space="preserve">к </w:t>
      </w:r>
      <w:r w:rsidR="006722BE">
        <w:rPr>
          <w:rFonts w:ascii="Times New Roman" w:eastAsia="+mn-ea" w:hAnsi="Times New Roman" w:cs="Times New Roman"/>
          <w:bCs/>
          <w:color w:val="000000"/>
          <w:sz w:val="28"/>
          <w:szCs w:val="28"/>
        </w:rPr>
        <w:t xml:space="preserve"> </w:t>
      </w:r>
      <w:r w:rsidRPr="00E82FBC">
        <w:rPr>
          <w:rFonts w:ascii="Times New Roman" w:eastAsia="+mn-ea" w:hAnsi="Times New Roman" w:cs="Times New Roman"/>
          <w:bCs/>
          <w:color w:val="000000"/>
          <w:sz w:val="28"/>
          <w:szCs w:val="28"/>
        </w:rPr>
        <w:t>настоящему постановлению.</w:t>
      </w:r>
    </w:p>
    <w:p w14:paraId="7853B618" w14:textId="671E2368" w:rsidR="00533BC4" w:rsidRPr="0031402D" w:rsidRDefault="00533BC4" w:rsidP="00533BC4">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hAnsi="Times New Roman" w:cs="Times New Roman"/>
          <w:bCs/>
          <w:color w:val="000000"/>
          <w:sz w:val="28"/>
          <w:szCs w:val="28"/>
          <w:lang w:eastAsia="zh-CN"/>
        </w:rPr>
        <w:t>1.</w:t>
      </w:r>
      <w:r w:rsidR="00FC754A">
        <w:rPr>
          <w:rFonts w:ascii="Times New Roman" w:hAnsi="Times New Roman" w:cs="Times New Roman"/>
          <w:bCs/>
          <w:color w:val="000000"/>
          <w:sz w:val="28"/>
          <w:szCs w:val="28"/>
          <w:lang w:eastAsia="zh-CN"/>
        </w:rPr>
        <w:t>9</w:t>
      </w:r>
      <w:r>
        <w:rPr>
          <w:rFonts w:ascii="Times New Roman" w:hAnsi="Times New Roman" w:cs="Times New Roman"/>
          <w:bCs/>
          <w:color w:val="000000"/>
          <w:sz w:val="28"/>
          <w:szCs w:val="28"/>
          <w:lang w:eastAsia="zh-CN"/>
        </w:rPr>
        <w:t>.</w:t>
      </w:r>
      <w:r w:rsidR="006722BE">
        <w:rPr>
          <w:rFonts w:ascii="Times New Roman" w:hAnsi="Times New Roman" w:cs="Times New Roman"/>
          <w:bCs/>
          <w:color w:val="000000"/>
          <w:sz w:val="28"/>
          <w:szCs w:val="28"/>
          <w:lang w:eastAsia="zh-CN"/>
        </w:rPr>
        <w:t xml:space="preserve"> </w:t>
      </w:r>
      <w:r w:rsidRPr="0031402D">
        <w:rPr>
          <w:rFonts w:ascii="Times New Roman" w:eastAsia="+mn-ea" w:hAnsi="Times New Roman" w:cs="Times New Roman"/>
          <w:bCs/>
          <w:color w:val="000000"/>
          <w:sz w:val="28"/>
          <w:szCs w:val="28"/>
        </w:rPr>
        <w:t xml:space="preserve">В приложении </w:t>
      </w:r>
      <w:r>
        <w:rPr>
          <w:rFonts w:ascii="Times New Roman" w:eastAsia="+mn-ea" w:hAnsi="Times New Roman" w:cs="Times New Roman"/>
          <w:bCs/>
          <w:color w:val="000000"/>
          <w:sz w:val="28"/>
          <w:szCs w:val="28"/>
        </w:rPr>
        <w:t>9</w:t>
      </w:r>
      <w:r w:rsidRPr="0031402D">
        <w:rPr>
          <w:rFonts w:ascii="Times New Roman" w:eastAsia="+mn-ea" w:hAnsi="Times New Roman" w:cs="Times New Roman"/>
          <w:bCs/>
          <w:color w:val="000000"/>
          <w:sz w:val="28"/>
          <w:szCs w:val="28"/>
        </w:rPr>
        <w:t xml:space="preserve"> к муниципальной программе «Развитие образования в городском округе Кохма»:</w:t>
      </w:r>
    </w:p>
    <w:p w14:paraId="7853B619" w14:textId="0A414665" w:rsidR="00221B65" w:rsidRDefault="00221B65" w:rsidP="00221B65">
      <w:pPr>
        <w:keepNext/>
        <w:suppressAutoHyphens/>
        <w:spacing w:after="0" w:line="360" w:lineRule="auto"/>
        <w:ind w:firstLine="709"/>
        <w:jc w:val="both"/>
        <w:outlineLvl w:val="3"/>
        <w:rPr>
          <w:rFonts w:ascii="Times New Roman" w:eastAsia="Times New Roman" w:hAnsi="Times New Roman" w:cs="Times New Roman"/>
          <w:sz w:val="28"/>
          <w:szCs w:val="28"/>
        </w:rPr>
      </w:pPr>
      <w:r w:rsidRPr="00B8603C">
        <w:rPr>
          <w:rFonts w:ascii="Times New Roman" w:eastAsia="+mn-ea" w:hAnsi="Times New Roman" w:cs="Times New Roman"/>
          <w:bCs/>
          <w:color w:val="000000"/>
          <w:sz w:val="28"/>
          <w:szCs w:val="28"/>
        </w:rPr>
        <w:t>1.</w:t>
      </w:r>
      <w:r w:rsidR="00FC754A">
        <w:rPr>
          <w:rFonts w:ascii="Times New Roman" w:eastAsia="+mn-ea" w:hAnsi="Times New Roman" w:cs="Times New Roman"/>
          <w:bCs/>
          <w:color w:val="000000"/>
          <w:sz w:val="28"/>
          <w:szCs w:val="28"/>
        </w:rPr>
        <w:t>9</w:t>
      </w:r>
      <w:r w:rsidRPr="00B8603C">
        <w:rPr>
          <w:rFonts w:ascii="Times New Roman" w:eastAsia="+mn-ea" w:hAnsi="Times New Roman" w:cs="Times New Roman"/>
          <w:bCs/>
          <w:color w:val="000000"/>
          <w:sz w:val="28"/>
          <w:szCs w:val="28"/>
        </w:rPr>
        <w:t xml:space="preserve">.1. </w:t>
      </w:r>
      <w:r>
        <w:rPr>
          <w:rFonts w:ascii="Times New Roman" w:eastAsia="Times New Roman" w:hAnsi="Times New Roman" w:cs="Times New Roman"/>
          <w:sz w:val="28"/>
          <w:szCs w:val="28"/>
        </w:rPr>
        <w:t>Строки «2025 год», «2026 год», «2027 год», «2028 год»</w:t>
      </w:r>
      <w:r w:rsidR="004203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B70E37">
        <w:rPr>
          <w:rFonts w:ascii="Times New Roman" w:eastAsia="Times New Roman" w:hAnsi="Times New Roman" w:cs="Times New Roman"/>
          <w:sz w:val="28"/>
          <w:szCs w:val="28"/>
        </w:rPr>
        <w:t>аздел</w:t>
      </w:r>
      <w:r>
        <w:rPr>
          <w:rFonts w:ascii="Times New Roman" w:eastAsia="Times New Roman" w:hAnsi="Times New Roman" w:cs="Times New Roman"/>
          <w:sz w:val="28"/>
          <w:szCs w:val="28"/>
        </w:rPr>
        <w:t>а</w:t>
      </w:r>
      <w:r w:rsidRPr="00B70E37">
        <w:rPr>
          <w:rFonts w:ascii="Times New Roman" w:eastAsia="Times New Roman" w:hAnsi="Times New Roman" w:cs="Times New Roman"/>
          <w:sz w:val="28"/>
          <w:szCs w:val="28"/>
        </w:rPr>
        <w:t xml:space="preserve"> 1 «Паспорт подпрограммы</w:t>
      </w:r>
      <w:r>
        <w:rPr>
          <w:rFonts w:ascii="Times New Roman" w:eastAsia="Times New Roman" w:hAnsi="Times New Roman" w:cs="Times New Roman"/>
          <w:sz w:val="28"/>
          <w:szCs w:val="28"/>
        </w:rPr>
        <w:t xml:space="preserve"> муниципальной программы</w:t>
      </w:r>
      <w:r w:rsidRPr="00B70E37">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изложить </w:t>
      </w:r>
      <w:r w:rsidRPr="00474F75">
        <w:rPr>
          <w:rFonts w:ascii="Times New Roman" w:hAnsi="Times New Roman" w:cs="Times New Roman"/>
          <w:color w:val="000000"/>
          <w:sz w:val="28"/>
          <w:szCs w:val="28"/>
        </w:rPr>
        <w:t>в следующей редакции</w:t>
      </w:r>
      <w:r>
        <w:rPr>
          <w:rFonts w:ascii="Times New Roman" w:eastAsia="Times New Roman" w:hAnsi="Times New Roman" w:cs="Times New Roman"/>
          <w:sz w:val="28"/>
          <w:szCs w:val="28"/>
        </w:rPr>
        <w:t>:</w:t>
      </w:r>
    </w:p>
    <w:tbl>
      <w:tblPr>
        <w:tblW w:w="1077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701"/>
        <w:gridCol w:w="1276"/>
        <w:gridCol w:w="1276"/>
        <w:gridCol w:w="1418"/>
        <w:gridCol w:w="1560"/>
      </w:tblGrid>
      <w:tr w:rsidR="00221B65" w:rsidRPr="004F194B" w14:paraId="7853B621" w14:textId="77777777" w:rsidTr="007B14DC">
        <w:tc>
          <w:tcPr>
            <w:tcW w:w="1843" w:type="dxa"/>
            <w:tcBorders>
              <w:top w:val="single" w:sz="4" w:space="0" w:color="auto"/>
              <w:left w:val="single" w:sz="4" w:space="0" w:color="auto"/>
              <w:bottom w:val="single" w:sz="4" w:space="0" w:color="auto"/>
              <w:right w:val="single" w:sz="4" w:space="0" w:color="auto"/>
            </w:tcBorders>
            <w:vAlign w:val="center"/>
          </w:tcPr>
          <w:p w14:paraId="7853B61A" w14:textId="77777777" w:rsidR="00221B65" w:rsidRPr="004F194B" w:rsidRDefault="00221B65" w:rsidP="00180851">
            <w:pPr>
              <w:ind w:right="5"/>
              <w:rPr>
                <w:rFonts w:ascii="Times New Roman" w:hAnsi="Times New Roman" w:cs="Times New Roman"/>
                <w:sz w:val="24"/>
                <w:szCs w:val="24"/>
              </w:rPr>
            </w:pPr>
            <w:r>
              <w:rPr>
                <w:rFonts w:ascii="Times New Roman" w:hAnsi="Times New Roman" w:cs="Times New Roman"/>
                <w:color w:val="000000"/>
                <w:sz w:val="24"/>
                <w:szCs w:val="24"/>
              </w:rPr>
              <w:t>«</w:t>
            </w:r>
            <w:r w:rsidRPr="004F194B">
              <w:rPr>
                <w:rFonts w:ascii="Times New Roman" w:hAnsi="Times New Roman" w:cs="Times New Roman"/>
                <w:color w:val="000000"/>
                <w:sz w:val="24"/>
                <w:szCs w:val="24"/>
              </w:rPr>
              <w:t>2025 год</w:t>
            </w:r>
          </w:p>
        </w:tc>
        <w:tc>
          <w:tcPr>
            <w:tcW w:w="1701" w:type="dxa"/>
            <w:tcBorders>
              <w:top w:val="single" w:sz="4" w:space="0" w:color="auto"/>
              <w:left w:val="single" w:sz="4" w:space="0" w:color="auto"/>
              <w:bottom w:val="single" w:sz="4" w:space="0" w:color="auto"/>
              <w:right w:val="single" w:sz="4" w:space="0" w:color="auto"/>
            </w:tcBorders>
          </w:tcPr>
          <w:p w14:paraId="7853B61B" w14:textId="77777777" w:rsidR="00221B65" w:rsidRPr="004F194B" w:rsidRDefault="009F6EA0"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14161629,00</w:t>
            </w:r>
          </w:p>
        </w:tc>
        <w:tc>
          <w:tcPr>
            <w:tcW w:w="1701" w:type="dxa"/>
            <w:tcBorders>
              <w:top w:val="single" w:sz="4" w:space="0" w:color="auto"/>
              <w:left w:val="single" w:sz="4" w:space="0" w:color="auto"/>
              <w:bottom w:val="single" w:sz="4" w:space="0" w:color="auto"/>
              <w:right w:val="single" w:sz="4" w:space="0" w:color="auto"/>
            </w:tcBorders>
          </w:tcPr>
          <w:p w14:paraId="7853B61C" w14:textId="77777777" w:rsidR="00221B65" w:rsidRPr="004F194B" w:rsidRDefault="006475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14161629,00</w:t>
            </w:r>
          </w:p>
        </w:tc>
        <w:tc>
          <w:tcPr>
            <w:tcW w:w="1276" w:type="dxa"/>
            <w:tcBorders>
              <w:top w:val="single" w:sz="4" w:space="0" w:color="auto"/>
              <w:left w:val="single" w:sz="4" w:space="0" w:color="auto"/>
              <w:bottom w:val="single" w:sz="4" w:space="0" w:color="auto"/>
              <w:right w:val="single" w:sz="4" w:space="0" w:color="auto"/>
            </w:tcBorders>
          </w:tcPr>
          <w:p w14:paraId="7853B61D" w14:textId="77777777" w:rsidR="00221B65"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853B61E" w14:textId="77777777" w:rsidR="00221B65"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7853B61F" w14:textId="77777777" w:rsidR="00221B65" w:rsidRPr="004F194B" w:rsidRDefault="00C93790"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14161629,00</w:t>
            </w:r>
          </w:p>
        </w:tc>
        <w:tc>
          <w:tcPr>
            <w:tcW w:w="1560" w:type="dxa"/>
            <w:tcBorders>
              <w:top w:val="single" w:sz="4" w:space="0" w:color="auto"/>
              <w:left w:val="single" w:sz="4" w:space="0" w:color="auto"/>
              <w:bottom w:val="single" w:sz="4" w:space="0" w:color="auto"/>
              <w:right w:val="single" w:sz="4" w:space="0" w:color="auto"/>
            </w:tcBorders>
            <w:vAlign w:val="center"/>
          </w:tcPr>
          <w:p w14:paraId="7853B620" w14:textId="77777777" w:rsidR="00221B65" w:rsidRPr="004F194B" w:rsidRDefault="00221B65" w:rsidP="00180851">
            <w:pPr>
              <w:jc w:val="center"/>
              <w:rPr>
                <w:rFonts w:ascii="Times New Roman" w:hAnsi="Times New Roman" w:cs="Times New Roman"/>
                <w:color w:val="000000"/>
                <w:sz w:val="20"/>
                <w:szCs w:val="20"/>
              </w:rPr>
            </w:pPr>
          </w:p>
        </w:tc>
      </w:tr>
      <w:tr w:rsidR="00797E59" w:rsidRPr="004F194B" w14:paraId="7853B629" w14:textId="77777777" w:rsidTr="007B14DC">
        <w:tc>
          <w:tcPr>
            <w:tcW w:w="1843" w:type="dxa"/>
            <w:tcBorders>
              <w:top w:val="single" w:sz="4" w:space="0" w:color="auto"/>
              <w:left w:val="single" w:sz="4" w:space="0" w:color="auto"/>
              <w:bottom w:val="single" w:sz="4" w:space="0" w:color="auto"/>
              <w:right w:val="single" w:sz="4" w:space="0" w:color="auto"/>
            </w:tcBorders>
            <w:vAlign w:val="center"/>
          </w:tcPr>
          <w:p w14:paraId="7853B622" w14:textId="77777777" w:rsidR="00797E59" w:rsidRDefault="00797E59" w:rsidP="00797E59">
            <w:pPr>
              <w:ind w:right="5"/>
              <w:rPr>
                <w:rFonts w:ascii="Times New Roman" w:hAnsi="Times New Roman" w:cs="Times New Roman"/>
                <w:color w:val="000000"/>
                <w:sz w:val="24"/>
                <w:szCs w:val="24"/>
              </w:rPr>
            </w:pPr>
            <w:r>
              <w:rPr>
                <w:rFonts w:ascii="Times New Roman" w:hAnsi="Times New Roman" w:cs="Times New Roman"/>
                <w:color w:val="000000"/>
                <w:sz w:val="24"/>
                <w:szCs w:val="24"/>
              </w:rPr>
              <w:t>2026 год</w:t>
            </w:r>
          </w:p>
        </w:tc>
        <w:tc>
          <w:tcPr>
            <w:tcW w:w="1701" w:type="dxa"/>
            <w:tcBorders>
              <w:top w:val="single" w:sz="4" w:space="0" w:color="auto"/>
              <w:left w:val="single" w:sz="4" w:space="0" w:color="auto"/>
              <w:bottom w:val="single" w:sz="4" w:space="0" w:color="auto"/>
              <w:right w:val="single" w:sz="4" w:space="0" w:color="auto"/>
            </w:tcBorders>
          </w:tcPr>
          <w:p w14:paraId="7853B623" w14:textId="77777777" w:rsidR="00797E59" w:rsidRPr="004F194B" w:rsidRDefault="009F6EA0" w:rsidP="00533CB9">
            <w:pPr>
              <w:jc w:val="center"/>
              <w:rPr>
                <w:rFonts w:ascii="Times New Roman" w:hAnsi="Times New Roman" w:cs="Times New Roman"/>
                <w:color w:val="000000"/>
                <w:sz w:val="20"/>
                <w:szCs w:val="20"/>
              </w:rPr>
            </w:pPr>
            <w:r>
              <w:rPr>
                <w:rFonts w:ascii="Times New Roman" w:hAnsi="Times New Roman" w:cs="Times New Roman"/>
                <w:color w:val="000000"/>
                <w:sz w:val="20"/>
                <w:szCs w:val="20"/>
              </w:rPr>
              <w:t>15320220,90</w:t>
            </w:r>
          </w:p>
        </w:tc>
        <w:tc>
          <w:tcPr>
            <w:tcW w:w="1701" w:type="dxa"/>
            <w:tcBorders>
              <w:top w:val="single" w:sz="4" w:space="0" w:color="auto"/>
              <w:left w:val="single" w:sz="4" w:space="0" w:color="auto"/>
              <w:bottom w:val="single" w:sz="4" w:space="0" w:color="auto"/>
              <w:right w:val="single" w:sz="4" w:space="0" w:color="auto"/>
            </w:tcBorders>
          </w:tcPr>
          <w:p w14:paraId="7853B624" w14:textId="77777777" w:rsidR="00797E59" w:rsidRPr="004F194B" w:rsidRDefault="00647559" w:rsidP="00533CB9">
            <w:pPr>
              <w:jc w:val="center"/>
              <w:rPr>
                <w:rFonts w:ascii="Times New Roman" w:hAnsi="Times New Roman" w:cs="Times New Roman"/>
                <w:color w:val="000000"/>
                <w:sz w:val="20"/>
                <w:szCs w:val="20"/>
              </w:rPr>
            </w:pPr>
            <w:r>
              <w:rPr>
                <w:rFonts w:ascii="Times New Roman" w:hAnsi="Times New Roman" w:cs="Times New Roman"/>
                <w:color w:val="000000"/>
                <w:sz w:val="20"/>
                <w:szCs w:val="20"/>
              </w:rPr>
              <w:t>15320220,90</w:t>
            </w:r>
          </w:p>
        </w:tc>
        <w:tc>
          <w:tcPr>
            <w:tcW w:w="1276" w:type="dxa"/>
            <w:tcBorders>
              <w:top w:val="single" w:sz="4" w:space="0" w:color="auto"/>
              <w:left w:val="single" w:sz="4" w:space="0" w:color="auto"/>
              <w:bottom w:val="single" w:sz="4" w:space="0" w:color="auto"/>
              <w:right w:val="single" w:sz="4" w:space="0" w:color="auto"/>
            </w:tcBorders>
          </w:tcPr>
          <w:p w14:paraId="7853B625" w14:textId="77777777" w:rsidR="00797E59"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853B626" w14:textId="77777777" w:rsidR="00797E59"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7853B627" w14:textId="77777777" w:rsidR="00797E59" w:rsidRPr="004F194B" w:rsidRDefault="00C93790" w:rsidP="00533CB9">
            <w:pPr>
              <w:jc w:val="center"/>
              <w:rPr>
                <w:rFonts w:ascii="Times New Roman" w:hAnsi="Times New Roman" w:cs="Times New Roman"/>
                <w:color w:val="000000"/>
                <w:sz w:val="20"/>
                <w:szCs w:val="20"/>
              </w:rPr>
            </w:pPr>
            <w:r>
              <w:rPr>
                <w:rFonts w:ascii="Times New Roman" w:hAnsi="Times New Roman" w:cs="Times New Roman"/>
                <w:color w:val="000000"/>
                <w:sz w:val="20"/>
                <w:szCs w:val="20"/>
              </w:rPr>
              <w:t>15320220,90</w:t>
            </w:r>
          </w:p>
        </w:tc>
        <w:tc>
          <w:tcPr>
            <w:tcW w:w="1560" w:type="dxa"/>
            <w:tcBorders>
              <w:top w:val="single" w:sz="4" w:space="0" w:color="auto"/>
              <w:left w:val="single" w:sz="4" w:space="0" w:color="auto"/>
              <w:bottom w:val="single" w:sz="4" w:space="0" w:color="auto"/>
              <w:right w:val="single" w:sz="4" w:space="0" w:color="auto"/>
            </w:tcBorders>
            <w:vAlign w:val="center"/>
          </w:tcPr>
          <w:p w14:paraId="7853B628" w14:textId="77777777" w:rsidR="00797E59" w:rsidRPr="004F194B" w:rsidRDefault="00797E59" w:rsidP="00797E5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797E59" w:rsidRPr="004F194B" w14:paraId="7853B631" w14:textId="77777777" w:rsidTr="007B14DC">
        <w:tc>
          <w:tcPr>
            <w:tcW w:w="1843" w:type="dxa"/>
            <w:tcBorders>
              <w:top w:val="single" w:sz="4" w:space="0" w:color="auto"/>
              <w:left w:val="single" w:sz="4" w:space="0" w:color="auto"/>
              <w:bottom w:val="single" w:sz="4" w:space="0" w:color="auto"/>
              <w:right w:val="single" w:sz="4" w:space="0" w:color="auto"/>
            </w:tcBorders>
            <w:vAlign w:val="center"/>
          </w:tcPr>
          <w:p w14:paraId="7853B62A" w14:textId="77777777" w:rsidR="00797E59" w:rsidRDefault="00797E59" w:rsidP="00797E59">
            <w:pPr>
              <w:ind w:right="5"/>
              <w:rPr>
                <w:rFonts w:ascii="Times New Roman" w:hAnsi="Times New Roman" w:cs="Times New Roman"/>
                <w:color w:val="000000"/>
                <w:sz w:val="24"/>
                <w:szCs w:val="24"/>
              </w:rPr>
            </w:pPr>
            <w:r>
              <w:rPr>
                <w:rFonts w:ascii="Times New Roman" w:hAnsi="Times New Roman" w:cs="Times New Roman"/>
                <w:color w:val="000000"/>
                <w:sz w:val="24"/>
                <w:szCs w:val="24"/>
              </w:rPr>
              <w:t>2027 год</w:t>
            </w:r>
          </w:p>
        </w:tc>
        <w:tc>
          <w:tcPr>
            <w:tcW w:w="1701" w:type="dxa"/>
            <w:tcBorders>
              <w:top w:val="single" w:sz="4" w:space="0" w:color="auto"/>
              <w:left w:val="single" w:sz="4" w:space="0" w:color="auto"/>
              <w:bottom w:val="single" w:sz="4" w:space="0" w:color="auto"/>
              <w:right w:val="single" w:sz="4" w:space="0" w:color="auto"/>
            </w:tcBorders>
          </w:tcPr>
          <w:p w14:paraId="7853B62B" w14:textId="77777777" w:rsidR="00797E59" w:rsidRPr="004F194B" w:rsidRDefault="007B14DC"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12245123,00</w:t>
            </w:r>
          </w:p>
        </w:tc>
        <w:tc>
          <w:tcPr>
            <w:tcW w:w="1701" w:type="dxa"/>
            <w:tcBorders>
              <w:top w:val="single" w:sz="4" w:space="0" w:color="auto"/>
              <w:left w:val="single" w:sz="4" w:space="0" w:color="auto"/>
              <w:bottom w:val="single" w:sz="4" w:space="0" w:color="auto"/>
              <w:right w:val="single" w:sz="4" w:space="0" w:color="auto"/>
            </w:tcBorders>
          </w:tcPr>
          <w:p w14:paraId="7853B62C" w14:textId="77777777" w:rsidR="00797E59" w:rsidRPr="004F194B" w:rsidRDefault="006475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12245123,00</w:t>
            </w:r>
          </w:p>
        </w:tc>
        <w:tc>
          <w:tcPr>
            <w:tcW w:w="1276" w:type="dxa"/>
            <w:tcBorders>
              <w:top w:val="single" w:sz="4" w:space="0" w:color="auto"/>
              <w:left w:val="single" w:sz="4" w:space="0" w:color="auto"/>
              <w:bottom w:val="single" w:sz="4" w:space="0" w:color="auto"/>
              <w:right w:val="single" w:sz="4" w:space="0" w:color="auto"/>
            </w:tcBorders>
          </w:tcPr>
          <w:p w14:paraId="7853B62D" w14:textId="77777777" w:rsidR="00797E59"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853B62E" w14:textId="77777777" w:rsidR="00797E59"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7853B62F" w14:textId="77777777" w:rsidR="00797E59" w:rsidRPr="004F194B" w:rsidRDefault="007B14DC"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12245123,00</w:t>
            </w:r>
          </w:p>
        </w:tc>
        <w:tc>
          <w:tcPr>
            <w:tcW w:w="1560" w:type="dxa"/>
            <w:tcBorders>
              <w:top w:val="single" w:sz="4" w:space="0" w:color="auto"/>
              <w:left w:val="single" w:sz="4" w:space="0" w:color="auto"/>
              <w:bottom w:val="single" w:sz="4" w:space="0" w:color="auto"/>
              <w:right w:val="single" w:sz="4" w:space="0" w:color="auto"/>
            </w:tcBorders>
            <w:vAlign w:val="center"/>
          </w:tcPr>
          <w:p w14:paraId="7853B630" w14:textId="77777777" w:rsidR="00797E59" w:rsidRPr="004F194B" w:rsidRDefault="00797E59" w:rsidP="00797E5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797E59" w:rsidRPr="004F194B" w14:paraId="7853B639" w14:textId="77777777" w:rsidTr="007B14DC">
        <w:tc>
          <w:tcPr>
            <w:tcW w:w="1843" w:type="dxa"/>
            <w:tcBorders>
              <w:top w:val="single" w:sz="4" w:space="0" w:color="auto"/>
              <w:left w:val="single" w:sz="4" w:space="0" w:color="auto"/>
              <w:bottom w:val="single" w:sz="4" w:space="0" w:color="auto"/>
              <w:right w:val="single" w:sz="4" w:space="0" w:color="auto"/>
            </w:tcBorders>
            <w:vAlign w:val="center"/>
          </w:tcPr>
          <w:p w14:paraId="7853B632" w14:textId="77777777" w:rsidR="00797E59" w:rsidRDefault="00797E59" w:rsidP="00797E59">
            <w:pPr>
              <w:ind w:right="5"/>
              <w:rPr>
                <w:rFonts w:ascii="Times New Roman" w:hAnsi="Times New Roman" w:cs="Times New Roman"/>
                <w:color w:val="000000"/>
                <w:sz w:val="24"/>
                <w:szCs w:val="24"/>
              </w:rPr>
            </w:pPr>
            <w:r>
              <w:rPr>
                <w:rFonts w:ascii="Times New Roman" w:hAnsi="Times New Roman" w:cs="Times New Roman"/>
                <w:color w:val="000000"/>
                <w:sz w:val="24"/>
                <w:szCs w:val="24"/>
              </w:rPr>
              <w:t>2028 год</w:t>
            </w:r>
          </w:p>
        </w:tc>
        <w:tc>
          <w:tcPr>
            <w:tcW w:w="1701" w:type="dxa"/>
            <w:tcBorders>
              <w:top w:val="single" w:sz="4" w:space="0" w:color="auto"/>
              <w:left w:val="single" w:sz="4" w:space="0" w:color="auto"/>
              <w:right w:val="single" w:sz="4" w:space="0" w:color="auto"/>
            </w:tcBorders>
          </w:tcPr>
          <w:p w14:paraId="7853B633" w14:textId="77777777" w:rsidR="00797E59" w:rsidRPr="004F194B" w:rsidRDefault="007B14DC"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12245123,00</w:t>
            </w:r>
          </w:p>
        </w:tc>
        <w:tc>
          <w:tcPr>
            <w:tcW w:w="1701" w:type="dxa"/>
            <w:tcBorders>
              <w:top w:val="single" w:sz="4" w:space="0" w:color="auto"/>
              <w:left w:val="single" w:sz="4" w:space="0" w:color="auto"/>
              <w:right w:val="single" w:sz="4" w:space="0" w:color="auto"/>
            </w:tcBorders>
          </w:tcPr>
          <w:p w14:paraId="7853B634" w14:textId="77777777" w:rsidR="00797E59" w:rsidRPr="004F194B" w:rsidRDefault="006475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12245123,00</w:t>
            </w:r>
          </w:p>
        </w:tc>
        <w:tc>
          <w:tcPr>
            <w:tcW w:w="1276" w:type="dxa"/>
            <w:tcBorders>
              <w:top w:val="single" w:sz="4" w:space="0" w:color="auto"/>
              <w:left w:val="single" w:sz="4" w:space="0" w:color="auto"/>
              <w:right w:val="single" w:sz="4" w:space="0" w:color="auto"/>
            </w:tcBorders>
          </w:tcPr>
          <w:p w14:paraId="7853B635" w14:textId="77777777" w:rsidR="00797E59"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top w:val="single" w:sz="4" w:space="0" w:color="auto"/>
              <w:left w:val="single" w:sz="4" w:space="0" w:color="auto"/>
              <w:right w:val="single" w:sz="4" w:space="0" w:color="auto"/>
            </w:tcBorders>
          </w:tcPr>
          <w:p w14:paraId="7853B636" w14:textId="77777777" w:rsidR="00797E59" w:rsidRPr="004F194B" w:rsidRDefault="00797E59"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418" w:type="dxa"/>
            <w:tcBorders>
              <w:top w:val="single" w:sz="4" w:space="0" w:color="auto"/>
              <w:left w:val="single" w:sz="4" w:space="0" w:color="auto"/>
              <w:right w:val="single" w:sz="4" w:space="0" w:color="auto"/>
            </w:tcBorders>
          </w:tcPr>
          <w:p w14:paraId="7853B637" w14:textId="77777777" w:rsidR="00797E59" w:rsidRPr="004F194B" w:rsidRDefault="007B14DC" w:rsidP="007B14D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12245123,00</w:t>
            </w:r>
          </w:p>
        </w:tc>
        <w:tc>
          <w:tcPr>
            <w:tcW w:w="1560" w:type="dxa"/>
            <w:tcBorders>
              <w:top w:val="single" w:sz="4" w:space="0" w:color="auto"/>
              <w:left w:val="single" w:sz="4" w:space="0" w:color="auto"/>
              <w:right w:val="single" w:sz="4" w:space="0" w:color="auto"/>
            </w:tcBorders>
            <w:vAlign w:val="center"/>
          </w:tcPr>
          <w:p w14:paraId="7853B638" w14:textId="77777777" w:rsidR="00797E59" w:rsidRPr="004F194B" w:rsidRDefault="00797E59" w:rsidP="00797E59">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14:paraId="7853B63A" w14:textId="0CBFA45C" w:rsidR="00221B65" w:rsidRDefault="00221B65" w:rsidP="00221B65">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sz w:val="28"/>
          <w:szCs w:val="28"/>
        </w:rPr>
        <w:t>1.</w:t>
      </w:r>
      <w:r w:rsidR="00FC754A">
        <w:rPr>
          <w:rFonts w:ascii="Times New Roman" w:eastAsia="+mn-ea" w:hAnsi="Times New Roman" w:cs="Times New Roman"/>
          <w:bCs/>
          <w:sz w:val="28"/>
          <w:szCs w:val="28"/>
        </w:rPr>
        <w:t>9</w:t>
      </w:r>
      <w:r>
        <w:rPr>
          <w:rFonts w:ascii="Times New Roman" w:eastAsia="+mn-ea" w:hAnsi="Times New Roman" w:cs="Times New Roman"/>
          <w:bCs/>
          <w:sz w:val="28"/>
          <w:szCs w:val="28"/>
        </w:rPr>
        <w:t>.</w:t>
      </w:r>
      <w:r w:rsidR="00FC754A">
        <w:rPr>
          <w:rFonts w:ascii="Times New Roman" w:eastAsia="+mn-ea" w:hAnsi="Times New Roman" w:cs="Times New Roman"/>
          <w:bCs/>
          <w:sz w:val="28"/>
          <w:szCs w:val="28"/>
        </w:rPr>
        <w:t>2</w:t>
      </w:r>
      <w:r>
        <w:rPr>
          <w:rFonts w:ascii="Times New Roman" w:eastAsia="+mn-ea" w:hAnsi="Times New Roman" w:cs="Times New Roman"/>
          <w:bCs/>
          <w:sz w:val="28"/>
          <w:szCs w:val="28"/>
        </w:rPr>
        <w:t>. Р</w:t>
      </w:r>
      <w:r w:rsidRPr="00E82FBC">
        <w:rPr>
          <w:rFonts w:ascii="Times New Roman" w:eastAsia="+mn-ea" w:hAnsi="Times New Roman" w:cs="Times New Roman"/>
          <w:bCs/>
          <w:sz w:val="28"/>
          <w:szCs w:val="28"/>
        </w:rPr>
        <w:t>аздел 4 «</w:t>
      </w:r>
      <w:r w:rsidRPr="00E82FBC">
        <w:rPr>
          <w:rFonts w:ascii="Times New Roman" w:eastAsia="+mn-ea" w:hAnsi="Times New Roman" w:cs="Times New Roman"/>
          <w:bCs/>
          <w:color w:val="000000"/>
          <w:sz w:val="28"/>
          <w:szCs w:val="28"/>
        </w:rPr>
        <w:t>Ресурсное обеспечение подпрограммы» изложить в новой редакции согласно приложению</w:t>
      </w:r>
      <w:r w:rsidR="00B1596F">
        <w:rPr>
          <w:rFonts w:ascii="Times New Roman" w:eastAsia="+mn-ea" w:hAnsi="Times New Roman" w:cs="Times New Roman"/>
          <w:bCs/>
          <w:color w:val="000000"/>
          <w:sz w:val="28"/>
          <w:szCs w:val="28"/>
        </w:rPr>
        <w:t xml:space="preserve"> </w:t>
      </w:r>
      <w:r w:rsidR="0039667B">
        <w:rPr>
          <w:rFonts w:ascii="Times New Roman" w:eastAsia="+mn-ea" w:hAnsi="Times New Roman" w:cs="Times New Roman"/>
          <w:bCs/>
          <w:color w:val="000000"/>
          <w:sz w:val="28"/>
          <w:szCs w:val="28"/>
        </w:rPr>
        <w:t xml:space="preserve">8 </w:t>
      </w:r>
      <w:r w:rsidRPr="00E82FBC">
        <w:rPr>
          <w:rFonts w:ascii="Times New Roman" w:eastAsia="+mn-ea" w:hAnsi="Times New Roman" w:cs="Times New Roman"/>
          <w:bCs/>
          <w:color w:val="000000"/>
          <w:sz w:val="28"/>
          <w:szCs w:val="28"/>
        </w:rPr>
        <w:t>к настоящему постановлению.</w:t>
      </w:r>
    </w:p>
    <w:p w14:paraId="7853B63B" w14:textId="77777777" w:rsidR="00A77D66" w:rsidRPr="00071DF5" w:rsidRDefault="00071DF5" w:rsidP="007B3E20">
      <w:pPr>
        <w:widowControl w:val="0"/>
        <w:autoSpaceDE w:val="0"/>
        <w:autoSpaceDN w:val="0"/>
        <w:adjustRightInd w:val="0"/>
        <w:spacing w:after="0" w:line="360" w:lineRule="auto"/>
        <w:ind w:firstLine="709"/>
        <w:jc w:val="both"/>
        <w:rPr>
          <w:rFonts w:ascii="Times New Roman" w:eastAsia="+mn-ea" w:hAnsi="Times New Roman" w:cs="Times New Roman"/>
          <w:bCs/>
          <w:color w:val="000000"/>
          <w:sz w:val="28"/>
          <w:szCs w:val="28"/>
        </w:rPr>
      </w:pPr>
      <w:r w:rsidRPr="001A7AC6">
        <w:rPr>
          <w:rFonts w:ascii="Times New Roman" w:eastAsia="+mn-ea" w:hAnsi="Times New Roman" w:cs="Times New Roman"/>
          <w:bCs/>
          <w:color w:val="000000"/>
          <w:sz w:val="28"/>
          <w:szCs w:val="28"/>
        </w:rPr>
        <w:t>2.</w:t>
      </w:r>
      <w:r w:rsidR="001A7AC6" w:rsidRPr="001A7AC6">
        <w:rPr>
          <w:rFonts w:ascii="Times New Roman" w:hAnsi="Times New Roman" w:cs="Times New Roman"/>
          <w:sz w:val="28"/>
          <w:szCs w:val="28"/>
        </w:rPr>
        <w:t xml:space="preserve"> </w:t>
      </w:r>
      <w:r w:rsidR="00A77D66" w:rsidRPr="00071DF5">
        <w:rPr>
          <w:rFonts w:ascii="Times New Roman" w:eastAsia="+mn-ea" w:hAnsi="Times New Roman" w:cs="Times New Roman"/>
          <w:bCs/>
          <w:color w:val="000000"/>
          <w:sz w:val="28"/>
          <w:szCs w:val="28"/>
        </w:rPr>
        <w:t xml:space="preserve">Опубликовать настоящее постановление в газете «Кохомский вестник» и на официальном сайте </w:t>
      </w:r>
      <w:r w:rsidR="007D7FB2">
        <w:rPr>
          <w:rFonts w:ascii="Times New Roman" w:eastAsia="+mn-ea" w:hAnsi="Times New Roman" w:cs="Times New Roman"/>
          <w:bCs/>
          <w:color w:val="000000"/>
          <w:sz w:val="28"/>
          <w:szCs w:val="28"/>
        </w:rPr>
        <w:t xml:space="preserve">администрации </w:t>
      </w:r>
      <w:r w:rsidR="00A77D66" w:rsidRPr="00071DF5">
        <w:rPr>
          <w:rFonts w:ascii="Times New Roman" w:eastAsia="+mn-ea" w:hAnsi="Times New Roman" w:cs="Times New Roman"/>
          <w:bCs/>
          <w:color w:val="000000"/>
          <w:sz w:val="28"/>
          <w:szCs w:val="28"/>
        </w:rPr>
        <w:t xml:space="preserve">городского округа Кохма </w:t>
      </w:r>
      <w:r w:rsidR="00DC3455" w:rsidRPr="00DC3455">
        <w:rPr>
          <w:rFonts w:ascii="Times New Roman" w:eastAsia="+mn-ea" w:hAnsi="Times New Roman" w:cs="Times New Roman"/>
          <w:bCs/>
          <w:color w:val="000000"/>
          <w:sz w:val="28"/>
          <w:szCs w:val="28"/>
        </w:rPr>
        <w:t>Ивановской области в информационно-телекоммуникационной</w:t>
      </w:r>
      <w:r w:rsidR="00A77D66" w:rsidRPr="00071DF5">
        <w:rPr>
          <w:rFonts w:ascii="Times New Roman" w:eastAsia="+mn-ea" w:hAnsi="Times New Roman" w:cs="Times New Roman"/>
          <w:bCs/>
          <w:color w:val="000000"/>
          <w:sz w:val="28"/>
          <w:szCs w:val="28"/>
        </w:rPr>
        <w:t xml:space="preserve"> сети Интернет.</w:t>
      </w:r>
    </w:p>
    <w:p w14:paraId="7853B63C" w14:textId="77777777" w:rsidR="00A77D66" w:rsidRPr="00C1719D" w:rsidRDefault="00A77D66" w:rsidP="00A77D66">
      <w:pPr>
        <w:tabs>
          <w:tab w:val="left" w:pos="1134"/>
        </w:tabs>
        <w:spacing w:after="0" w:line="240" w:lineRule="auto"/>
        <w:ind w:left="360"/>
        <w:jc w:val="both"/>
        <w:rPr>
          <w:rFonts w:ascii="Times New Roman" w:eastAsia="Times New Roman" w:hAnsi="Times New Roman" w:cs="Times New Roman"/>
          <w:b/>
          <w:sz w:val="28"/>
          <w:szCs w:val="24"/>
        </w:rPr>
      </w:pPr>
    </w:p>
    <w:p w14:paraId="7853B63D" w14:textId="77777777" w:rsidR="00A77D66" w:rsidRDefault="00A77D66" w:rsidP="00A77D66">
      <w:pPr>
        <w:tabs>
          <w:tab w:val="left" w:pos="1134"/>
        </w:tabs>
        <w:spacing w:after="0" w:line="240" w:lineRule="auto"/>
        <w:jc w:val="both"/>
        <w:rPr>
          <w:rFonts w:ascii="Times New Roman" w:eastAsia="Times New Roman" w:hAnsi="Times New Roman" w:cs="Times New Roman"/>
          <w:b/>
          <w:sz w:val="28"/>
          <w:szCs w:val="24"/>
        </w:rPr>
      </w:pPr>
    </w:p>
    <w:p w14:paraId="7853B63E" w14:textId="77777777" w:rsidR="00A77D66" w:rsidRDefault="007B3E20" w:rsidP="00A77D66">
      <w:pPr>
        <w:tabs>
          <w:tab w:val="left" w:pos="1134"/>
        </w:tabs>
        <w:spacing w:after="0" w:line="240" w:lineRule="auto"/>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Временно </w:t>
      </w:r>
      <w:proofErr w:type="gramStart"/>
      <w:r>
        <w:rPr>
          <w:rFonts w:ascii="Times New Roman" w:eastAsia="Times New Roman" w:hAnsi="Times New Roman" w:cs="Times New Roman"/>
          <w:b/>
          <w:sz w:val="28"/>
          <w:szCs w:val="24"/>
        </w:rPr>
        <w:t>исполняющий</w:t>
      </w:r>
      <w:proofErr w:type="gramEnd"/>
      <w:r>
        <w:rPr>
          <w:rFonts w:ascii="Times New Roman" w:eastAsia="Times New Roman" w:hAnsi="Times New Roman" w:cs="Times New Roman"/>
          <w:b/>
          <w:sz w:val="28"/>
          <w:szCs w:val="24"/>
        </w:rPr>
        <w:t xml:space="preserve"> полномочия</w:t>
      </w:r>
    </w:p>
    <w:p w14:paraId="7853B640" w14:textId="12554485" w:rsidR="00A77D66" w:rsidRDefault="007B3E20" w:rsidP="00A77D66">
      <w:pPr>
        <w:tabs>
          <w:tab w:val="left" w:pos="1134"/>
        </w:tabs>
        <w:spacing w:after="0" w:line="240" w:lineRule="auto"/>
        <w:jc w:val="both"/>
        <w:rPr>
          <w:rFonts w:ascii="Times New Roman" w:eastAsia="Times New Roman" w:hAnsi="Times New Roman" w:cs="Times New Roman"/>
          <w:b/>
          <w:sz w:val="28"/>
          <w:szCs w:val="24"/>
        </w:rPr>
      </w:pPr>
      <w:r w:rsidRPr="00A66FCE">
        <w:rPr>
          <w:rFonts w:ascii="Times New Roman" w:eastAsia="Times New Roman" w:hAnsi="Times New Roman" w:cs="Times New Roman"/>
          <w:b/>
          <w:sz w:val="28"/>
          <w:szCs w:val="24"/>
        </w:rPr>
        <w:t>Глав</w:t>
      </w:r>
      <w:r>
        <w:rPr>
          <w:rFonts w:ascii="Times New Roman" w:eastAsia="Times New Roman" w:hAnsi="Times New Roman" w:cs="Times New Roman"/>
          <w:b/>
          <w:sz w:val="28"/>
          <w:szCs w:val="24"/>
        </w:rPr>
        <w:t>ы</w:t>
      </w:r>
      <w:r w:rsidR="001D2A97">
        <w:rPr>
          <w:rFonts w:ascii="Times New Roman" w:eastAsia="Times New Roman" w:hAnsi="Times New Roman" w:cs="Times New Roman"/>
          <w:b/>
          <w:sz w:val="28"/>
          <w:szCs w:val="24"/>
        </w:rPr>
        <w:t xml:space="preserve"> </w:t>
      </w:r>
      <w:r w:rsidR="00A77D66" w:rsidRPr="00A66FCE">
        <w:rPr>
          <w:rFonts w:ascii="Times New Roman" w:eastAsia="Times New Roman" w:hAnsi="Times New Roman" w:cs="Times New Roman"/>
          <w:b/>
          <w:sz w:val="28"/>
          <w:szCs w:val="24"/>
        </w:rPr>
        <w:t xml:space="preserve">городского округа Кохма              </w:t>
      </w:r>
      <w:r w:rsidR="00B1596F">
        <w:rPr>
          <w:rFonts w:ascii="Times New Roman" w:eastAsia="Times New Roman" w:hAnsi="Times New Roman" w:cs="Times New Roman"/>
          <w:b/>
          <w:sz w:val="28"/>
          <w:szCs w:val="24"/>
        </w:rPr>
        <w:t xml:space="preserve">             </w:t>
      </w:r>
      <w:r w:rsidR="00BC49B0">
        <w:rPr>
          <w:rFonts w:ascii="Times New Roman" w:eastAsia="Times New Roman" w:hAnsi="Times New Roman" w:cs="Times New Roman"/>
          <w:b/>
          <w:sz w:val="28"/>
          <w:szCs w:val="24"/>
        </w:rPr>
        <w:t xml:space="preserve">    </w:t>
      </w:r>
      <w:r w:rsidR="00B1596F">
        <w:rPr>
          <w:rFonts w:ascii="Times New Roman" w:eastAsia="Times New Roman" w:hAnsi="Times New Roman" w:cs="Times New Roman"/>
          <w:b/>
          <w:sz w:val="28"/>
          <w:szCs w:val="24"/>
        </w:rPr>
        <w:t xml:space="preserve">             </w:t>
      </w:r>
      <w:r w:rsidR="00A77D66" w:rsidRPr="00A66FCE">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О.Г. Маннов</w:t>
      </w:r>
    </w:p>
    <w:p w14:paraId="7853B641" w14:textId="77777777" w:rsidR="0042456F" w:rsidRDefault="0042456F" w:rsidP="00A77D66">
      <w:pPr>
        <w:tabs>
          <w:tab w:val="left" w:pos="1134"/>
        </w:tabs>
        <w:spacing w:after="0" w:line="240" w:lineRule="auto"/>
        <w:jc w:val="both"/>
        <w:rPr>
          <w:rFonts w:ascii="Times New Roman" w:eastAsia="Times New Roman" w:hAnsi="Times New Roman" w:cs="Times New Roman"/>
          <w:sz w:val="24"/>
          <w:szCs w:val="24"/>
        </w:rPr>
      </w:pPr>
    </w:p>
    <w:p w14:paraId="7853B642" w14:textId="77777777" w:rsidR="003E44CF" w:rsidRPr="0042456F" w:rsidRDefault="003E44CF" w:rsidP="0042456F">
      <w:pPr>
        <w:rPr>
          <w:rFonts w:ascii="Times New Roman" w:eastAsia="Times New Roman" w:hAnsi="Times New Roman" w:cs="Times New Roman"/>
          <w:sz w:val="24"/>
          <w:szCs w:val="24"/>
        </w:rPr>
        <w:sectPr w:rsidR="003E44CF" w:rsidRPr="0042456F" w:rsidSect="00911797">
          <w:footerReference w:type="default" r:id="rId11"/>
          <w:pgSz w:w="11906" w:h="16838"/>
          <w:pgMar w:top="1134" w:right="1134" w:bottom="1134" w:left="1418" w:header="709" w:footer="709" w:gutter="0"/>
          <w:cols w:space="708"/>
          <w:titlePg/>
          <w:docGrid w:linePitch="360"/>
        </w:sectPr>
      </w:pPr>
    </w:p>
    <w:p w14:paraId="7853B643" w14:textId="77777777" w:rsidR="0059426B" w:rsidRPr="00601BB5" w:rsidRDefault="0059426B" w:rsidP="0059426B">
      <w:pPr>
        <w:spacing w:after="0" w:line="240" w:lineRule="auto"/>
        <w:jc w:val="right"/>
        <w:rPr>
          <w:rFonts w:ascii="Times New Roman" w:eastAsia="Times New Roman" w:hAnsi="Times New Roman" w:cs="Times New Roman"/>
          <w:sz w:val="24"/>
          <w:szCs w:val="24"/>
        </w:rPr>
      </w:pPr>
      <w:r w:rsidRPr="00601BB5">
        <w:rPr>
          <w:rFonts w:ascii="Times New Roman" w:eastAsia="Times New Roman" w:hAnsi="Times New Roman" w:cs="Times New Roman"/>
          <w:sz w:val="24"/>
          <w:szCs w:val="24"/>
        </w:rPr>
        <w:lastRenderedPageBreak/>
        <w:t xml:space="preserve">Приложение </w:t>
      </w:r>
      <w:r w:rsidR="00702119">
        <w:rPr>
          <w:rFonts w:ascii="Times New Roman" w:eastAsia="Times New Roman" w:hAnsi="Times New Roman" w:cs="Times New Roman"/>
          <w:sz w:val="24"/>
          <w:szCs w:val="24"/>
        </w:rPr>
        <w:t>1</w:t>
      </w:r>
    </w:p>
    <w:p w14:paraId="7853B644" w14:textId="77777777" w:rsidR="0059426B" w:rsidRPr="00601BB5" w:rsidRDefault="0059426B" w:rsidP="0059426B">
      <w:pPr>
        <w:spacing w:after="0" w:line="240" w:lineRule="auto"/>
        <w:jc w:val="right"/>
        <w:rPr>
          <w:rFonts w:ascii="Times New Roman" w:eastAsia="Times New Roman" w:hAnsi="Times New Roman" w:cs="Times New Roman"/>
          <w:sz w:val="24"/>
          <w:szCs w:val="24"/>
        </w:rPr>
      </w:pPr>
      <w:r w:rsidRPr="00601BB5">
        <w:rPr>
          <w:rFonts w:ascii="Times New Roman" w:eastAsia="Times New Roman" w:hAnsi="Times New Roman" w:cs="Times New Roman"/>
          <w:sz w:val="24"/>
          <w:szCs w:val="24"/>
        </w:rPr>
        <w:t xml:space="preserve">к постановлению администрации </w:t>
      </w:r>
    </w:p>
    <w:p w14:paraId="7853B645" w14:textId="77777777" w:rsidR="0059426B" w:rsidRPr="00601BB5" w:rsidRDefault="0059426B" w:rsidP="0059426B">
      <w:pPr>
        <w:spacing w:after="0" w:line="240" w:lineRule="auto"/>
        <w:jc w:val="right"/>
        <w:rPr>
          <w:rFonts w:ascii="Times New Roman" w:eastAsia="Times New Roman" w:hAnsi="Times New Roman" w:cs="Times New Roman"/>
          <w:sz w:val="24"/>
          <w:szCs w:val="24"/>
        </w:rPr>
      </w:pPr>
      <w:r w:rsidRPr="00601BB5">
        <w:rPr>
          <w:rFonts w:ascii="Times New Roman" w:eastAsia="Times New Roman" w:hAnsi="Times New Roman" w:cs="Times New Roman"/>
          <w:sz w:val="24"/>
          <w:szCs w:val="24"/>
        </w:rPr>
        <w:t>городского округа Кохма</w:t>
      </w:r>
    </w:p>
    <w:p w14:paraId="7853B646" w14:textId="00779B86" w:rsidR="0059426B" w:rsidRPr="00601BB5" w:rsidRDefault="0059426B" w:rsidP="0059426B">
      <w:pPr>
        <w:spacing w:after="0" w:line="240" w:lineRule="auto"/>
        <w:jc w:val="right"/>
        <w:rPr>
          <w:rFonts w:ascii="Times New Roman" w:eastAsia="Times New Roman" w:hAnsi="Times New Roman" w:cs="Times New Roman"/>
          <w:sz w:val="24"/>
          <w:szCs w:val="24"/>
        </w:rPr>
      </w:pPr>
      <w:r w:rsidRPr="00601BB5">
        <w:rPr>
          <w:rFonts w:ascii="Times New Roman" w:eastAsia="Times New Roman" w:hAnsi="Times New Roman" w:cs="Times New Roman"/>
          <w:sz w:val="24"/>
          <w:szCs w:val="24"/>
        </w:rPr>
        <w:t xml:space="preserve">от </w:t>
      </w:r>
      <w:r w:rsidR="005A514A">
        <w:rPr>
          <w:rFonts w:ascii="Times New Roman" w:eastAsia="Times New Roman" w:hAnsi="Times New Roman" w:cs="Times New Roman"/>
          <w:sz w:val="24"/>
          <w:szCs w:val="24"/>
        </w:rPr>
        <w:t xml:space="preserve">30.01.2026 </w:t>
      </w:r>
      <w:r w:rsidR="005A514A" w:rsidRPr="00601BB5">
        <w:rPr>
          <w:rFonts w:ascii="Times New Roman" w:eastAsia="Times New Roman" w:hAnsi="Times New Roman" w:cs="Times New Roman"/>
          <w:sz w:val="24"/>
          <w:szCs w:val="24"/>
        </w:rPr>
        <w:t xml:space="preserve"> </w:t>
      </w:r>
      <w:r w:rsidRPr="00601BB5">
        <w:rPr>
          <w:rFonts w:ascii="Times New Roman" w:eastAsia="Times New Roman" w:hAnsi="Times New Roman" w:cs="Times New Roman"/>
          <w:sz w:val="24"/>
          <w:szCs w:val="24"/>
        </w:rPr>
        <w:t xml:space="preserve">№ </w:t>
      </w:r>
      <w:r w:rsidR="005A514A">
        <w:rPr>
          <w:rFonts w:ascii="Times New Roman" w:eastAsia="Times New Roman" w:hAnsi="Times New Roman" w:cs="Times New Roman"/>
          <w:sz w:val="24"/>
          <w:szCs w:val="24"/>
        </w:rPr>
        <w:t>77</w:t>
      </w:r>
    </w:p>
    <w:p w14:paraId="7853B647" w14:textId="77777777" w:rsidR="003E5CC4" w:rsidRPr="00601BB5" w:rsidRDefault="003E5CC4" w:rsidP="0059426B">
      <w:pPr>
        <w:spacing w:after="0" w:line="240" w:lineRule="auto"/>
        <w:jc w:val="right"/>
        <w:rPr>
          <w:rFonts w:ascii="Times New Roman" w:eastAsia="Times New Roman" w:hAnsi="Times New Roman" w:cs="Times New Roman"/>
          <w:sz w:val="24"/>
          <w:szCs w:val="24"/>
        </w:rPr>
      </w:pPr>
    </w:p>
    <w:p w14:paraId="7853B648" w14:textId="77777777" w:rsidR="003B6739" w:rsidRDefault="003B6739" w:rsidP="003B6739">
      <w:pPr>
        <w:spacing w:after="0" w:line="240" w:lineRule="auto"/>
        <w:ind w:left="720"/>
        <w:contextualSpacing/>
        <w:jc w:val="center"/>
        <w:rPr>
          <w:rFonts w:ascii="Times New Roman" w:eastAsia="+mn-ea" w:hAnsi="Times New Roman" w:cs="Times New Roman"/>
          <w:b/>
          <w:bCs/>
          <w:color w:val="000000" w:themeColor="text1"/>
          <w:sz w:val="28"/>
          <w:szCs w:val="28"/>
        </w:rPr>
      </w:pPr>
      <w:r>
        <w:rPr>
          <w:rFonts w:ascii="Times New Roman" w:eastAsia="+mn-ea" w:hAnsi="Times New Roman" w:cs="Times New Roman"/>
          <w:b/>
          <w:bCs/>
          <w:color w:val="000000" w:themeColor="text1"/>
          <w:sz w:val="28"/>
          <w:szCs w:val="28"/>
        </w:rPr>
        <w:t xml:space="preserve">4. </w:t>
      </w:r>
      <w:r w:rsidR="0059426B" w:rsidRPr="00E82FBC">
        <w:rPr>
          <w:rFonts w:ascii="Times New Roman" w:eastAsia="+mn-ea" w:hAnsi="Times New Roman" w:cs="Times New Roman"/>
          <w:b/>
          <w:bCs/>
          <w:color w:val="000000" w:themeColor="text1"/>
          <w:sz w:val="28"/>
          <w:szCs w:val="28"/>
        </w:rPr>
        <w:t>Ресурсное обеспечение подпрограммы</w:t>
      </w:r>
    </w:p>
    <w:p w14:paraId="7853B649" w14:textId="77777777" w:rsidR="003B6739" w:rsidRPr="0010105C" w:rsidRDefault="003B6739" w:rsidP="003B6739">
      <w:pPr>
        <w:spacing w:after="0" w:line="240" w:lineRule="auto"/>
        <w:ind w:left="720"/>
        <w:contextualSpacing/>
        <w:jc w:val="right"/>
        <w:rPr>
          <w:rFonts w:ascii="Times New Roman" w:eastAsia="Times New Roman" w:hAnsi="Times New Roman" w:cs="Times New Roman"/>
          <w:bCs/>
          <w:color w:val="000000"/>
          <w:sz w:val="28"/>
          <w:szCs w:val="28"/>
        </w:rPr>
      </w:pPr>
      <w:r w:rsidRPr="0010105C">
        <w:rPr>
          <w:rFonts w:ascii="Times New Roman" w:eastAsia="Times New Roman" w:hAnsi="Times New Roman" w:cs="Times New Roman"/>
          <w:bCs/>
          <w:color w:val="000000"/>
          <w:sz w:val="28"/>
          <w:szCs w:val="28"/>
        </w:rPr>
        <w:t>Таблица 2</w:t>
      </w:r>
    </w:p>
    <w:p w14:paraId="7853B64A" w14:textId="77777777" w:rsidR="0059426B" w:rsidRPr="00E82FBC" w:rsidRDefault="0059426B" w:rsidP="003B6739">
      <w:pPr>
        <w:keepNext/>
        <w:suppressAutoHyphens/>
        <w:spacing w:after="0" w:line="240" w:lineRule="auto"/>
        <w:ind w:left="810"/>
        <w:contextualSpacing/>
        <w:outlineLvl w:val="3"/>
        <w:rPr>
          <w:rFonts w:ascii="Times New Roman" w:eastAsia="+mn-ea" w:hAnsi="Times New Roman" w:cs="Times New Roman"/>
          <w:b/>
          <w:bCs/>
          <w:color w:val="000000" w:themeColor="text1"/>
          <w:sz w:val="28"/>
          <w:szCs w:val="28"/>
        </w:rPr>
      </w:pPr>
    </w:p>
    <w:p w14:paraId="7853B64B" w14:textId="77777777" w:rsidR="0059426B" w:rsidRDefault="0059426B" w:rsidP="0059426B">
      <w:pPr>
        <w:spacing w:after="0" w:line="240" w:lineRule="auto"/>
        <w:ind w:left="720"/>
        <w:contextualSpacing/>
        <w:jc w:val="center"/>
        <w:rPr>
          <w:rFonts w:ascii="Times New Roman" w:eastAsia="Times New Roman" w:hAnsi="Times New Roman" w:cs="Times New Roman"/>
          <w:b/>
          <w:bCs/>
          <w:color w:val="000000"/>
          <w:sz w:val="28"/>
          <w:szCs w:val="28"/>
        </w:rPr>
      </w:pPr>
      <w:r w:rsidRPr="00E82FBC">
        <w:rPr>
          <w:rFonts w:ascii="Times New Roman" w:eastAsia="Times New Roman" w:hAnsi="Times New Roman" w:cs="Times New Roman"/>
          <w:b/>
          <w:bCs/>
          <w:color w:val="000000"/>
          <w:sz w:val="28"/>
          <w:szCs w:val="28"/>
        </w:rPr>
        <w:t>Ресурсно</w:t>
      </w:r>
      <w:r>
        <w:rPr>
          <w:rFonts w:ascii="Times New Roman" w:eastAsia="Times New Roman" w:hAnsi="Times New Roman" w:cs="Times New Roman"/>
          <w:b/>
          <w:bCs/>
          <w:color w:val="000000"/>
          <w:sz w:val="28"/>
          <w:szCs w:val="28"/>
        </w:rPr>
        <w:t>е обеспечение подпрограммы</w:t>
      </w:r>
    </w:p>
    <w:p w14:paraId="7853B64C" w14:textId="77777777" w:rsidR="00D840E5" w:rsidRDefault="00D840E5" w:rsidP="00D840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w:t>
      </w:r>
    </w:p>
    <w:p w14:paraId="7853B64D" w14:textId="77777777" w:rsidR="00D840E5" w:rsidRDefault="00D840E5" w:rsidP="00DE7430">
      <w:pPr>
        <w:spacing w:after="0" w:line="240" w:lineRule="auto"/>
        <w:ind w:left="720"/>
        <w:contextualSpacing/>
        <w:jc w:val="right"/>
        <w:rPr>
          <w:rFonts w:ascii="Times New Roman" w:eastAsia="Times New Roman" w:hAnsi="Times New Roman" w:cs="Times New Roman"/>
          <w:b/>
          <w:bCs/>
          <w:color w:val="000000"/>
          <w:sz w:val="28"/>
          <w:szCs w:val="28"/>
        </w:rPr>
      </w:pP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2268"/>
        <w:gridCol w:w="1701"/>
        <w:gridCol w:w="1417"/>
        <w:gridCol w:w="1418"/>
        <w:gridCol w:w="1417"/>
        <w:gridCol w:w="993"/>
        <w:gridCol w:w="991"/>
      </w:tblGrid>
      <w:tr w:rsidR="00811DA9" w:rsidRPr="00811DA9" w14:paraId="7853B659" w14:textId="77777777" w:rsidTr="00FF55BE">
        <w:trPr>
          <w:trHeight w:val="892"/>
          <w:tblHeader/>
        </w:trPr>
        <w:tc>
          <w:tcPr>
            <w:tcW w:w="817" w:type="dxa"/>
            <w:tcBorders>
              <w:top w:val="single" w:sz="4" w:space="0" w:color="auto"/>
              <w:left w:val="single" w:sz="4" w:space="0" w:color="auto"/>
              <w:bottom w:val="single" w:sz="4" w:space="0" w:color="auto"/>
              <w:right w:val="single" w:sz="4" w:space="0" w:color="auto"/>
            </w:tcBorders>
            <w:vAlign w:val="center"/>
            <w:hideMark/>
          </w:tcPr>
          <w:p w14:paraId="7853B64E"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w:t>
            </w:r>
          </w:p>
          <w:p w14:paraId="7853B64F" w14:textId="77777777" w:rsidR="00811DA9" w:rsidRPr="00811DA9" w:rsidRDefault="00811DA9" w:rsidP="00811DA9">
            <w:pPr>
              <w:spacing w:after="0" w:line="240" w:lineRule="auto"/>
              <w:jc w:val="center"/>
              <w:rPr>
                <w:rFonts w:ascii="Times New Roman" w:hAnsi="Times New Roman" w:cs="Times New Roman"/>
                <w:b/>
                <w:sz w:val="24"/>
                <w:szCs w:val="24"/>
              </w:rPr>
            </w:pPr>
            <w:proofErr w:type="gramStart"/>
            <w:r w:rsidRPr="00811DA9">
              <w:rPr>
                <w:rFonts w:ascii="Times New Roman" w:hAnsi="Times New Roman" w:cs="Times New Roman"/>
                <w:b/>
                <w:sz w:val="24"/>
                <w:szCs w:val="24"/>
              </w:rPr>
              <w:t>п</w:t>
            </w:r>
            <w:proofErr w:type="gramEnd"/>
            <w:r w:rsidRPr="00811DA9">
              <w:rPr>
                <w:rFonts w:ascii="Times New Roman" w:hAnsi="Times New Roman" w:cs="Times New Roman"/>
                <w:b/>
                <w:sz w:val="24"/>
                <w:szCs w:val="24"/>
              </w:rPr>
              <w:t>/п</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853B650"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Наименование основного мероприятия /</w:t>
            </w:r>
            <w:proofErr w:type="gramStart"/>
            <w:r w:rsidRPr="00811DA9">
              <w:rPr>
                <w:rFonts w:ascii="Times New Roman" w:hAnsi="Times New Roman" w:cs="Times New Roman"/>
                <w:b/>
                <w:sz w:val="24"/>
                <w:szCs w:val="24"/>
              </w:rPr>
              <w:t>мероприятия</w:t>
            </w:r>
            <w:proofErr w:type="gramEnd"/>
            <w:r w:rsidRPr="00811DA9">
              <w:rPr>
                <w:rFonts w:ascii="Times New Roman" w:hAnsi="Times New Roman" w:cs="Times New Roman"/>
                <w:b/>
                <w:sz w:val="24"/>
                <w:szCs w:val="24"/>
              </w:rPr>
              <w:t>/</w:t>
            </w:r>
          </w:p>
          <w:p w14:paraId="7853B651"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Источник ресурсного обеспечения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53B652"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Исполнитель</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53B653"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53B654"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2026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53B655"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2027 год</w:t>
            </w:r>
          </w:p>
        </w:tc>
        <w:tc>
          <w:tcPr>
            <w:tcW w:w="1417" w:type="dxa"/>
            <w:tcBorders>
              <w:top w:val="single" w:sz="4" w:space="0" w:color="auto"/>
              <w:left w:val="single" w:sz="4" w:space="0" w:color="auto"/>
              <w:bottom w:val="single" w:sz="4" w:space="0" w:color="auto"/>
              <w:right w:val="single" w:sz="4" w:space="0" w:color="auto"/>
            </w:tcBorders>
            <w:vAlign w:val="center"/>
          </w:tcPr>
          <w:p w14:paraId="7853B656"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7853B657"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2029 год</w:t>
            </w:r>
          </w:p>
        </w:tc>
        <w:tc>
          <w:tcPr>
            <w:tcW w:w="991" w:type="dxa"/>
            <w:tcBorders>
              <w:top w:val="single" w:sz="4" w:space="0" w:color="auto"/>
              <w:left w:val="single" w:sz="4" w:space="0" w:color="auto"/>
              <w:bottom w:val="single" w:sz="4" w:space="0" w:color="auto"/>
              <w:right w:val="single" w:sz="4" w:space="0" w:color="auto"/>
            </w:tcBorders>
            <w:vAlign w:val="center"/>
          </w:tcPr>
          <w:p w14:paraId="7853B658"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2030 год</w:t>
            </w:r>
          </w:p>
        </w:tc>
      </w:tr>
      <w:tr w:rsidR="00811DA9" w:rsidRPr="00811DA9" w14:paraId="7853B662" w14:textId="77777777" w:rsidTr="00FF55BE">
        <w:trPr>
          <w:trHeight w:val="252"/>
        </w:trPr>
        <w:tc>
          <w:tcPr>
            <w:tcW w:w="817" w:type="dxa"/>
            <w:tcBorders>
              <w:top w:val="single" w:sz="4" w:space="0" w:color="auto"/>
              <w:left w:val="single" w:sz="4" w:space="0" w:color="auto"/>
              <w:bottom w:val="single" w:sz="4" w:space="0" w:color="auto"/>
              <w:right w:val="single" w:sz="4" w:space="0" w:color="auto"/>
            </w:tcBorders>
            <w:vAlign w:val="center"/>
          </w:tcPr>
          <w:p w14:paraId="7853B65A" w14:textId="77777777" w:rsidR="00811DA9" w:rsidRPr="00811DA9" w:rsidRDefault="00811DA9" w:rsidP="00811DA9">
            <w:pPr>
              <w:spacing w:after="0" w:line="240" w:lineRule="auto"/>
              <w:rPr>
                <w:rFonts w:ascii="Times New Roman" w:hAnsi="Times New Roman" w:cs="Times New Roman"/>
                <w:b/>
                <w:sz w:val="24"/>
                <w:szCs w:val="24"/>
              </w:rPr>
            </w:pP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7853B65B" w14:textId="77777777"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b/>
                <w:sz w:val="24"/>
                <w:szCs w:val="24"/>
              </w:rPr>
              <w:t>Подпрограмма, всего</w:t>
            </w:r>
          </w:p>
        </w:tc>
        <w:tc>
          <w:tcPr>
            <w:tcW w:w="1701" w:type="dxa"/>
            <w:tcBorders>
              <w:top w:val="single" w:sz="4" w:space="0" w:color="auto"/>
              <w:left w:val="single" w:sz="4" w:space="0" w:color="auto"/>
              <w:right w:val="single" w:sz="4" w:space="0" w:color="auto"/>
            </w:tcBorders>
            <w:vAlign w:val="center"/>
          </w:tcPr>
          <w:p w14:paraId="7853B65C" w14:textId="77777777" w:rsidR="00811DA9" w:rsidRPr="00003D88" w:rsidRDefault="009F614A" w:rsidP="00811DA9">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296176544,23</w:t>
            </w:r>
          </w:p>
        </w:tc>
        <w:tc>
          <w:tcPr>
            <w:tcW w:w="1417" w:type="dxa"/>
            <w:tcBorders>
              <w:top w:val="single" w:sz="4" w:space="0" w:color="auto"/>
              <w:left w:val="single" w:sz="4" w:space="0" w:color="auto"/>
              <w:right w:val="single" w:sz="4" w:space="0" w:color="auto"/>
            </w:tcBorders>
            <w:vAlign w:val="center"/>
          </w:tcPr>
          <w:p w14:paraId="7853B65D" w14:textId="77777777" w:rsidR="00811DA9" w:rsidRPr="00003D88" w:rsidRDefault="009F614A" w:rsidP="00811DA9">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351000611,51</w:t>
            </w:r>
          </w:p>
        </w:tc>
        <w:tc>
          <w:tcPr>
            <w:tcW w:w="1418" w:type="dxa"/>
            <w:tcBorders>
              <w:top w:val="single" w:sz="4" w:space="0" w:color="auto"/>
              <w:left w:val="single" w:sz="4" w:space="0" w:color="auto"/>
              <w:right w:val="single" w:sz="4" w:space="0" w:color="auto"/>
            </w:tcBorders>
            <w:vAlign w:val="center"/>
          </w:tcPr>
          <w:p w14:paraId="7853B65E" w14:textId="77777777" w:rsidR="00811DA9" w:rsidRPr="00003D88" w:rsidRDefault="00752FF8" w:rsidP="00811DA9">
            <w:pPr>
              <w:spacing w:after="0" w:line="240" w:lineRule="auto"/>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342652432,55</w:t>
            </w:r>
          </w:p>
        </w:tc>
        <w:tc>
          <w:tcPr>
            <w:tcW w:w="1417" w:type="dxa"/>
            <w:tcBorders>
              <w:top w:val="single" w:sz="4" w:space="0" w:color="auto"/>
              <w:left w:val="single" w:sz="4" w:space="0" w:color="auto"/>
              <w:right w:val="single" w:sz="4" w:space="0" w:color="auto"/>
            </w:tcBorders>
            <w:vAlign w:val="center"/>
          </w:tcPr>
          <w:p w14:paraId="7853B65F" w14:textId="77777777" w:rsidR="00811DA9" w:rsidRPr="00003D88" w:rsidRDefault="00752FF8" w:rsidP="00811DA9">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342652432,55</w:t>
            </w:r>
          </w:p>
        </w:tc>
        <w:tc>
          <w:tcPr>
            <w:tcW w:w="993" w:type="dxa"/>
            <w:tcBorders>
              <w:top w:val="single" w:sz="4" w:space="0" w:color="auto"/>
              <w:left w:val="single" w:sz="4" w:space="0" w:color="auto"/>
              <w:right w:val="single" w:sz="4" w:space="0" w:color="auto"/>
            </w:tcBorders>
            <w:vAlign w:val="center"/>
          </w:tcPr>
          <w:p w14:paraId="7853B660" w14:textId="77777777" w:rsidR="00811DA9" w:rsidRPr="00003D88"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c>
          <w:tcPr>
            <w:tcW w:w="991" w:type="dxa"/>
            <w:tcBorders>
              <w:top w:val="single" w:sz="4" w:space="0" w:color="auto"/>
              <w:left w:val="single" w:sz="4" w:space="0" w:color="auto"/>
              <w:right w:val="single" w:sz="4" w:space="0" w:color="auto"/>
            </w:tcBorders>
            <w:vAlign w:val="center"/>
          </w:tcPr>
          <w:p w14:paraId="7853B661" w14:textId="77777777" w:rsidR="00811DA9" w:rsidRPr="00003D88"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r>
      <w:tr w:rsidR="00811DA9" w:rsidRPr="00811DA9" w14:paraId="7853B66B" w14:textId="77777777" w:rsidTr="00FF55BE">
        <w:trPr>
          <w:trHeight w:val="241"/>
        </w:trPr>
        <w:tc>
          <w:tcPr>
            <w:tcW w:w="817" w:type="dxa"/>
            <w:tcBorders>
              <w:top w:val="single" w:sz="4" w:space="0" w:color="auto"/>
              <w:left w:val="single" w:sz="4" w:space="0" w:color="auto"/>
              <w:bottom w:val="single" w:sz="4" w:space="0" w:color="auto"/>
              <w:right w:val="single" w:sz="4" w:space="0" w:color="auto"/>
            </w:tcBorders>
          </w:tcPr>
          <w:p w14:paraId="7853B663" w14:textId="77777777" w:rsidR="00811DA9" w:rsidRPr="00811DA9" w:rsidRDefault="00811DA9" w:rsidP="00811DA9">
            <w:pPr>
              <w:spacing w:after="0" w:line="240" w:lineRule="auto"/>
              <w:rPr>
                <w:rFonts w:ascii="Times New Roman" w:hAnsi="Times New Roman" w:cs="Times New Roman"/>
                <w:b/>
                <w:sz w:val="24"/>
                <w:szCs w:val="24"/>
              </w:rPr>
            </w:pP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7853B664" w14:textId="77777777" w:rsidR="00811DA9" w:rsidRPr="00811DA9" w:rsidRDefault="00811DA9" w:rsidP="00811DA9">
            <w:pPr>
              <w:spacing w:after="0" w:line="240" w:lineRule="auto"/>
              <w:rPr>
                <w:rFonts w:ascii="Times New Roman" w:hAnsi="Times New Roman" w:cs="Times New Roman"/>
                <w:b/>
                <w:sz w:val="24"/>
                <w:szCs w:val="24"/>
              </w:rPr>
            </w:pPr>
            <w:r w:rsidRPr="00811DA9">
              <w:rPr>
                <w:rFonts w:ascii="Times New Roman" w:hAnsi="Times New Roman" w:cs="Times New Roman"/>
                <w:b/>
                <w:sz w:val="24"/>
                <w:szCs w:val="24"/>
              </w:rPr>
              <w:noBreakHyphen/>
              <w:t>  федеральный бюджет</w:t>
            </w:r>
          </w:p>
        </w:tc>
        <w:tc>
          <w:tcPr>
            <w:tcW w:w="1701" w:type="dxa"/>
            <w:tcBorders>
              <w:left w:val="single" w:sz="4" w:space="0" w:color="auto"/>
              <w:bottom w:val="single" w:sz="4" w:space="0" w:color="auto"/>
              <w:right w:val="single" w:sz="4" w:space="0" w:color="auto"/>
            </w:tcBorders>
            <w:vAlign w:val="center"/>
          </w:tcPr>
          <w:p w14:paraId="7853B665" w14:textId="77777777" w:rsidR="00811DA9" w:rsidRPr="004B7424" w:rsidRDefault="00811DA9" w:rsidP="00811DA9">
            <w:pPr>
              <w:spacing w:after="0" w:line="240" w:lineRule="auto"/>
              <w:jc w:val="center"/>
              <w:rPr>
                <w:rFonts w:ascii="Times New Roman" w:hAnsi="Times New Roman" w:cs="Times New Roman"/>
                <w:b/>
                <w:sz w:val="20"/>
                <w:szCs w:val="20"/>
              </w:rPr>
            </w:pPr>
            <w:r w:rsidRPr="004B7424">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14:paraId="7853B666" w14:textId="77777777" w:rsidR="00811DA9" w:rsidRPr="004B7424" w:rsidRDefault="00811DA9" w:rsidP="00811DA9">
            <w:pPr>
              <w:spacing w:after="0" w:line="240" w:lineRule="auto"/>
              <w:jc w:val="center"/>
              <w:rPr>
                <w:rFonts w:ascii="Times New Roman" w:hAnsi="Times New Roman" w:cs="Times New Roman"/>
                <w:b/>
                <w:sz w:val="20"/>
                <w:szCs w:val="20"/>
              </w:rPr>
            </w:pPr>
            <w:r w:rsidRPr="004B7424">
              <w:rPr>
                <w:rFonts w:ascii="Times New Roman" w:hAnsi="Times New Roman" w:cs="Times New Roman"/>
                <w:b/>
                <w:sz w:val="20"/>
                <w:szCs w:val="20"/>
              </w:rPr>
              <w:t>-</w:t>
            </w:r>
          </w:p>
        </w:tc>
        <w:tc>
          <w:tcPr>
            <w:tcW w:w="1418" w:type="dxa"/>
            <w:tcBorders>
              <w:left w:val="single" w:sz="4" w:space="0" w:color="auto"/>
              <w:bottom w:val="single" w:sz="4" w:space="0" w:color="auto"/>
              <w:right w:val="single" w:sz="4" w:space="0" w:color="auto"/>
            </w:tcBorders>
            <w:vAlign w:val="center"/>
          </w:tcPr>
          <w:p w14:paraId="7853B667" w14:textId="77777777" w:rsidR="00811DA9" w:rsidRPr="004B7424" w:rsidRDefault="00811DA9" w:rsidP="00811DA9">
            <w:pPr>
              <w:spacing w:after="0" w:line="240" w:lineRule="auto"/>
              <w:jc w:val="center"/>
              <w:rPr>
                <w:rFonts w:ascii="Times New Roman" w:hAnsi="Times New Roman" w:cs="Times New Roman"/>
                <w:b/>
                <w:sz w:val="20"/>
                <w:szCs w:val="20"/>
              </w:rPr>
            </w:pPr>
            <w:r w:rsidRPr="004B7424">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14:paraId="7853B668" w14:textId="77777777" w:rsidR="00811DA9" w:rsidRPr="00003D88" w:rsidRDefault="00FF55BE" w:rsidP="00811DA9">
            <w:pPr>
              <w:spacing w:after="0" w:line="240" w:lineRule="auto"/>
              <w:jc w:val="center"/>
              <w:rPr>
                <w:rFonts w:ascii="Times New Roman" w:hAnsi="Times New Roman" w:cs="Times New Roman"/>
                <w:b/>
                <w:sz w:val="20"/>
                <w:szCs w:val="20"/>
              </w:rPr>
            </w:pPr>
            <w:r w:rsidRPr="004B7424">
              <w:rPr>
                <w:rFonts w:ascii="Times New Roman" w:hAnsi="Times New Roman" w:cs="Times New Roman"/>
                <w:b/>
                <w:sz w:val="20"/>
                <w:szCs w:val="20"/>
              </w:rPr>
              <w:t>-</w:t>
            </w:r>
          </w:p>
        </w:tc>
        <w:tc>
          <w:tcPr>
            <w:tcW w:w="993" w:type="dxa"/>
            <w:tcBorders>
              <w:left w:val="single" w:sz="4" w:space="0" w:color="auto"/>
              <w:bottom w:val="single" w:sz="4" w:space="0" w:color="auto"/>
              <w:right w:val="single" w:sz="4" w:space="0" w:color="auto"/>
            </w:tcBorders>
            <w:vAlign w:val="center"/>
          </w:tcPr>
          <w:p w14:paraId="7853B669" w14:textId="77777777" w:rsidR="00811DA9" w:rsidRPr="00003D88"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c>
          <w:tcPr>
            <w:tcW w:w="991" w:type="dxa"/>
            <w:tcBorders>
              <w:left w:val="single" w:sz="4" w:space="0" w:color="auto"/>
              <w:bottom w:val="single" w:sz="4" w:space="0" w:color="auto"/>
              <w:right w:val="single" w:sz="4" w:space="0" w:color="auto"/>
            </w:tcBorders>
            <w:vAlign w:val="center"/>
          </w:tcPr>
          <w:p w14:paraId="7853B66A" w14:textId="77777777" w:rsidR="00811DA9" w:rsidRPr="00003D88"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r>
      <w:tr w:rsidR="00811DA9" w:rsidRPr="00811DA9" w14:paraId="7853B674" w14:textId="77777777" w:rsidTr="00FF55BE">
        <w:trPr>
          <w:trHeight w:val="241"/>
        </w:trPr>
        <w:tc>
          <w:tcPr>
            <w:tcW w:w="817" w:type="dxa"/>
            <w:tcBorders>
              <w:top w:val="single" w:sz="4" w:space="0" w:color="auto"/>
              <w:left w:val="single" w:sz="4" w:space="0" w:color="auto"/>
              <w:bottom w:val="single" w:sz="4" w:space="0" w:color="auto"/>
              <w:right w:val="single" w:sz="4" w:space="0" w:color="auto"/>
            </w:tcBorders>
          </w:tcPr>
          <w:p w14:paraId="7853B66C" w14:textId="77777777" w:rsidR="00811DA9" w:rsidRPr="00811DA9" w:rsidRDefault="00811DA9" w:rsidP="00811DA9">
            <w:pPr>
              <w:spacing w:after="0" w:line="240" w:lineRule="auto"/>
              <w:rPr>
                <w:rFonts w:ascii="Times New Roman" w:hAnsi="Times New Roman" w:cs="Times New Roman"/>
                <w:b/>
                <w:sz w:val="24"/>
                <w:szCs w:val="24"/>
              </w:rPr>
            </w:pP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7853B66D" w14:textId="77777777" w:rsidR="00811DA9" w:rsidRPr="00811DA9" w:rsidRDefault="00811DA9" w:rsidP="00811DA9">
            <w:pPr>
              <w:spacing w:after="0" w:line="240" w:lineRule="auto"/>
              <w:rPr>
                <w:rFonts w:ascii="Times New Roman" w:hAnsi="Times New Roman" w:cs="Times New Roman"/>
                <w:b/>
                <w:sz w:val="24"/>
                <w:szCs w:val="24"/>
              </w:rPr>
            </w:pPr>
            <w:r w:rsidRPr="00811DA9">
              <w:rPr>
                <w:rFonts w:ascii="Times New Roman" w:hAnsi="Times New Roman" w:cs="Times New Roman"/>
                <w:b/>
                <w:sz w:val="24"/>
                <w:szCs w:val="24"/>
              </w:rPr>
              <w:noBreakHyphen/>
              <w:t> областной бюджет</w:t>
            </w:r>
          </w:p>
        </w:tc>
        <w:tc>
          <w:tcPr>
            <w:tcW w:w="1701" w:type="dxa"/>
            <w:tcBorders>
              <w:left w:val="single" w:sz="4" w:space="0" w:color="auto"/>
              <w:bottom w:val="single" w:sz="4" w:space="0" w:color="auto"/>
              <w:right w:val="single" w:sz="4" w:space="0" w:color="auto"/>
            </w:tcBorders>
            <w:vAlign w:val="center"/>
          </w:tcPr>
          <w:p w14:paraId="7853B66E" w14:textId="77777777" w:rsidR="00811DA9" w:rsidRPr="00003D88" w:rsidRDefault="009F614A" w:rsidP="00811DA9">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187848302,95</w:t>
            </w:r>
          </w:p>
        </w:tc>
        <w:tc>
          <w:tcPr>
            <w:tcW w:w="1417" w:type="dxa"/>
            <w:tcBorders>
              <w:left w:val="single" w:sz="4" w:space="0" w:color="auto"/>
              <w:bottom w:val="single" w:sz="4" w:space="0" w:color="auto"/>
              <w:right w:val="single" w:sz="4" w:space="0" w:color="auto"/>
            </w:tcBorders>
            <w:vAlign w:val="center"/>
          </w:tcPr>
          <w:p w14:paraId="7853B66F" w14:textId="77777777" w:rsidR="00811DA9" w:rsidRPr="00003D88" w:rsidRDefault="00752FF8" w:rsidP="00811DA9">
            <w:pPr>
              <w:spacing w:after="0" w:line="240" w:lineRule="auto"/>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236031056,24</w:t>
            </w:r>
          </w:p>
        </w:tc>
        <w:tc>
          <w:tcPr>
            <w:tcW w:w="1418" w:type="dxa"/>
            <w:tcBorders>
              <w:left w:val="single" w:sz="4" w:space="0" w:color="auto"/>
              <w:bottom w:val="single" w:sz="4" w:space="0" w:color="auto"/>
              <w:right w:val="single" w:sz="4" w:space="0" w:color="auto"/>
            </w:tcBorders>
            <w:vAlign w:val="center"/>
          </w:tcPr>
          <w:p w14:paraId="7853B670" w14:textId="77777777" w:rsidR="00811DA9" w:rsidRPr="00003D88" w:rsidRDefault="00752FF8" w:rsidP="00811DA9">
            <w:pPr>
              <w:spacing w:after="0" w:line="240" w:lineRule="auto"/>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237469494,24</w:t>
            </w:r>
          </w:p>
        </w:tc>
        <w:tc>
          <w:tcPr>
            <w:tcW w:w="1417" w:type="dxa"/>
            <w:tcBorders>
              <w:left w:val="single" w:sz="4" w:space="0" w:color="auto"/>
              <w:bottom w:val="single" w:sz="4" w:space="0" w:color="auto"/>
              <w:right w:val="single" w:sz="4" w:space="0" w:color="auto"/>
            </w:tcBorders>
            <w:vAlign w:val="center"/>
          </w:tcPr>
          <w:p w14:paraId="7853B671" w14:textId="77777777" w:rsidR="00811DA9" w:rsidRPr="00003D88" w:rsidRDefault="00752FF8" w:rsidP="00811DA9">
            <w:pPr>
              <w:spacing w:after="0" w:line="240" w:lineRule="auto"/>
              <w:jc w:val="center"/>
              <w:rPr>
                <w:rFonts w:ascii="Times New Roman" w:hAnsi="Times New Roman" w:cs="Times New Roman"/>
                <w:b/>
                <w:sz w:val="20"/>
                <w:szCs w:val="20"/>
              </w:rPr>
            </w:pPr>
            <w:r w:rsidRPr="00003D88">
              <w:rPr>
                <w:rFonts w:ascii="Times New Roman" w:hAnsi="Times New Roman" w:cs="Times New Roman"/>
                <w:b/>
                <w:color w:val="000000"/>
                <w:sz w:val="20"/>
                <w:szCs w:val="20"/>
              </w:rPr>
              <w:t>237469494,24</w:t>
            </w:r>
          </w:p>
        </w:tc>
        <w:tc>
          <w:tcPr>
            <w:tcW w:w="993" w:type="dxa"/>
            <w:tcBorders>
              <w:left w:val="single" w:sz="4" w:space="0" w:color="auto"/>
              <w:bottom w:val="single" w:sz="4" w:space="0" w:color="auto"/>
              <w:right w:val="single" w:sz="4" w:space="0" w:color="auto"/>
            </w:tcBorders>
            <w:vAlign w:val="center"/>
          </w:tcPr>
          <w:p w14:paraId="7853B672" w14:textId="77777777" w:rsidR="00811DA9" w:rsidRPr="00003D88"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c>
          <w:tcPr>
            <w:tcW w:w="991" w:type="dxa"/>
            <w:tcBorders>
              <w:left w:val="single" w:sz="4" w:space="0" w:color="auto"/>
              <w:bottom w:val="single" w:sz="4" w:space="0" w:color="auto"/>
              <w:right w:val="single" w:sz="4" w:space="0" w:color="auto"/>
            </w:tcBorders>
            <w:vAlign w:val="center"/>
          </w:tcPr>
          <w:p w14:paraId="7853B673" w14:textId="77777777" w:rsidR="00811DA9" w:rsidRPr="00003D88"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r>
      <w:tr w:rsidR="00811DA9" w:rsidRPr="00811DA9" w14:paraId="7853B67D" w14:textId="77777777" w:rsidTr="00FF55BE">
        <w:trPr>
          <w:trHeight w:val="241"/>
        </w:trPr>
        <w:tc>
          <w:tcPr>
            <w:tcW w:w="817" w:type="dxa"/>
            <w:tcBorders>
              <w:top w:val="single" w:sz="4" w:space="0" w:color="auto"/>
              <w:left w:val="single" w:sz="4" w:space="0" w:color="auto"/>
              <w:bottom w:val="single" w:sz="4" w:space="0" w:color="auto"/>
              <w:right w:val="single" w:sz="4" w:space="0" w:color="auto"/>
            </w:tcBorders>
          </w:tcPr>
          <w:p w14:paraId="7853B675" w14:textId="77777777" w:rsidR="00811DA9" w:rsidRPr="00811DA9" w:rsidRDefault="00811DA9" w:rsidP="00811DA9">
            <w:pPr>
              <w:spacing w:after="0" w:line="240" w:lineRule="auto"/>
              <w:rPr>
                <w:rFonts w:ascii="Times New Roman" w:hAnsi="Times New Roman" w:cs="Times New Roman"/>
                <w:b/>
                <w:sz w:val="24"/>
                <w:szCs w:val="24"/>
              </w:rPr>
            </w:pP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7853B676" w14:textId="77777777" w:rsidR="00811DA9" w:rsidRPr="00811DA9" w:rsidRDefault="00811DA9" w:rsidP="00811DA9">
            <w:pPr>
              <w:spacing w:after="0" w:line="240" w:lineRule="auto"/>
              <w:rPr>
                <w:rFonts w:ascii="Times New Roman" w:hAnsi="Times New Roman" w:cs="Times New Roman"/>
                <w:b/>
                <w:sz w:val="24"/>
                <w:szCs w:val="24"/>
              </w:rPr>
            </w:pPr>
            <w:r w:rsidRPr="00811DA9">
              <w:rPr>
                <w:rFonts w:ascii="Times New Roman" w:hAnsi="Times New Roman" w:cs="Times New Roman"/>
                <w:b/>
                <w:sz w:val="24"/>
                <w:szCs w:val="24"/>
              </w:rPr>
              <w:t>– бюджет городского округа Кохма</w:t>
            </w:r>
          </w:p>
        </w:tc>
        <w:tc>
          <w:tcPr>
            <w:tcW w:w="1701" w:type="dxa"/>
            <w:tcBorders>
              <w:left w:val="single" w:sz="4" w:space="0" w:color="auto"/>
              <w:bottom w:val="single" w:sz="4" w:space="0" w:color="auto"/>
              <w:right w:val="single" w:sz="4" w:space="0" w:color="auto"/>
            </w:tcBorders>
            <w:vAlign w:val="center"/>
          </w:tcPr>
          <w:p w14:paraId="7853B677" w14:textId="77777777" w:rsidR="00811DA9" w:rsidRPr="00003D88" w:rsidRDefault="009126CA" w:rsidP="00FF55BE">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w:t>
            </w:r>
            <w:r w:rsidR="009F614A">
              <w:rPr>
                <w:rFonts w:ascii="Times New Roman" w:hAnsi="Times New Roman" w:cs="Times New Roman"/>
                <w:b/>
                <w:color w:val="000000"/>
                <w:sz w:val="20"/>
                <w:szCs w:val="20"/>
              </w:rPr>
              <w:t>77531796,31</w:t>
            </w:r>
          </w:p>
        </w:tc>
        <w:tc>
          <w:tcPr>
            <w:tcW w:w="1417" w:type="dxa"/>
            <w:tcBorders>
              <w:left w:val="single" w:sz="4" w:space="0" w:color="auto"/>
              <w:bottom w:val="single" w:sz="4" w:space="0" w:color="auto"/>
              <w:right w:val="single" w:sz="4" w:space="0" w:color="auto"/>
            </w:tcBorders>
            <w:vAlign w:val="center"/>
          </w:tcPr>
          <w:p w14:paraId="7853B678" w14:textId="77777777" w:rsidR="00811DA9" w:rsidRPr="00003D88" w:rsidRDefault="009F614A" w:rsidP="00811DA9">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82409555,27</w:t>
            </w:r>
          </w:p>
        </w:tc>
        <w:tc>
          <w:tcPr>
            <w:tcW w:w="1418" w:type="dxa"/>
            <w:tcBorders>
              <w:left w:val="single" w:sz="4" w:space="0" w:color="auto"/>
              <w:bottom w:val="single" w:sz="4" w:space="0" w:color="auto"/>
              <w:right w:val="single" w:sz="4" w:space="0" w:color="auto"/>
            </w:tcBorders>
            <w:vAlign w:val="center"/>
          </w:tcPr>
          <w:p w14:paraId="7853B679" w14:textId="77777777" w:rsidR="00811DA9" w:rsidRPr="00003D88" w:rsidRDefault="00752FF8" w:rsidP="00811DA9">
            <w:pPr>
              <w:spacing w:after="0" w:line="240" w:lineRule="auto"/>
              <w:jc w:val="center"/>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72622938,31</w:t>
            </w:r>
          </w:p>
        </w:tc>
        <w:tc>
          <w:tcPr>
            <w:tcW w:w="1417" w:type="dxa"/>
            <w:tcBorders>
              <w:left w:val="single" w:sz="4" w:space="0" w:color="auto"/>
              <w:bottom w:val="single" w:sz="4" w:space="0" w:color="auto"/>
              <w:right w:val="single" w:sz="4" w:space="0" w:color="auto"/>
            </w:tcBorders>
            <w:vAlign w:val="center"/>
          </w:tcPr>
          <w:p w14:paraId="7853B67A" w14:textId="77777777" w:rsidR="00811DA9" w:rsidRPr="00003D88" w:rsidRDefault="00752FF8" w:rsidP="00811DA9">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72622938,31</w:t>
            </w:r>
          </w:p>
        </w:tc>
        <w:tc>
          <w:tcPr>
            <w:tcW w:w="993" w:type="dxa"/>
            <w:tcBorders>
              <w:left w:val="single" w:sz="4" w:space="0" w:color="auto"/>
              <w:bottom w:val="single" w:sz="4" w:space="0" w:color="auto"/>
              <w:right w:val="single" w:sz="4" w:space="0" w:color="auto"/>
            </w:tcBorders>
            <w:vAlign w:val="center"/>
          </w:tcPr>
          <w:p w14:paraId="7853B67B" w14:textId="77777777" w:rsidR="00811DA9" w:rsidRPr="00003D88"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c>
          <w:tcPr>
            <w:tcW w:w="991" w:type="dxa"/>
            <w:tcBorders>
              <w:left w:val="single" w:sz="4" w:space="0" w:color="auto"/>
              <w:bottom w:val="single" w:sz="4" w:space="0" w:color="auto"/>
              <w:right w:val="single" w:sz="4" w:space="0" w:color="auto"/>
            </w:tcBorders>
            <w:vAlign w:val="center"/>
          </w:tcPr>
          <w:p w14:paraId="7853B67C" w14:textId="77777777" w:rsidR="00811DA9" w:rsidRPr="00003D88"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r>
      <w:tr w:rsidR="00811DA9" w:rsidRPr="00811DA9" w14:paraId="7853B686" w14:textId="77777777" w:rsidTr="00FF55BE">
        <w:trPr>
          <w:trHeight w:val="241"/>
        </w:trPr>
        <w:tc>
          <w:tcPr>
            <w:tcW w:w="817" w:type="dxa"/>
            <w:tcBorders>
              <w:top w:val="single" w:sz="4" w:space="0" w:color="auto"/>
              <w:left w:val="single" w:sz="4" w:space="0" w:color="auto"/>
              <w:bottom w:val="single" w:sz="4" w:space="0" w:color="auto"/>
              <w:right w:val="single" w:sz="4" w:space="0" w:color="auto"/>
            </w:tcBorders>
          </w:tcPr>
          <w:p w14:paraId="7853B67E" w14:textId="77777777" w:rsidR="00811DA9" w:rsidRPr="00811DA9" w:rsidRDefault="00811DA9" w:rsidP="00811DA9">
            <w:pPr>
              <w:spacing w:after="0" w:line="240" w:lineRule="auto"/>
              <w:rPr>
                <w:rFonts w:ascii="Times New Roman" w:hAnsi="Times New Roman" w:cs="Times New Roman"/>
                <w:b/>
                <w:sz w:val="24"/>
                <w:szCs w:val="24"/>
              </w:rPr>
            </w:pP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7853B67F" w14:textId="77777777" w:rsidR="00811DA9" w:rsidRPr="00811DA9" w:rsidRDefault="00811DA9" w:rsidP="00811DA9">
            <w:pPr>
              <w:spacing w:after="0" w:line="240" w:lineRule="auto"/>
              <w:rPr>
                <w:rFonts w:ascii="Times New Roman" w:hAnsi="Times New Roman" w:cs="Times New Roman"/>
                <w:b/>
                <w:sz w:val="24"/>
                <w:szCs w:val="24"/>
              </w:rPr>
            </w:pPr>
            <w:r w:rsidRPr="00811DA9">
              <w:rPr>
                <w:rFonts w:ascii="Times New Roman" w:hAnsi="Times New Roman" w:cs="Times New Roman"/>
                <w:b/>
                <w:sz w:val="24"/>
                <w:szCs w:val="24"/>
              </w:rPr>
              <w:t>- иные источники финансирования</w:t>
            </w:r>
          </w:p>
        </w:tc>
        <w:tc>
          <w:tcPr>
            <w:tcW w:w="1701" w:type="dxa"/>
            <w:tcBorders>
              <w:left w:val="single" w:sz="4" w:space="0" w:color="auto"/>
              <w:bottom w:val="single" w:sz="4" w:space="0" w:color="auto"/>
              <w:right w:val="single" w:sz="4" w:space="0" w:color="auto"/>
            </w:tcBorders>
            <w:vAlign w:val="center"/>
          </w:tcPr>
          <w:p w14:paraId="7853B680" w14:textId="77777777" w:rsidR="00811DA9" w:rsidRPr="00003D88" w:rsidRDefault="009F614A" w:rsidP="00811DA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30796444,97</w:t>
            </w:r>
          </w:p>
        </w:tc>
        <w:tc>
          <w:tcPr>
            <w:tcW w:w="1417" w:type="dxa"/>
            <w:tcBorders>
              <w:left w:val="single" w:sz="4" w:space="0" w:color="auto"/>
              <w:bottom w:val="single" w:sz="4" w:space="0" w:color="auto"/>
              <w:right w:val="single" w:sz="4" w:space="0" w:color="auto"/>
            </w:tcBorders>
            <w:vAlign w:val="center"/>
          </w:tcPr>
          <w:p w14:paraId="7853B681" w14:textId="77777777" w:rsidR="00811DA9" w:rsidRPr="004B7424" w:rsidRDefault="00811DA9" w:rsidP="00811DA9">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32560000,00</w:t>
            </w:r>
          </w:p>
        </w:tc>
        <w:tc>
          <w:tcPr>
            <w:tcW w:w="1418" w:type="dxa"/>
            <w:tcBorders>
              <w:left w:val="single" w:sz="4" w:space="0" w:color="auto"/>
              <w:bottom w:val="single" w:sz="4" w:space="0" w:color="auto"/>
              <w:right w:val="single" w:sz="4" w:space="0" w:color="auto"/>
            </w:tcBorders>
            <w:vAlign w:val="center"/>
          </w:tcPr>
          <w:p w14:paraId="7853B682" w14:textId="77777777" w:rsidR="00811DA9" w:rsidRPr="004B7424" w:rsidRDefault="00811DA9" w:rsidP="00811DA9">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32560000,00</w:t>
            </w:r>
          </w:p>
        </w:tc>
        <w:tc>
          <w:tcPr>
            <w:tcW w:w="1417" w:type="dxa"/>
            <w:tcBorders>
              <w:left w:val="single" w:sz="4" w:space="0" w:color="auto"/>
              <w:bottom w:val="single" w:sz="4" w:space="0" w:color="auto"/>
              <w:right w:val="single" w:sz="4" w:space="0" w:color="auto"/>
            </w:tcBorders>
            <w:vAlign w:val="center"/>
          </w:tcPr>
          <w:p w14:paraId="7853B683" w14:textId="77777777" w:rsidR="00811DA9" w:rsidRPr="004B7424" w:rsidRDefault="00FF55BE" w:rsidP="00811DA9">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32560000,00</w:t>
            </w:r>
          </w:p>
        </w:tc>
        <w:tc>
          <w:tcPr>
            <w:tcW w:w="993" w:type="dxa"/>
            <w:tcBorders>
              <w:left w:val="single" w:sz="4" w:space="0" w:color="auto"/>
              <w:bottom w:val="single" w:sz="4" w:space="0" w:color="auto"/>
              <w:right w:val="single" w:sz="4" w:space="0" w:color="auto"/>
            </w:tcBorders>
            <w:vAlign w:val="center"/>
          </w:tcPr>
          <w:p w14:paraId="7853B684" w14:textId="77777777" w:rsidR="00811DA9" w:rsidRPr="004B7424"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c>
          <w:tcPr>
            <w:tcW w:w="991" w:type="dxa"/>
            <w:tcBorders>
              <w:left w:val="single" w:sz="4" w:space="0" w:color="auto"/>
              <w:bottom w:val="single" w:sz="4" w:space="0" w:color="auto"/>
              <w:right w:val="single" w:sz="4" w:space="0" w:color="auto"/>
            </w:tcBorders>
            <w:vAlign w:val="center"/>
          </w:tcPr>
          <w:p w14:paraId="7853B685" w14:textId="77777777" w:rsidR="00811DA9" w:rsidRPr="004B7424" w:rsidRDefault="00811DA9" w:rsidP="00811DA9">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r>
      <w:tr w:rsidR="009F4F0E" w:rsidRPr="00811DA9" w14:paraId="7853B690" w14:textId="77777777" w:rsidTr="00FF55BE">
        <w:trPr>
          <w:trHeight w:val="470"/>
        </w:trPr>
        <w:tc>
          <w:tcPr>
            <w:tcW w:w="817" w:type="dxa"/>
            <w:vMerge w:val="restart"/>
            <w:tcBorders>
              <w:top w:val="single" w:sz="4" w:space="0" w:color="auto"/>
              <w:left w:val="single" w:sz="4" w:space="0" w:color="auto"/>
              <w:right w:val="single" w:sz="4" w:space="0" w:color="auto"/>
            </w:tcBorders>
            <w:vAlign w:val="center"/>
            <w:hideMark/>
          </w:tcPr>
          <w:p w14:paraId="7853B687" w14:textId="77777777" w:rsidR="009F4F0E" w:rsidRPr="00811DA9" w:rsidRDefault="009F4F0E" w:rsidP="00EC2694">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1.</w:t>
            </w:r>
          </w:p>
        </w:tc>
        <w:tc>
          <w:tcPr>
            <w:tcW w:w="4111" w:type="dxa"/>
            <w:tcBorders>
              <w:top w:val="single" w:sz="4" w:space="0" w:color="auto"/>
              <w:left w:val="single" w:sz="4" w:space="0" w:color="auto"/>
              <w:bottom w:val="single" w:sz="4" w:space="0" w:color="auto"/>
              <w:right w:val="single" w:sz="4" w:space="0" w:color="auto"/>
            </w:tcBorders>
            <w:vAlign w:val="center"/>
          </w:tcPr>
          <w:p w14:paraId="7853B688" w14:textId="77777777" w:rsidR="009F4F0E" w:rsidRPr="00811DA9" w:rsidRDefault="009F4F0E" w:rsidP="009126CA">
            <w:pPr>
              <w:spacing w:after="0" w:line="240" w:lineRule="auto"/>
              <w:rPr>
                <w:rFonts w:ascii="Times New Roman" w:hAnsi="Times New Roman" w:cs="Times New Roman"/>
                <w:b/>
                <w:sz w:val="24"/>
                <w:szCs w:val="24"/>
              </w:rPr>
            </w:pPr>
            <w:r w:rsidRPr="00811DA9">
              <w:rPr>
                <w:rFonts w:ascii="Times New Roman" w:hAnsi="Times New Roman" w:cs="Times New Roman"/>
                <w:b/>
                <w:sz w:val="24"/>
                <w:szCs w:val="24"/>
              </w:rPr>
              <w:t>Основное мероприятие «Обеспечение деятельности дошкольных образовательных организаций»</w:t>
            </w:r>
          </w:p>
        </w:tc>
        <w:tc>
          <w:tcPr>
            <w:tcW w:w="2268" w:type="dxa"/>
            <w:vMerge w:val="restart"/>
            <w:tcBorders>
              <w:top w:val="single" w:sz="4" w:space="0" w:color="auto"/>
              <w:left w:val="single" w:sz="4" w:space="0" w:color="auto"/>
              <w:right w:val="single" w:sz="4" w:space="0" w:color="auto"/>
            </w:tcBorders>
            <w:vAlign w:val="center"/>
          </w:tcPr>
          <w:p w14:paraId="7853B689" w14:textId="77777777" w:rsidR="009F4F0E" w:rsidRPr="00811DA9" w:rsidRDefault="009F4F0E" w:rsidP="00EC2694">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701" w:type="dxa"/>
            <w:tcBorders>
              <w:top w:val="single" w:sz="4" w:space="0" w:color="auto"/>
              <w:left w:val="single" w:sz="4" w:space="0" w:color="auto"/>
              <w:right w:val="single" w:sz="4" w:space="0" w:color="auto"/>
            </w:tcBorders>
            <w:vAlign w:val="center"/>
          </w:tcPr>
          <w:p w14:paraId="7853B68A" w14:textId="77777777" w:rsidR="009F4F0E" w:rsidRPr="00003D88" w:rsidRDefault="009126CA" w:rsidP="00EC2694">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296176544,23</w:t>
            </w:r>
          </w:p>
        </w:tc>
        <w:tc>
          <w:tcPr>
            <w:tcW w:w="1417" w:type="dxa"/>
            <w:tcBorders>
              <w:top w:val="single" w:sz="4" w:space="0" w:color="auto"/>
              <w:left w:val="single" w:sz="4" w:space="0" w:color="auto"/>
              <w:right w:val="single" w:sz="4" w:space="0" w:color="auto"/>
            </w:tcBorders>
            <w:vAlign w:val="center"/>
          </w:tcPr>
          <w:p w14:paraId="7853B68B" w14:textId="77777777" w:rsidR="009F4F0E" w:rsidRPr="00003D88" w:rsidRDefault="009126CA" w:rsidP="00EC2694">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351000611,51</w:t>
            </w:r>
          </w:p>
        </w:tc>
        <w:tc>
          <w:tcPr>
            <w:tcW w:w="1418" w:type="dxa"/>
            <w:tcBorders>
              <w:top w:val="single" w:sz="4" w:space="0" w:color="auto"/>
              <w:left w:val="single" w:sz="4" w:space="0" w:color="auto"/>
              <w:right w:val="single" w:sz="4" w:space="0" w:color="auto"/>
            </w:tcBorders>
            <w:vAlign w:val="center"/>
          </w:tcPr>
          <w:p w14:paraId="7853B68C" w14:textId="77777777" w:rsidR="009F4F0E" w:rsidRPr="00003D88" w:rsidRDefault="009F4F0E" w:rsidP="00EC2694">
            <w:pPr>
              <w:spacing w:after="0" w:line="240" w:lineRule="auto"/>
              <w:rPr>
                <w:rFonts w:ascii="Times New Roman" w:hAnsi="Times New Roman" w:cs="Times New Roman"/>
                <w:b/>
                <w:color w:val="000000"/>
                <w:sz w:val="20"/>
                <w:szCs w:val="20"/>
              </w:rPr>
            </w:pPr>
            <w:r w:rsidRPr="00003D88">
              <w:rPr>
                <w:rFonts w:ascii="Times New Roman" w:hAnsi="Times New Roman" w:cs="Times New Roman"/>
                <w:b/>
                <w:color w:val="000000"/>
                <w:sz w:val="20"/>
                <w:szCs w:val="20"/>
              </w:rPr>
              <w:t>342652432,55</w:t>
            </w:r>
          </w:p>
        </w:tc>
        <w:tc>
          <w:tcPr>
            <w:tcW w:w="1417" w:type="dxa"/>
            <w:tcBorders>
              <w:top w:val="single" w:sz="4" w:space="0" w:color="auto"/>
              <w:left w:val="single" w:sz="4" w:space="0" w:color="auto"/>
              <w:right w:val="single" w:sz="4" w:space="0" w:color="auto"/>
            </w:tcBorders>
            <w:vAlign w:val="center"/>
          </w:tcPr>
          <w:p w14:paraId="7853B68D" w14:textId="77777777" w:rsidR="009F4F0E" w:rsidRPr="00003D88" w:rsidRDefault="009F4F0E" w:rsidP="00EC2694">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342652432,55</w:t>
            </w:r>
          </w:p>
        </w:tc>
        <w:tc>
          <w:tcPr>
            <w:tcW w:w="993" w:type="dxa"/>
            <w:tcBorders>
              <w:top w:val="single" w:sz="4" w:space="0" w:color="auto"/>
              <w:left w:val="single" w:sz="4" w:space="0" w:color="auto"/>
              <w:right w:val="single" w:sz="4" w:space="0" w:color="auto"/>
            </w:tcBorders>
            <w:vAlign w:val="center"/>
          </w:tcPr>
          <w:p w14:paraId="7853B68E" w14:textId="77777777" w:rsidR="009F4F0E" w:rsidRPr="00003D88" w:rsidRDefault="009F4F0E" w:rsidP="00EC2694">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c>
          <w:tcPr>
            <w:tcW w:w="991" w:type="dxa"/>
            <w:tcBorders>
              <w:top w:val="single" w:sz="4" w:space="0" w:color="auto"/>
              <w:left w:val="single" w:sz="4" w:space="0" w:color="auto"/>
              <w:right w:val="single" w:sz="4" w:space="0" w:color="auto"/>
            </w:tcBorders>
            <w:vAlign w:val="center"/>
          </w:tcPr>
          <w:p w14:paraId="7853B68F" w14:textId="77777777" w:rsidR="009F4F0E" w:rsidRPr="00003D88" w:rsidRDefault="009F4F0E" w:rsidP="00EC2694">
            <w:pPr>
              <w:spacing w:after="0" w:line="240" w:lineRule="auto"/>
              <w:jc w:val="center"/>
              <w:rPr>
                <w:rFonts w:ascii="Times New Roman" w:hAnsi="Times New Roman" w:cs="Times New Roman"/>
                <w:b/>
                <w:sz w:val="24"/>
                <w:szCs w:val="24"/>
              </w:rPr>
            </w:pPr>
            <w:r w:rsidRPr="004B7424">
              <w:rPr>
                <w:rFonts w:ascii="Times New Roman" w:hAnsi="Times New Roman" w:cs="Times New Roman"/>
                <w:b/>
                <w:sz w:val="24"/>
                <w:szCs w:val="24"/>
              </w:rPr>
              <w:t>*</w:t>
            </w:r>
          </w:p>
        </w:tc>
      </w:tr>
      <w:tr w:rsidR="009F4F0E" w:rsidRPr="00811DA9" w14:paraId="7853B69A" w14:textId="77777777" w:rsidTr="00FF55BE">
        <w:trPr>
          <w:trHeight w:val="309"/>
        </w:trPr>
        <w:tc>
          <w:tcPr>
            <w:tcW w:w="817" w:type="dxa"/>
            <w:vMerge/>
            <w:tcBorders>
              <w:left w:val="single" w:sz="4" w:space="0" w:color="auto"/>
              <w:right w:val="single" w:sz="4" w:space="0" w:color="auto"/>
            </w:tcBorders>
            <w:vAlign w:val="center"/>
          </w:tcPr>
          <w:p w14:paraId="7853B691" w14:textId="77777777" w:rsidR="009F4F0E" w:rsidRPr="00811DA9" w:rsidRDefault="009F4F0E" w:rsidP="00EC2694">
            <w:pPr>
              <w:spacing w:after="0" w:line="240" w:lineRule="auto"/>
              <w:jc w:val="center"/>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853B692" w14:textId="77777777" w:rsidR="009F4F0E" w:rsidRPr="00811DA9" w:rsidRDefault="009F4F0E" w:rsidP="00EC2694">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14:paraId="7853B693" w14:textId="77777777" w:rsidR="009F4F0E" w:rsidRPr="00811DA9" w:rsidRDefault="009F4F0E" w:rsidP="00EC2694">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694" w14:textId="77777777" w:rsidR="009F4F0E" w:rsidRPr="00811DA9" w:rsidRDefault="009F4F0E" w:rsidP="00EC2694">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695" w14:textId="77777777" w:rsidR="009F4F0E" w:rsidRPr="00811DA9" w:rsidRDefault="009F4F0E" w:rsidP="00EC2694">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696" w14:textId="77777777" w:rsidR="009F4F0E" w:rsidRPr="00811DA9" w:rsidRDefault="009F4F0E" w:rsidP="00EC2694">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697" w14:textId="77777777" w:rsidR="009F4F0E" w:rsidRPr="00811DA9" w:rsidRDefault="009F4F0E" w:rsidP="00EC2694">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698" w14:textId="77777777" w:rsidR="009F4F0E" w:rsidRPr="00811DA9" w:rsidRDefault="009F4F0E" w:rsidP="00EC2694">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699" w14:textId="77777777" w:rsidR="009F4F0E" w:rsidRPr="00811DA9" w:rsidRDefault="009F4F0E" w:rsidP="00EC2694">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9F4F0E" w:rsidRPr="00811DA9" w14:paraId="7853B6A4" w14:textId="77777777" w:rsidTr="00FF55BE">
        <w:trPr>
          <w:trHeight w:val="309"/>
        </w:trPr>
        <w:tc>
          <w:tcPr>
            <w:tcW w:w="817" w:type="dxa"/>
            <w:vMerge/>
            <w:tcBorders>
              <w:left w:val="single" w:sz="4" w:space="0" w:color="auto"/>
              <w:right w:val="single" w:sz="4" w:space="0" w:color="auto"/>
            </w:tcBorders>
            <w:vAlign w:val="center"/>
          </w:tcPr>
          <w:p w14:paraId="7853B69B" w14:textId="77777777" w:rsidR="009F4F0E" w:rsidRPr="00811DA9" w:rsidRDefault="009F4F0E" w:rsidP="00EC2694">
            <w:pPr>
              <w:spacing w:after="0" w:line="240" w:lineRule="auto"/>
              <w:jc w:val="center"/>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853B69C" w14:textId="77777777" w:rsidR="009F4F0E" w:rsidRPr="00811DA9" w:rsidRDefault="009F4F0E" w:rsidP="00EC2694">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14:paraId="7853B69D" w14:textId="77777777" w:rsidR="009F4F0E" w:rsidRPr="00811DA9" w:rsidRDefault="009F4F0E" w:rsidP="00EC2694">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69E" w14:textId="77777777" w:rsidR="009F4F0E" w:rsidRPr="009126CA" w:rsidRDefault="009126CA" w:rsidP="009126CA">
            <w:pPr>
              <w:spacing w:after="0" w:line="240" w:lineRule="auto"/>
              <w:jc w:val="both"/>
              <w:rPr>
                <w:rFonts w:ascii="Times New Roman" w:hAnsi="Times New Roman" w:cs="Times New Roman"/>
                <w:color w:val="000000"/>
                <w:sz w:val="20"/>
                <w:szCs w:val="20"/>
              </w:rPr>
            </w:pPr>
            <w:r w:rsidRPr="009126CA">
              <w:rPr>
                <w:rFonts w:ascii="Times New Roman" w:hAnsi="Times New Roman" w:cs="Times New Roman"/>
                <w:color w:val="000000"/>
                <w:sz w:val="20"/>
                <w:szCs w:val="20"/>
              </w:rPr>
              <w:t>187848302,95</w:t>
            </w:r>
          </w:p>
        </w:tc>
        <w:tc>
          <w:tcPr>
            <w:tcW w:w="1417" w:type="dxa"/>
            <w:tcBorders>
              <w:left w:val="single" w:sz="4" w:space="0" w:color="auto"/>
              <w:right w:val="single" w:sz="4" w:space="0" w:color="auto"/>
            </w:tcBorders>
            <w:vAlign w:val="center"/>
          </w:tcPr>
          <w:p w14:paraId="7853B69F" w14:textId="77777777" w:rsidR="009F4F0E" w:rsidRPr="009126CA" w:rsidRDefault="009F4F0E" w:rsidP="009126CA">
            <w:pPr>
              <w:spacing w:after="0" w:line="240" w:lineRule="auto"/>
              <w:jc w:val="both"/>
              <w:rPr>
                <w:rFonts w:ascii="Times New Roman" w:hAnsi="Times New Roman" w:cs="Times New Roman"/>
                <w:color w:val="000000"/>
                <w:sz w:val="20"/>
                <w:szCs w:val="20"/>
              </w:rPr>
            </w:pPr>
            <w:r w:rsidRPr="009126CA">
              <w:rPr>
                <w:rFonts w:ascii="Times New Roman" w:hAnsi="Times New Roman" w:cs="Times New Roman"/>
                <w:color w:val="000000"/>
                <w:sz w:val="20"/>
                <w:szCs w:val="20"/>
              </w:rPr>
              <w:t>236031056,24</w:t>
            </w:r>
          </w:p>
        </w:tc>
        <w:tc>
          <w:tcPr>
            <w:tcW w:w="1418" w:type="dxa"/>
            <w:tcBorders>
              <w:left w:val="single" w:sz="4" w:space="0" w:color="auto"/>
              <w:right w:val="single" w:sz="4" w:space="0" w:color="auto"/>
            </w:tcBorders>
            <w:vAlign w:val="center"/>
          </w:tcPr>
          <w:p w14:paraId="7853B6A0" w14:textId="77777777" w:rsidR="009F4F0E" w:rsidRPr="00811DA9" w:rsidRDefault="009F4F0E" w:rsidP="00EC269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237469494,24</w:t>
            </w:r>
          </w:p>
        </w:tc>
        <w:tc>
          <w:tcPr>
            <w:tcW w:w="1417" w:type="dxa"/>
            <w:tcBorders>
              <w:left w:val="single" w:sz="4" w:space="0" w:color="auto"/>
              <w:right w:val="single" w:sz="4" w:space="0" w:color="auto"/>
            </w:tcBorders>
            <w:vAlign w:val="center"/>
          </w:tcPr>
          <w:p w14:paraId="7853B6A1" w14:textId="77777777" w:rsidR="009F4F0E" w:rsidRPr="00811DA9" w:rsidRDefault="009F4F0E" w:rsidP="00EC2694">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237469494,24</w:t>
            </w:r>
          </w:p>
        </w:tc>
        <w:tc>
          <w:tcPr>
            <w:tcW w:w="993" w:type="dxa"/>
            <w:tcBorders>
              <w:left w:val="single" w:sz="4" w:space="0" w:color="auto"/>
              <w:right w:val="single" w:sz="4" w:space="0" w:color="auto"/>
            </w:tcBorders>
            <w:vAlign w:val="center"/>
          </w:tcPr>
          <w:p w14:paraId="7853B6A2" w14:textId="77777777" w:rsidR="009F4F0E" w:rsidRPr="00811DA9" w:rsidRDefault="009F4F0E" w:rsidP="00EC2694">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6A3" w14:textId="77777777" w:rsidR="009F4F0E" w:rsidRPr="00811DA9" w:rsidRDefault="009F4F0E" w:rsidP="00EC2694">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9F4F0E" w:rsidRPr="00811DA9" w14:paraId="7853B6AE" w14:textId="77777777" w:rsidTr="00FF55BE">
        <w:trPr>
          <w:trHeight w:val="309"/>
        </w:trPr>
        <w:tc>
          <w:tcPr>
            <w:tcW w:w="817" w:type="dxa"/>
            <w:vMerge/>
            <w:tcBorders>
              <w:left w:val="single" w:sz="4" w:space="0" w:color="auto"/>
              <w:right w:val="single" w:sz="4" w:space="0" w:color="auto"/>
            </w:tcBorders>
            <w:vAlign w:val="center"/>
          </w:tcPr>
          <w:p w14:paraId="7853B6A5" w14:textId="77777777" w:rsidR="009F4F0E" w:rsidRPr="00811DA9" w:rsidRDefault="009F4F0E" w:rsidP="00EC2694">
            <w:pPr>
              <w:spacing w:after="0" w:line="240" w:lineRule="auto"/>
              <w:jc w:val="center"/>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853B6A6" w14:textId="77777777" w:rsidR="009F4F0E" w:rsidRPr="00811DA9" w:rsidRDefault="009F4F0E" w:rsidP="00EC2694">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бюджет городского округа Кохма</w:t>
            </w:r>
          </w:p>
        </w:tc>
        <w:tc>
          <w:tcPr>
            <w:tcW w:w="2268" w:type="dxa"/>
            <w:vMerge/>
            <w:tcBorders>
              <w:left w:val="single" w:sz="4" w:space="0" w:color="auto"/>
              <w:right w:val="single" w:sz="4" w:space="0" w:color="auto"/>
            </w:tcBorders>
          </w:tcPr>
          <w:p w14:paraId="7853B6A7" w14:textId="77777777" w:rsidR="009F4F0E" w:rsidRPr="00811DA9" w:rsidRDefault="009F4F0E" w:rsidP="00EC2694">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6A8" w14:textId="77777777" w:rsidR="009F4F0E" w:rsidRPr="009126CA" w:rsidRDefault="009126CA" w:rsidP="009126CA">
            <w:pPr>
              <w:spacing w:after="0" w:line="240" w:lineRule="auto"/>
              <w:jc w:val="both"/>
              <w:rPr>
                <w:rFonts w:ascii="Times New Roman" w:hAnsi="Times New Roman" w:cs="Times New Roman"/>
                <w:color w:val="000000"/>
                <w:sz w:val="20"/>
                <w:szCs w:val="20"/>
              </w:rPr>
            </w:pPr>
            <w:r w:rsidRPr="009126CA">
              <w:rPr>
                <w:rFonts w:ascii="Times New Roman" w:hAnsi="Times New Roman" w:cs="Times New Roman"/>
                <w:color w:val="000000"/>
                <w:sz w:val="20"/>
                <w:szCs w:val="20"/>
              </w:rPr>
              <w:t>77531796,31</w:t>
            </w:r>
          </w:p>
        </w:tc>
        <w:tc>
          <w:tcPr>
            <w:tcW w:w="1417" w:type="dxa"/>
            <w:tcBorders>
              <w:left w:val="single" w:sz="4" w:space="0" w:color="auto"/>
              <w:right w:val="single" w:sz="4" w:space="0" w:color="auto"/>
            </w:tcBorders>
            <w:vAlign w:val="center"/>
          </w:tcPr>
          <w:p w14:paraId="7853B6A9" w14:textId="77777777" w:rsidR="009F4F0E" w:rsidRPr="009126CA" w:rsidRDefault="009126CA" w:rsidP="009126CA">
            <w:pPr>
              <w:spacing w:after="0" w:line="240" w:lineRule="auto"/>
              <w:jc w:val="both"/>
              <w:rPr>
                <w:rFonts w:ascii="Times New Roman" w:hAnsi="Times New Roman" w:cs="Times New Roman"/>
                <w:color w:val="000000"/>
                <w:sz w:val="20"/>
                <w:szCs w:val="20"/>
              </w:rPr>
            </w:pPr>
            <w:r w:rsidRPr="009126CA">
              <w:rPr>
                <w:rFonts w:ascii="Times New Roman" w:hAnsi="Times New Roman" w:cs="Times New Roman"/>
                <w:color w:val="000000"/>
                <w:sz w:val="20"/>
                <w:szCs w:val="20"/>
              </w:rPr>
              <w:t>82409555,27</w:t>
            </w:r>
          </w:p>
        </w:tc>
        <w:tc>
          <w:tcPr>
            <w:tcW w:w="1418" w:type="dxa"/>
            <w:tcBorders>
              <w:left w:val="single" w:sz="4" w:space="0" w:color="auto"/>
              <w:right w:val="single" w:sz="4" w:space="0" w:color="auto"/>
            </w:tcBorders>
            <w:vAlign w:val="center"/>
          </w:tcPr>
          <w:p w14:paraId="7853B6AA" w14:textId="77777777" w:rsidR="009F4F0E" w:rsidRPr="00811DA9" w:rsidRDefault="009F4F0E" w:rsidP="00EC269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72622938,31</w:t>
            </w:r>
          </w:p>
        </w:tc>
        <w:tc>
          <w:tcPr>
            <w:tcW w:w="1417" w:type="dxa"/>
            <w:tcBorders>
              <w:left w:val="single" w:sz="4" w:space="0" w:color="auto"/>
              <w:right w:val="single" w:sz="4" w:space="0" w:color="auto"/>
            </w:tcBorders>
            <w:vAlign w:val="center"/>
          </w:tcPr>
          <w:p w14:paraId="7853B6AB" w14:textId="77777777" w:rsidR="009F4F0E" w:rsidRPr="00811DA9" w:rsidRDefault="009F4F0E" w:rsidP="00EC2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72622938,31</w:t>
            </w:r>
          </w:p>
        </w:tc>
        <w:tc>
          <w:tcPr>
            <w:tcW w:w="993" w:type="dxa"/>
            <w:tcBorders>
              <w:left w:val="single" w:sz="4" w:space="0" w:color="auto"/>
              <w:right w:val="single" w:sz="4" w:space="0" w:color="auto"/>
            </w:tcBorders>
            <w:vAlign w:val="center"/>
          </w:tcPr>
          <w:p w14:paraId="7853B6AC" w14:textId="77777777" w:rsidR="009F4F0E" w:rsidRPr="00811DA9" w:rsidRDefault="009F4F0E" w:rsidP="00EC2694">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6AD" w14:textId="77777777" w:rsidR="009F4F0E" w:rsidRPr="00811DA9" w:rsidRDefault="009F4F0E" w:rsidP="00EC2694">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9F4F0E" w:rsidRPr="00811DA9" w14:paraId="7853B6B8" w14:textId="77777777" w:rsidTr="00FF55BE">
        <w:trPr>
          <w:trHeight w:val="309"/>
        </w:trPr>
        <w:tc>
          <w:tcPr>
            <w:tcW w:w="817" w:type="dxa"/>
            <w:vMerge/>
            <w:tcBorders>
              <w:left w:val="single" w:sz="4" w:space="0" w:color="auto"/>
              <w:bottom w:val="single" w:sz="4" w:space="0" w:color="auto"/>
              <w:right w:val="single" w:sz="4" w:space="0" w:color="auto"/>
            </w:tcBorders>
            <w:vAlign w:val="center"/>
          </w:tcPr>
          <w:p w14:paraId="7853B6AF" w14:textId="77777777" w:rsidR="009F4F0E" w:rsidRPr="00811DA9" w:rsidRDefault="009F4F0E" w:rsidP="00811DA9">
            <w:pPr>
              <w:spacing w:after="0" w:line="240" w:lineRule="auto"/>
              <w:jc w:val="center"/>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6B0" w14:textId="77777777" w:rsidR="009F4F0E" w:rsidRPr="00811DA9" w:rsidRDefault="009F4F0E"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tcPr>
          <w:p w14:paraId="7853B6B1" w14:textId="77777777" w:rsidR="009F4F0E" w:rsidRPr="00811DA9" w:rsidRDefault="009F4F0E"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6B2" w14:textId="77777777" w:rsidR="009F4F0E" w:rsidRPr="009126CA" w:rsidRDefault="009126CA" w:rsidP="009126CA">
            <w:pPr>
              <w:spacing w:after="0" w:line="240" w:lineRule="auto"/>
              <w:jc w:val="both"/>
              <w:rPr>
                <w:rFonts w:ascii="Times New Roman" w:hAnsi="Times New Roman" w:cs="Times New Roman"/>
                <w:sz w:val="20"/>
                <w:szCs w:val="20"/>
              </w:rPr>
            </w:pPr>
            <w:r w:rsidRPr="009126CA">
              <w:rPr>
                <w:rFonts w:ascii="Times New Roman" w:hAnsi="Times New Roman" w:cs="Times New Roman"/>
                <w:sz w:val="20"/>
                <w:szCs w:val="20"/>
              </w:rPr>
              <w:t>30796444,97</w:t>
            </w:r>
          </w:p>
        </w:tc>
        <w:tc>
          <w:tcPr>
            <w:tcW w:w="1417" w:type="dxa"/>
            <w:tcBorders>
              <w:left w:val="single" w:sz="4" w:space="0" w:color="auto"/>
              <w:right w:val="single" w:sz="4" w:space="0" w:color="auto"/>
            </w:tcBorders>
            <w:vAlign w:val="center"/>
          </w:tcPr>
          <w:p w14:paraId="7853B6B3" w14:textId="77777777" w:rsidR="009F4F0E" w:rsidRPr="009126CA" w:rsidRDefault="009F4F0E" w:rsidP="009126CA">
            <w:pPr>
              <w:spacing w:after="0" w:line="240" w:lineRule="auto"/>
              <w:jc w:val="both"/>
              <w:rPr>
                <w:rFonts w:ascii="Times New Roman" w:hAnsi="Times New Roman" w:cs="Times New Roman"/>
                <w:sz w:val="20"/>
                <w:szCs w:val="20"/>
              </w:rPr>
            </w:pPr>
            <w:r w:rsidRPr="009126CA">
              <w:rPr>
                <w:rFonts w:ascii="Times New Roman" w:hAnsi="Times New Roman" w:cs="Times New Roman"/>
                <w:sz w:val="20"/>
                <w:szCs w:val="20"/>
              </w:rPr>
              <w:t>32560000,00</w:t>
            </w:r>
          </w:p>
        </w:tc>
        <w:tc>
          <w:tcPr>
            <w:tcW w:w="1418" w:type="dxa"/>
            <w:tcBorders>
              <w:left w:val="single" w:sz="4" w:space="0" w:color="auto"/>
              <w:right w:val="single" w:sz="4" w:space="0" w:color="auto"/>
            </w:tcBorders>
            <w:vAlign w:val="center"/>
          </w:tcPr>
          <w:p w14:paraId="7853B6B4" w14:textId="77777777" w:rsidR="009F4F0E" w:rsidRPr="00811DA9" w:rsidRDefault="009F4F0E"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1417" w:type="dxa"/>
            <w:tcBorders>
              <w:left w:val="single" w:sz="4" w:space="0" w:color="auto"/>
              <w:right w:val="single" w:sz="4" w:space="0" w:color="auto"/>
            </w:tcBorders>
            <w:vAlign w:val="center"/>
          </w:tcPr>
          <w:p w14:paraId="7853B6B5" w14:textId="77777777" w:rsidR="009F4F0E" w:rsidRPr="00811DA9" w:rsidRDefault="009F4F0E"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993" w:type="dxa"/>
            <w:tcBorders>
              <w:left w:val="single" w:sz="4" w:space="0" w:color="auto"/>
              <w:right w:val="single" w:sz="4" w:space="0" w:color="auto"/>
            </w:tcBorders>
            <w:vAlign w:val="center"/>
          </w:tcPr>
          <w:p w14:paraId="7853B6B6" w14:textId="77777777" w:rsidR="009F4F0E" w:rsidRPr="00811DA9" w:rsidRDefault="009F4F0E" w:rsidP="00811D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6B7" w14:textId="77777777" w:rsidR="009F4F0E" w:rsidRPr="00811DA9" w:rsidRDefault="009F4F0E" w:rsidP="00811D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0E7D38" w:rsidRPr="00811DA9" w14:paraId="7853B6C2" w14:textId="77777777" w:rsidTr="00FF55BE">
        <w:trPr>
          <w:trHeight w:val="61"/>
        </w:trPr>
        <w:tc>
          <w:tcPr>
            <w:tcW w:w="817" w:type="dxa"/>
            <w:vMerge w:val="restart"/>
            <w:tcBorders>
              <w:top w:val="single" w:sz="4" w:space="0" w:color="auto"/>
              <w:left w:val="single" w:sz="4" w:space="0" w:color="auto"/>
              <w:right w:val="single" w:sz="4" w:space="0" w:color="auto"/>
            </w:tcBorders>
            <w:vAlign w:val="center"/>
            <w:hideMark/>
          </w:tcPr>
          <w:p w14:paraId="7853B6B9" w14:textId="77777777" w:rsidR="000E7D38" w:rsidRPr="00811DA9" w:rsidRDefault="000E7D38"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853B6BA" w14:textId="77777777" w:rsidR="000E7D38" w:rsidRPr="00811DA9" w:rsidRDefault="000E7D38"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«Реализация основных общеобразовательных программ дошкольного образования»</w:t>
            </w:r>
          </w:p>
        </w:tc>
        <w:tc>
          <w:tcPr>
            <w:tcW w:w="2268" w:type="dxa"/>
            <w:vMerge w:val="restart"/>
            <w:tcBorders>
              <w:left w:val="single" w:sz="4" w:space="0" w:color="auto"/>
              <w:right w:val="single" w:sz="4" w:space="0" w:color="auto"/>
            </w:tcBorders>
            <w:hideMark/>
          </w:tcPr>
          <w:p w14:paraId="7853B6BB" w14:textId="77777777" w:rsidR="000E7D38" w:rsidRPr="00811DA9" w:rsidRDefault="000E7D38"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hideMark/>
          </w:tcPr>
          <w:p w14:paraId="7853B6BC" w14:textId="77777777" w:rsidR="000E7D38" w:rsidRPr="00811DA9" w:rsidRDefault="009126CA"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75764398,12</w:t>
            </w:r>
          </w:p>
        </w:tc>
        <w:tc>
          <w:tcPr>
            <w:tcW w:w="1417" w:type="dxa"/>
            <w:tcBorders>
              <w:left w:val="single" w:sz="4" w:space="0" w:color="auto"/>
              <w:right w:val="single" w:sz="4" w:space="0" w:color="auto"/>
            </w:tcBorders>
            <w:vAlign w:val="center"/>
          </w:tcPr>
          <w:p w14:paraId="7853B6BD" w14:textId="77777777" w:rsidR="000E7D38" w:rsidRPr="00811DA9" w:rsidRDefault="009126CA"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79268135,51</w:t>
            </w:r>
          </w:p>
        </w:tc>
        <w:tc>
          <w:tcPr>
            <w:tcW w:w="1418" w:type="dxa"/>
            <w:tcBorders>
              <w:left w:val="single" w:sz="4" w:space="0" w:color="auto"/>
              <w:right w:val="single" w:sz="4" w:space="0" w:color="auto"/>
            </w:tcBorders>
            <w:vAlign w:val="center"/>
          </w:tcPr>
          <w:p w14:paraId="7853B6BE" w14:textId="77777777" w:rsidR="000E7D38" w:rsidRPr="00811DA9" w:rsidRDefault="009F4F0E"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72558538,31</w:t>
            </w:r>
          </w:p>
        </w:tc>
        <w:tc>
          <w:tcPr>
            <w:tcW w:w="1417" w:type="dxa"/>
            <w:tcBorders>
              <w:left w:val="single" w:sz="4" w:space="0" w:color="auto"/>
              <w:right w:val="single" w:sz="4" w:space="0" w:color="auto"/>
            </w:tcBorders>
            <w:vAlign w:val="center"/>
          </w:tcPr>
          <w:p w14:paraId="7853B6BF" w14:textId="77777777" w:rsidR="000E7D38" w:rsidRPr="00811DA9" w:rsidRDefault="009F4F0E"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72558538,31</w:t>
            </w:r>
          </w:p>
        </w:tc>
        <w:tc>
          <w:tcPr>
            <w:tcW w:w="993" w:type="dxa"/>
            <w:tcBorders>
              <w:left w:val="single" w:sz="4" w:space="0" w:color="auto"/>
              <w:right w:val="single" w:sz="4" w:space="0" w:color="auto"/>
            </w:tcBorders>
            <w:vAlign w:val="center"/>
          </w:tcPr>
          <w:p w14:paraId="7853B6C0" w14:textId="77777777" w:rsidR="000E7D38" w:rsidRPr="00811DA9" w:rsidRDefault="000E7D38"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6C1" w14:textId="77777777" w:rsidR="000E7D38" w:rsidRPr="00811DA9" w:rsidRDefault="000E7D38"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0E7D38" w:rsidRPr="00811DA9" w14:paraId="7853B6CC" w14:textId="77777777" w:rsidTr="00FF55BE">
        <w:trPr>
          <w:trHeight w:val="200"/>
        </w:trPr>
        <w:tc>
          <w:tcPr>
            <w:tcW w:w="817" w:type="dxa"/>
            <w:vMerge/>
            <w:tcBorders>
              <w:left w:val="single" w:sz="4" w:space="0" w:color="auto"/>
              <w:right w:val="single" w:sz="4" w:space="0" w:color="auto"/>
            </w:tcBorders>
          </w:tcPr>
          <w:p w14:paraId="7853B6C3" w14:textId="77777777" w:rsidR="000E7D38" w:rsidRPr="00811DA9" w:rsidRDefault="000E7D38"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853B6C4" w14:textId="77777777" w:rsidR="000E7D38" w:rsidRPr="00811DA9" w:rsidRDefault="000E7D38"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14:paraId="7853B6C5" w14:textId="77777777" w:rsidR="000E7D38" w:rsidRPr="00811DA9" w:rsidRDefault="000E7D38"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hideMark/>
          </w:tcPr>
          <w:p w14:paraId="7853B6C6" w14:textId="77777777" w:rsidR="000E7D38" w:rsidRPr="00811DA9" w:rsidRDefault="000E7D38"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6C7" w14:textId="77777777" w:rsidR="000E7D38" w:rsidRPr="00811DA9" w:rsidRDefault="000E7D38"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6C8" w14:textId="77777777" w:rsidR="000E7D38" w:rsidRPr="00811DA9" w:rsidRDefault="000E7D38"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6C9" w14:textId="77777777" w:rsidR="000E7D38" w:rsidRPr="00811DA9" w:rsidRDefault="000E7D38"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6CA" w14:textId="77777777" w:rsidR="000E7D38" w:rsidRPr="00811DA9" w:rsidRDefault="000E7D38"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6CB" w14:textId="77777777" w:rsidR="000E7D38" w:rsidRPr="00811DA9" w:rsidRDefault="000E7D38"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0E7D38" w:rsidRPr="00811DA9" w14:paraId="7853B6D6" w14:textId="77777777" w:rsidTr="00FF55BE">
        <w:trPr>
          <w:trHeight w:val="200"/>
        </w:trPr>
        <w:tc>
          <w:tcPr>
            <w:tcW w:w="817" w:type="dxa"/>
            <w:vMerge/>
            <w:tcBorders>
              <w:left w:val="single" w:sz="4" w:space="0" w:color="auto"/>
              <w:right w:val="single" w:sz="4" w:space="0" w:color="auto"/>
            </w:tcBorders>
          </w:tcPr>
          <w:p w14:paraId="7853B6CD" w14:textId="77777777" w:rsidR="000E7D38" w:rsidRPr="00811DA9" w:rsidRDefault="000E7D38"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853B6CE" w14:textId="77777777" w:rsidR="000E7D38" w:rsidRPr="00811DA9" w:rsidRDefault="000E7D38"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14:paraId="7853B6CF" w14:textId="77777777" w:rsidR="000E7D38" w:rsidRPr="00811DA9" w:rsidRDefault="000E7D38"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hideMark/>
          </w:tcPr>
          <w:p w14:paraId="7853B6D0" w14:textId="77777777" w:rsidR="000E7D38" w:rsidRPr="00811DA9" w:rsidRDefault="000E7D38"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6D1" w14:textId="77777777" w:rsidR="000E7D38" w:rsidRPr="00811DA9" w:rsidRDefault="000E7D38"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6D2" w14:textId="77777777" w:rsidR="000E7D38" w:rsidRPr="00811DA9" w:rsidRDefault="000E7D38"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6D3" w14:textId="77777777" w:rsidR="000E7D38" w:rsidRPr="00811DA9" w:rsidRDefault="000E7D38"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6D4" w14:textId="77777777" w:rsidR="000E7D38" w:rsidRPr="00811DA9" w:rsidRDefault="000E7D38"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6D5" w14:textId="77777777" w:rsidR="000E7D38" w:rsidRPr="00811DA9" w:rsidRDefault="000E7D38"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9126CA" w:rsidRPr="00811DA9" w14:paraId="7853B6E0" w14:textId="77777777" w:rsidTr="00FF55BE">
        <w:trPr>
          <w:trHeight w:val="200"/>
        </w:trPr>
        <w:tc>
          <w:tcPr>
            <w:tcW w:w="817" w:type="dxa"/>
            <w:vMerge/>
            <w:tcBorders>
              <w:left w:val="single" w:sz="4" w:space="0" w:color="auto"/>
              <w:right w:val="single" w:sz="4" w:space="0" w:color="auto"/>
            </w:tcBorders>
          </w:tcPr>
          <w:p w14:paraId="7853B6D7" w14:textId="77777777" w:rsidR="009126CA" w:rsidRPr="00811DA9" w:rsidRDefault="009126CA" w:rsidP="00031CDB">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853B6D8" w14:textId="77777777" w:rsidR="009126CA" w:rsidRPr="00811DA9" w:rsidRDefault="009126CA" w:rsidP="00031CDB">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14:paraId="7853B6D9" w14:textId="77777777" w:rsidR="009126CA" w:rsidRPr="00811DA9" w:rsidRDefault="009126CA" w:rsidP="00031CDB">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hideMark/>
          </w:tcPr>
          <w:p w14:paraId="7853B6DA" w14:textId="77777777" w:rsidR="009126CA" w:rsidRPr="00811DA9" w:rsidRDefault="009126CA" w:rsidP="00031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75764398,12</w:t>
            </w:r>
          </w:p>
        </w:tc>
        <w:tc>
          <w:tcPr>
            <w:tcW w:w="1417" w:type="dxa"/>
            <w:tcBorders>
              <w:left w:val="single" w:sz="4" w:space="0" w:color="auto"/>
              <w:right w:val="single" w:sz="4" w:space="0" w:color="auto"/>
            </w:tcBorders>
            <w:vAlign w:val="center"/>
          </w:tcPr>
          <w:p w14:paraId="7853B6DB" w14:textId="77777777" w:rsidR="009126CA" w:rsidRPr="00811DA9" w:rsidRDefault="009126CA" w:rsidP="00031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79268135,51</w:t>
            </w:r>
          </w:p>
        </w:tc>
        <w:tc>
          <w:tcPr>
            <w:tcW w:w="1418" w:type="dxa"/>
            <w:tcBorders>
              <w:left w:val="single" w:sz="4" w:space="0" w:color="auto"/>
              <w:right w:val="single" w:sz="4" w:space="0" w:color="auto"/>
            </w:tcBorders>
            <w:vAlign w:val="center"/>
          </w:tcPr>
          <w:p w14:paraId="7853B6DC" w14:textId="77777777" w:rsidR="009126CA" w:rsidRPr="00811DA9" w:rsidRDefault="009126CA" w:rsidP="00031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72558538,31</w:t>
            </w:r>
          </w:p>
        </w:tc>
        <w:tc>
          <w:tcPr>
            <w:tcW w:w="1417" w:type="dxa"/>
            <w:tcBorders>
              <w:left w:val="single" w:sz="4" w:space="0" w:color="auto"/>
              <w:right w:val="single" w:sz="4" w:space="0" w:color="auto"/>
            </w:tcBorders>
            <w:vAlign w:val="center"/>
          </w:tcPr>
          <w:p w14:paraId="7853B6DD" w14:textId="77777777" w:rsidR="009126CA" w:rsidRPr="00811DA9" w:rsidRDefault="009126CA" w:rsidP="00031C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72558538,31</w:t>
            </w:r>
          </w:p>
        </w:tc>
        <w:tc>
          <w:tcPr>
            <w:tcW w:w="993" w:type="dxa"/>
            <w:tcBorders>
              <w:left w:val="single" w:sz="4" w:space="0" w:color="auto"/>
              <w:right w:val="single" w:sz="4" w:space="0" w:color="auto"/>
            </w:tcBorders>
            <w:vAlign w:val="center"/>
          </w:tcPr>
          <w:p w14:paraId="7853B6DE" w14:textId="77777777" w:rsidR="009126CA" w:rsidRPr="00811DA9" w:rsidRDefault="009126CA" w:rsidP="00031CDB">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6DF" w14:textId="77777777" w:rsidR="009126CA" w:rsidRPr="00811DA9" w:rsidRDefault="009126CA" w:rsidP="00031CDB">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7853B6EA" w14:textId="77777777" w:rsidTr="00FF55BE">
        <w:trPr>
          <w:trHeight w:val="200"/>
        </w:trPr>
        <w:tc>
          <w:tcPr>
            <w:tcW w:w="817" w:type="dxa"/>
            <w:vMerge/>
            <w:tcBorders>
              <w:left w:val="single" w:sz="4" w:space="0" w:color="auto"/>
              <w:right w:val="single" w:sz="4" w:space="0" w:color="auto"/>
            </w:tcBorders>
          </w:tcPr>
          <w:p w14:paraId="7853B6E1"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853B6E2" w14:textId="77777777" w:rsidR="00811DA9" w:rsidRPr="00811DA9" w:rsidRDefault="00811DA9" w:rsidP="00811DA9">
            <w:pPr>
              <w:spacing w:after="0" w:line="240" w:lineRule="auto"/>
              <w:rPr>
                <w:rFonts w:ascii="Times New Roman" w:hAnsi="Times New Roman" w:cs="Times New Roman"/>
                <w:sz w:val="24"/>
                <w:szCs w:val="24"/>
              </w:rPr>
            </w:pPr>
            <w:r w:rsidRPr="009F4F0E">
              <w:rPr>
                <w:rFonts w:ascii="Times New Roman" w:hAnsi="Times New Roman" w:cs="Times New Roman"/>
                <w:b/>
                <w:sz w:val="24"/>
                <w:szCs w:val="24"/>
              </w:rPr>
              <w:t xml:space="preserve">- </w:t>
            </w:r>
            <w:r w:rsidRPr="00811DA9">
              <w:rPr>
                <w:rFonts w:ascii="Times New Roman" w:hAnsi="Times New Roman" w:cs="Times New Roman"/>
                <w:sz w:val="24"/>
                <w:szCs w:val="24"/>
              </w:rPr>
              <w:t>иные источники финансирования</w:t>
            </w:r>
          </w:p>
        </w:tc>
        <w:tc>
          <w:tcPr>
            <w:tcW w:w="2268" w:type="dxa"/>
            <w:vMerge/>
            <w:tcBorders>
              <w:left w:val="single" w:sz="4" w:space="0" w:color="auto"/>
              <w:right w:val="single" w:sz="4" w:space="0" w:color="auto"/>
            </w:tcBorders>
          </w:tcPr>
          <w:p w14:paraId="7853B6E3"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6E4"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6E5" w14:textId="77777777" w:rsidR="00811DA9" w:rsidRPr="00811DA9" w:rsidRDefault="009A6FD2" w:rsidP="00811DA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6E6" w14:textId="77777777" w:rsidR="00811DA9" w:rsidRPr="00811DA9" w:rsidRDefault="009A6FD2" w:rsidP="00811DA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6E7" w14:textId="77777777" w:rsidR="00811DA9" w:rsidRPr="00811DA9" w:rsidRDefault="00EC2694"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6E8"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6E9"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14:paraId="7853B6F4" w14:textId="77777777" w:rsidTr="00FF55BE">
        <w:trPr>
          <w:trHeight w:val="200"/>
        </w:trPr>
        <w:tc>
          <w:tcPr>
            <w:tcW w:w="817" w:type="dxa"/>
            <w:vMerge w:val="restart"/>
            <w:tcBorders>
              <w:left w:val="single" w:sz="4" w:space="0" w:color="auto"/>
              <w:right w:val="single" w:sz="4" w:space="0" w:color="auto"/>
            </w:tcBorders>
          </w:tcPr>
          <w:p w14:paraId="7853B6EB"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1.2.</w:t>
            </w:r>
          </w:p>
        </w:tc>
        <w:tc>
          <w:tcPr>
            <w:tcW w:w="4111" w:type="dxa"/>
            <w:tcBorders>
              <w:top w:val="single" w:sz="4" w:space="0" w:color="auto"/>
              <w:left w:val="single" w:sz="4" w:space="0" w:color="auto"/>
              <w:bottom w:val="single" w:sz="4" w:space="0" w:color="auto"/>
              <w:right w:val="single" w:sz="4" w:space="0" w:color="auto"/>
            </w:tcBorders>
            <w:vAlign w:val="center"/>
          </w:tcPr>
          <w:p w14:paraId="7853B6EC"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 xml:space="preserve">Мероприятие «Финансовое обеспечение государственных гарантий реализации прав на получение общедоступного и бесплатного дошкольного </w:t>
            </w:r>
            <w:r w:rsidRPr="00811DA9">
              <w:rPr>
                <w:rFonts w:ascii="Times New Roman" w:hAnsi="Times New Roman" w:cs="Times New Roman"/>
                <w:sz w:val="24"/>
                <w:szCs w:val="24"/>
              </w:rPr>
              <w:lastRenderedPageBreak/>
              <w:t>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68" w:type="dxa"/>
            <w:vMerge w:val="restart"/>
            <w:tcBorders>
              <w:left w:val="single" w:sz="4" w:space="0" w:color="auto"/>
              <w:right w:val="single" w:sz="4" w:space="0" w:color="auto"/>
            </w:tcBorders>
          </w:tcPr>
          <w:p w14:paraId="7853B6ED"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lastRenderedPageBreak/>
              <w:t xml:space="preserve">Управление образования и молодежной политики администрации </w:t>
            </w:r>
            <w:r w:rsidRPr="00811DA9">
              <w:rPr>
                <w:rFonts w:ascii="Times New Roman" w:hAnsi="Times New Roman" w:cs="Times New Roman"/>
                <w:sz w:val="24"/>
                <w:szCs w:val="24"/>
              </w:rPr>
              <w:lastRenderedPageBreak/>
              <w:t>городского округа Кохма</w:t>
            </w:r>
          </w:p>
        </w:tc>
        <w:tc>
          <w:tcPr>
            <w:tcW w:w="1701" w:type="dxa"/>
            <w:tcBorders>
              <w:left w:val="single" w:sz="4" w:space="0" w:color="auto"/>
              <w:right w:val="single" w:sz="4" w:space="0" w:color="auto"/>
            </w:tcBorders>
            <w:vAlign w:val="center"/>
          </w:tcPr>
          <w:p w14:paraId="7853B6EE" w14:textId="77777777" w:rsidR="00811DA9" w:rsidRPr="00811DA9" w:rsidRDefault="009126CA"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175597252,00</w:t>
            </w:r>
          </w:p>
        </w:tc>
        <w:tc>
          <w:tcPr>
            <w:tcW w:w="1417" w:type="dxa"/>
            <w:tcBorders>
              <w:left w:val="single" w:sz="4" w:space="0" w:color="auto"/>
              <w:right w:val="single" w:sz="4" w:space="0" w:color="auto"/>
            </w:tcBorders>
            <w:vAlign w:val="center"/>
          </w:tcPr>
          <w:p w14:paraId="7853B6EF" w14:textId="77777777" w:rsidR="00811DA9"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222907412,00</w:t>
            </w:r>
          </w:p>
        </w:tc>
        <w:tc>
          <w:tcPr>
            <w:tcW w:w="1418" w:type="dxa"/>
            <w:tcBorders>
              <w:left w:val="single" w:sz="4" w:space="0" w:color="auto"/>
              <w:right w:val="single" w:sz="4" w:space="0" w:color="auto"/>
            </w:tcBorders>
            <w:vAlign w:val="center"/>
          </w:tcPr>
          <w:p w14:paraId="7853B6F0" w14:textId="77777777" w:rsidR="00811DA9"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224345850,00</w:t>
            </w:r>
          </w:p>
        </w:tc>
        <w:tc>
          <w:tcPr>
            <w:tcW w:w="1417" w:type="dxa"/>
            <w:tcBorders>
              <w:left w:val="single" w:sz="4" w:space="0" w:color="auto"/>
              <w:right w:val="single" w:sz="4" w:space="0" w:color="auto"/>
            </w:tcBorders>
            <w:vAlign w:val="center"/>
          </w:tcPr>
          <w:p w14:paraId="7853B6F1" w14:textId="77777777" w:rsidR="00811DA9"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224345850,00</w:t>
            </w:r>
          </w:p>
        </w:tc>
        <w:tc>
          <w:tcPr>
            <w:tcW w:w="993" w:type="dxa"/>
            <w:tcBorders>
              <w:left w:val="single" w:sz="4" w:space="0" w:color="auto"/>
              <w:right w:val="single" w:sz="4" w:space="0" w:color="auto"/>
            </w:tcBorders>
            <w:vAlign w:val="center"/>
          </w:tcPr>
          <w:p w14:paraId="7853B6F2"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6F3"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7853B6FE" w14:textId="77777777" w:rsidTr="00FF55BE">
        <w:trPr>
          <w:trHeight w:val="200"/>
        </w:trPr>
        <w:tc>
          <w:tcPr>
            <w:tcW w:w="817" w:type="dxa"/>
            <w:vMerge/>
            <w:tcBorders>
              <w:left w:val="single" w:sz="4" w:space="0" w:color="auto"/>
              <w:right w:val="single" w:sz="4" w:space="0" w:color="auto"/>
            </w:tcBorders>
          </w:tcPr>
          <w:p w14:paraId="7853B6F5"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6F6"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14:paraId="7853B6F7"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6F8"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6F9"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6FA"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6FB" w14:textId="77777777" w:rsidR="00811DA9" w:rsidRPr="00811DA9" w:rsidRDefault="00EC2694"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6FC"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6FD"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9A0530" w:rsidRPr="00811DA9" w14:paraId="7853B708" w14:textId="77777777" w:rsidTr="00FF55BE">
        <w:trPr>
          <w:trHeight w:val="200"/>
        </w:trPr>
        <w:tc>
          <w:tcPr>
            <w:tcW w:w="817" w:type="dxa"/>
            <w:vMerge/>
            <w:tcBorders>
              <w:left w:val="single" w:sz="4" w:space="0" w:color="auto"/>
              <w:right w:val="single" w:sz="4" w:space="0" w:color="auto"/>
            </w:tcBorders>
          </w:tcPr>
          <w:p w14:paraId="7853B6FF" w14:textId="77777777" w:rsidR="009A0530" w:rsidRPr="00811DA9" w:rsidRDefault="009A0530"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00" w14:textId="77777777" w:rsidR="009A0530" w:rsidRPr="00811DA9" w:rsidRDefault="009A0530"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14:paraId="7853B701" w14:textId="77777777" w:rsidR="009A0530" w:rsidRPr="00811DA9" w:rsidRDefault="009A0530"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02" w14:textId="77777777" w:rsidR="009A0530" w:rsidRPr="00811DA9" w:rsidRDefault="008A6169"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175597252,00</w:t>
            </w:r>
          </w:p>
        </w:tc>
        <w:tc>
          <w:tcPr>
            <w:tcW w:w="1417" w:type="dxa"/>
            <w:tcBorders>
              <w:left w:val="single" w:sz="4" w:space="0" w:color="auto"/>
              <w:right w:val="single" w:sz="4" w:space="0" w:color="auto"/>
            </w:tcBorders>
            <w:vAlign w:val="center"/>
          </w:tcPr>
          <w:p w14:paraId="7853B703" w14:textId="77777777" w:rsidR="009A0530"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222907412,00</w:t>
            </w:r>
          </w:p>
        </w:tc>
        <w:tc>
          <w:tcPr>
            <w:tcW w:w="1418" w:type="dxa"/>
            <w:tcBorders>
              <w:left w:val="single" w:sz="4" w:space="0" w:color="auto"/>
              <w:right w:val="single" w:sz="4" w:space="0" w:color="auto"/>
            </w:tcBorders>
            <w:vAlign w:val="center"/>
          </w:tcPr>
          <w:p w14:paraId="7853B704" w14:textId="77777777" w:rsidR="009A0530"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224345850,00</w:t>
            </w:r>
          </w:p>
        </w:tc>
        <w:tc>
          <w:tcPr>
            <w:tcW w:w="1417" w:type="dxa"/>
            <w:tcBorders>
              <w:left w:val="single" w:sz="4" w:space="0" w:color="auto"/>
              <w:right w:val="single" w:sz="4" w:space="0" w:color="auto"/>
            </w:tcBorders>
            <w:vAlign w:val="center"/>
          </w:tcPr>
          <w:p w14:paraId="7853B705" w14:textId="77777777" w:rsidR="009A0530"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224345850,00</w:t>
            </w:r>
          </w:p>
        </w:tc>
        <w:tc>
          <w:tcPr>
            <w:tcW w:w="993" w:type="dxa"/>
            <w:tcBorders>
              <w:left w:val="single" w:sz="4" w:space="0" w:color="auto"/>
              <w:right w:val="single" w:sz="4" w:space="0" w:color="auto"/>
            </w:tcBorders>
            <w:vAlign w:val="center"/>
          </w:tcPr>
          <w:p w14:paraId="7853B706" w14:textId="77777777" w:rsidR="009A0530" w:rsidRPr="00811DA9" w:rsidRDefault="009A0530"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707" w14:textId="77777777" w:rsidR="009A0530" w:rsidRPr="00811DA9" w:rsidRDefault="009A0530"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7853B712" w14:textId="77777777" w:rsidTr="00FF55BE">
        <w:trPr>
          <w:trHeight w:val="200"/>
        </w:trPr>
        <w:tc>
          <w:tcPr>
            <w:tcW w:w="817" w:type="dxa"/>
            <w:vMerge/>
            <w:tcBorders>
              <w:left w:val="single" w:sz="4" w:space="0" w:color="auto"/>
              <w:right w:val="single" w:sz="4" w:space="0" w:color="auto"/>
            </w:tcBorders>
          </w:tcPr>
          <w:p w14:paraId="7853B709"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0A"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14:paraId="7853B70B"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0C"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0D"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70E"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0F" w14:textId="77777777" w:rsidR="00811DA9" w:rsidRPr="00811DA9" w:rsidRDefault="00EC2694"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710"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711"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7853B71C" w14:textId="77777777" w:rsidTr="00FF55BE">
        <w:trPr>
          <w:trHeight w:val="200"/>
        </w:trPr>
        <w:tc>
          <w:tcPr>
            <w:tcW w:w="817" w:type="dxa"/>
            <w:vMerge/>
            <w:tcBorders>
              <w:left w:val="single" w:sz="4" w:space="0" w:color="auto"/>
              <w:right w:val="single" w:sz="4" w:space="0" w:color="auto"/>
            </w:tcBorders>
          </w:tcPr>
          <w:p w14:paraId="7853B713"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14" w14:textId="77777777"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tcPr>
          <w:p w14:paraId="7853B715"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16"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17"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718"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19" w14:textId="77777777" w:rsidR="00811DA9" w:rsidRPr="00811DA9" w:rsidRDefault="00EC2694"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71A"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71B"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14:paraId="7853B726" w14:textId="77777777" w:rsidTr="00FF55BE">
        <w:trPr>
          <w:trHeight w:val="200"/>
        </w:trPr>
        <w:tc>
          <w:tcPr>
            <w:tcW w:w="817" w:type="dxa"/>
            <w:vMerge w:val="restart"/>
            <w:tcBorders>
              <w:left w:val="single" w:sz="4" w:space="0" w:color="auto"/>
              <w:right w:val="single" w:sz="4" w:space="0" w:color="auto"/>
            </w:tcBorders>
          </w:tcPr>
          <w:p w14:paraId="7853B71D"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1.3.</w:t>
            </w:r>
          </w:p>
        </w:tc>
        <w:tc>
          <w:tcPr>
            <w:tcW w:w="4111" w:type="dxa"/>
            <w:tcBorders>
              <w:top w:val="single" w:sz="4" w:space="0" w:color="auto"/>
              <w:left w:val="single" w:sz="4" w:space="0" w:color="auto"/>
              <w:bottom w:val="single" w:sz="4" w:space="0" w:color="auto"/>
              <w:right w:val="single" w:sz="4" w:space="0" w:color="auto"/>
            </w:tcBorders>
            <w:vAlign w:val="center"/>
          </w:tcPr>
          <w:p w14:paraId="7853B71E" w14:textId="77777777" w:rsidR="00811DA9" w:rsidRPr="00811DA9" w:rsidRDefault="00811DA9" w:rsidP="00811DA9">
            <w:pPr>
              <w:spacing w:after="0" w:line="240" w:lineRule="auto"/>
              <w:jc w:val="both"/>
              <w:rPr>
                <w:rFonts w:ascii="Times New Roman" w:hAnsi="Times New Roman" w:cs="Times New Roman"/>
                <w:sz w:val="24"/>
                <w:szCs w:val="24"/>
              </w:rPr>
            </w:pPr>
            <w:proofErr w:type="gramStart"/>
            <w:r w:rsidRPr="00811DA9">
              <w:rPr>
                <w:rFonts w:ascii="Times New Roman" w:hAnsi="Times New Roman" w:cs="Times New Roman"/>
                <w:sz w:val="24"/>
                <w:szCs w:val="24"/>
              </w:rPr>
              <w:t>Мероприятие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2268" w:type="dxa"/>
            <w:vMerge w:val="restart"/>
            <w:tcBorders>
              <w:left w:val="single" w:sz="4" w:space="0" w:color="auto"/>
              <w:right w:val="single" w:sz="4" w:space="0" w:color="auto"/>
            </w:tcBorders>
          </w:tcPr>
          <w:p w14:paraId="7853B71F"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tcPr>
          <w:p w14:paraId="7853B720" w14:textId="77777777" w:rsidR="00811DA9" w:rsidRPr="00811DA9" w:rsidRDefault="008A6169"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952224,00</w:t>
            </w:r>
          </w:p>
        </w:tc>
        <w:tc>
          <w:tcPr>
            <w:tcW w:w="1417" w:type="dxa"/>
            <w:tcBorders>
              <w:left w:val="single" w:sz="4" w:space="0" w:color="auto"/>
              <w:right w:val="single" w:sz="4" w:space="0" w:color="auto"/>
            </w:tcBorders>
            <w:vAlign w:val="center"/>
          </w:tcPr>
          <w:p w14:paraId="7853B721" w14:textId="77777777" w:rsidR="00811DA9"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989490,00</w:t>
            </w:r>
          </w:p>
        </w:tc>
        <w:tc>
          <w:tcPr>
            <w:tcW w:w="1418" w:type="dxa"/>
            <w:tcBorders>
              <w:left w:val="single" w:sz="4" w:space="0" w:color="auto"/>
              <w:right w:val="single" w:sz="4" w:space="0" w:color="auto"/>
            </w:tcBorders>
            <w:vAlign w:val="center"/>
          </w:tcPr>
          <w:p w14:paraId="7853B722" w14:textId="77777777" w:rsidR="00811DA9"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989490,00</w:t>
            </w:r>
          </w:p>
        </w:tc>
        <w:tc>
          <w:tcPr>
            <w:tcW w:w="1417" w:type="dxa"/>
            <w:tcBorders>
              <w:left w:val="single" w:sz="4" w:space="0" w:color="auto"/>
              <w:right w:val="single" w:sz="4" w:space="0" w:color="auto"/>
            </w:tcBorders>
            <w:vAlign w:val="center"/>
          </w:tcPr>
          <w:p w14:paraId="7853B723" w14:textId="77777777" w:rsidR="00811DA9" w:rsidRPr="00811DA9" w:rsidRDefault="009A0530"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989490,00</w:t>
            </w:r>
          </w:p>
        </w:tc>
        <w:tc>
          <w:tcPr>
            <w:tcW w:w="993" w:type="dxa"/>
            <w:tcBorders>
              <w:left w:val="single" w:sz="4" w:space="0" w:color="auto"/>
              <w:right w:val="single" w:sz="4" w:space="0" w:color="auto"/>
            </w:tcBorders>
            <w:vAlign w:val="center"/>
          </w:tcPr>
          <w:p w14:paraId="7853B724"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725"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7853B730" w14:textId="77777777" w:rsidTr="00FF55BE">
        <w:trPr>
          <w:trHeight w:val="200"/>
        </w:trPr>
        <w:tc>
          <w:tcPr>
            <w:tcW w:w="817" w:type="dxa"/>
            <w:vMerge/>
            <w:tcBorders>
              <w:left w:val="single" w:sz="4" w:space="0" w:color="auto"/>
              <w:right w:val="single" w:sz="4" w:space="0" w:color="auto"/>
            </w:tcBorders>
          </w:tcPr>
          <w:p w14:paraId="7853B727"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28"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14:paraId="7853B729"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2A"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2B"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72C"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2D" w14:textId="77777777" w:rsidR="00811DA9" w:rsidRPr="00811DA9" w:rsidRDefault="00EC2694"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72E"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72F"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1D155F" w:rsidRPr="00811DA9" w14:paraId="7853B73A" w14:textId="77777777" w:rsidTr="00FF55BE">
        <w:trPr>
          <w:trHeight w:val="200"/>
        </w:trPr>
        <w:tc>
          <w:tcPr>
            <w:tcW w:w="817" w:type="dxa"/>
            <w:vMerge/>
            <w:tcBorders>
              <w:left w:val="single" w:sz="4" w:space="0" w:color="auto"/>
              <w:right w:val="single" w:sz="4" w:space="0" w:color="auto"/>
            </w:tcBorders>
          </w:tcPr>
          <w:p w14:paraId="7853B731" w14:textId="77777777" w:rsidR="001D155F" w:rsidRPr="00811DA9" w:rsidRDefault="001D155F"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32" w14:textId="77777777" w:rsidR="001D155F" w:rsidRPr="00811DA9" w:rsidRDefault="001D155F"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14:paraId="7853B733" w14:textId="77777777" w:rsidR="001D155F" w:rsidRPr="00811DA9" w:rsidRDefault="001D155F"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34" w14:textId="77777777" w:rsidR="001D155F" w:rsidRPr="00811DA9" w:rsidRDefault="008A6169"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952224,00</w:t>
            </w:r>
          </w:p>
        </w:tc>
        <w:tc>
          <w:tcPr>
            <w:tcW w:w="1417" w:type="dxa"/>
            <w:tcBorders>
              <w:left w:val="single" w:sz="4" w:space="0" w:color="auto"/>
              <w:right w:val="single" w:sz="4" w:space="0" w:color="auto"/>
            </w:tcBorders>
            <w:vAlign w:val="center"/>
          </w:tcPr>
          <w:p w14:paraId="7853B735" w14:textId="77777777" w:rsidR="001D155F" w:rsidRPr="00811DA9" w:rsidRDefault="001D155F"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989490,00</w:t>
            </w:r>
          </w:p>
        </w:tc>
        <w:tc>
          <w:tcPr>
            <w:tcW w:w="1418" w:type="dxa"/>
            <w:tcBorders>
              <w:left w:val="single" w:sz="4" w:space="0" w:color="auto"/>
              <w:right w:val="single" w:sz="4" w:space="0" w:color="auto"/>
            </w:tcBorders>
            <w:vAlign w:val="center"/>
          </w:tcPr>
          <w:p w14:paraId="7853B736" w14:textId="77777777" w:rsidR="001D155F" w:rsidRPr="00811DA9" w:rsidRDefault="001D155F"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989490,00</w:t>
            </w:r>
          </w:p>
        </w:tc>
        <w:tc>
          <w:tcPr>
            <w:tcW w:w="1417" w:type="dxa"/>
            <w:tcBorders>
              <w:left w:val="single" w:sz="4" w:space="0" w:color="auto"/>
              <w:right w:val="single" w:sz="4" w:space="0" w:color="auto"/>
            </w:tcBorders>
            <w:vAlign w:val="center"/>
          </w:tcPr>
          <w:p w14:paraId="7853B737" w14:textId="77777777" w:rsidR="001D155F" w:rsidRPr="00811DA9" w:rsidRDefault="001D155F"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989490,00</w:t>
            </w:r>
          </w:p>
        </w:tc>
        <w:tc>
          <w:tcPr>
            <w:tcW w:w="993" w:type="dxa"/>
            <w:tcBorders>
              <w:left w:val="single" w:sz="4" w:space="0" w:color="auto"/>
              <w:right w:val="single" w:sz="4" w:space="0" w:color="auto"/>
            </w:tcBorders>
            <w:vAlign w:val="center"/>
          </w:tcPr>
          <w:p w14:paraId="7853B738" w14:textId="77777777" w:rsidR="001D155F" w:rsidRPr="00811DA9" w:rsidRDefault="001D155F"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739" w14:textId="77777777" w:rsidR="001D155F" w:rsidRPr="00811DA9" w:rsidRDefault="001D155F"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7853B744" w14:textId="77777777" w:rsidTr="00FF55BE">
        <w:trPr>
          <w:trHeight w:val="200"/>
        </w:trPr>
        <w:tc>
          <w:tcPr>
            <w:tcW w:w="817" w:type="dxa"/>
            <w:vMerge/>
            <w:tcBorders>
              <w:left w:val="single" w:sz="4" w:space="0" w:color="auto"/>
              <w:right w:val="single" w:sz="4" w:space="0" w:color="auto"/>
            </w:tcBorders>
          </w:tcPr>
          <w:p w14:paraId="7853B73B"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3C"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14:paraId="7853B73D"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3E"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3F"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740"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41" w14:textId="77777777" w:rsidR="00811DA9" w:rsidRPr="00811DA9" w:rsidRDefault="00EC2694"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742"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743"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7853B74E" w14:textId="77777777" w:rsidTr="00FF55BE">
        <w:trPr>
          <w:trHeight w:val="200"/>
        </w:trPr>
        <w:tc>
          <w:tcPr>
            <w:tcW w:w="817" w:type="dxa"/>
            <w:vMerge/>
            <w:tcBorders>
              <w:left w:val="single" w:sz="4" w:space="0" w:color="auto"/>
              <w:right w:val="single" w:sz="4" w:space="0" w:color="auto"/>
            </w:tcBorders>
          </w:tcPr>
          <w:p w14:paraId="7853B745"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46"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иные источники финансирования</w:t>
            </w:r>
          </w:p>
        </w:tc>
        <w:tc>
          <w:tcPr>
            <w:tcW w:w="2268" w:type="dxa"/>
            <w:vMerge/>
            <w:tcBorders>
              <w:left w:val="single" w:sz="4" w:space="0" w:color="auto"/>
              <w:right w:val="single" w:sz="4" w:space="0" w:color="auto"/>
            </w:tcBorders>
          </w:tcPr>
          <w:p w14:paraId="7853B747"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48"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49"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74A"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4B" w14:textId="77777777" w:rsidR="00811DA9" w:rsidRPr="00811DA9" w:rsidRDefault="00EC2694"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74C"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74D"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14:paraId="7853B758" w14:textId="77777777" w:rsidTr="00FF55BE">
        <w:trPr>
          <w:trHeight w:val="200"/>
        </w:trPr>
        <w:tc>
          <w:tcPr>
            <w:tcW w:w="817" w:type="dxa"/>
            <w:tcBorders>
              <w:left w:val="single" w:sz="4" w:space="0" w:color="auto"/>
              <w:right w:val="single" w:sz="4" w:space="0" w:color="auto"/>
            </w:tcBorders>
          </w:tcPr>
          <w:p w14:paraId="7853B74F"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1.4.</w:t>
            </w:r>
          </w:p>
        </w:tc>
        <w:tc>
          <w:tcPr>
            <w:tcW w:w="4111" w:type="dxa"/>
            <w:tcBorders>
              <w:top w:val="single" w:sz="4" w:space="0" w:color="auto"/>
              <w:left w:val="single" w:sz="4" w:space="0" w:color="auto"/>
              <w:bottom w:val="single" w:sz="4" w:space="0" w:color="auto"/>
              <w:right w:val="single" w:sz="4" w:space="0" w:color="auto"/>
            </w:tcBorders>
            <w:vAlign w:val="center"/>
          </w:tcPr>
          <w:p w14:paraId="7853B750"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 xml:space="preserve">Мероприятие «Осуществление </w:t>
            </w:r>
            <w:r w:rsidRPr="00811DA9">
              <w:rPr>
                <w:rFonts w:ascii="Times New Roman" w:hAnsi="Times New Roman" w:cs="Times New Roman"/>
                <w:sz w:val="24"/>
                <w:szCs w:val="24"/>
              </w:rPr>
              <w:lastRenderedPageBreak/>
              <w:t>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268" w:type="dxa"/>
            <w:vMerge w:val="restart"/>
            <w:tcBorders>
              <w:left w:val="single" w:sz="4" w:space="0" w:color="auto"/>
              <w:right w:val="single" w:sz="4" w:space="0" w:color="auto"/>
            </w:tcBorders>
          </w:tcPr>
          <w:p w14:paraId="7853B751"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lastRenderedPageBreak/>
              <w:t xml:space="preserve">Управление </w:t>
            </w:r>
            <w:r w:rsidRPr="00811DA9">
              <w:rPr>
                <w:rFonts w:ascii="Times New Roman" w:hAnsi="Times New Roman" w:cs="Times New Roman"/>
                <w:sz w:val="24"/>
                <w:szCs w:val="24"/>
              </w:rPr>
              <w:lastRenderedPageBreak/>
              <w:t>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tcPr>
          <w:p w14:paraId="7853B752"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lastRenderedPageBreak/>
              <w:t>1858190,95</w:t>
            </w:r>
          </w:p>
        </w:tc>
        <w:tc>
          <w:tcPr>
            <w:tcW w:w="1417" w:type="dxa"/>
            <w:tcBorders>
              <w:left w:val="single" w:sz="4" w:space="0" w:color="auto"/>
              <w:right w:val="single" w:sz="4" w:space="0" w:color="auto"/>
            </w:tcBorders>
            <w:vAlign w:val="center"/>
          </w:tcPr>
          <w:p w14:paraId="7853B753" w14:textId="77777777" w:rsidR="00811DA9" w:rsidRPr="00811DA9" w:rsidRDefault="00D857AD" w:rsidP="00811DA9">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1274907,24</w:t>
            </w:r>
          </w:p>
        </w:tc>
        <w:tc>
          <w:tcPr>
            <w:tcW w:w="1418" w:type="dxa"/>
            <w:tcBorders>
              <w:left w:val="single" w:sz="4" w:space="0" w:color="auto"/>
              <w:right w:val="single" w:sz="4" w:space="0" w:color="auto"/>
            </w:tcBorders>
            <w:vAlign w:val="center"/>
          </w:tcPr>
          <w:p w14:paraId="7853B754" w14:textId="77777777" w:rsidR="00811DA9" w:rsidRPr="00D857AD" w:rsidRDefault="00D857AD" w:rsidP="00811DA9">
            <w:pPr>
              <w:spacing w:after="0" w:line="240" w:lineRule="auto"/>
              <w:jc w:val="center"/>
              <w:rPr>
                <w:rFonts w:ascii="Times New Roman" w:hAnsi="Times New Roman" w:cs="Times New Roman"/>
                <w:sz w:val="20"/>
                <w:szCs w:val="20"/>
              </w:rPr>
            </w:pPr>
            <w:r w:rsidRPr="00D857AD">
              <w:rPr>
                <w:rFonts w:ascii="Times New Roman" w:hAnsi="Times New Roman" w:cs="Times New Roman"/>
                <w:sz w:val="20"/>
                <w:szCs w:val="20"/>
              </w:rPr>
              <w:t>1274907,24</w:t>
            </w:r>
          </w:p>
        </w:tc>
        <w:tc>
          <w:tcPr>
            <w:tcW w:w="1417" w:type="dxa"/>
            <w:tcBorders>
              <w:left w:val="single" w:sz="4" w:space="0" w:color="auto"/>
              <w:right w:val="single" w:sz="4" w:space="0" w:color="auto"/>
            </w:tcBorders>
            <w:vAlign w:val="center"/>
          </w:tcPr>
          <w:p w14:paraId="7853B755" w14:textId="77777777" w:rsidR="00811DA9" w:rsidRPr="00811DA9" w:rsidRDefault="00D857AD"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1274907,24</w:t>
            </w:r>
          </w:p>
        </w:tc>
        <w:tc>
          <w:tcPr>
            <w:tcW w:w="993" w:type="dxa"/>
            <w:tcBorders>
              <w:left w:val="single" w:sz="4" w:space="0" w:color="auto"/>
              <w:right w:val="single" w:sz="4" w:space="0" w:color="auto"/>
            </w:tcBorders>
            <w:vAlign w:val="center"/>
          </w:tcPr>
          <w:p w14:paraId="7853B756"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757"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7853B762" w14:textId="77777777" w:rsidTr="00FF55BE">
        <w:trPr>
          <w:trHeight w:val="200"/>
        </w:trPr>
        <w:tc>
          <w:tcPr>
            <w:tcW w:w="817" w:type="dxa"/>
            <w:vMerge w:val="restart"/>
            <w:tcBorders>
              <w:left w:val="single" w:sz="4" w:space="0" w:color="auto"/>
              <w:right w:val="single" w:sz="4" w:space="0" w:color="auto"/>
            </w:tcBorders>
          </w:tcPr>
          <w:p w14:paraId="7853B759"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5A"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14:paraId="7853B75B"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5C"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5D"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75E"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5F" w14:textId="77777777"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760" w14:textId="77777777" w:rsidR="00811DA9" w:rsidRPr="00760D51" w:rsidRDefault="00811DA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761" w14:textId="77777777" w:rsidR="00811DA9" w:rsidRPr="00760D51" w:rsidRDefault="00811DA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r>
      <w:tr w:rsidR="004E1DD9" w:rsidRPr="00811DA9" w14:paraId="7853B76C" w14:textId="77777777" w:rsidTr="00FF55BE">
        <w:trPr>
          <w:trHeight w:val="200"/>
        </w:trPr>
        <w:tc>
          <w:tcPr>
            <w:tcW w:w="817" w:type="dxa"/>
            <w:vMerge/>
            <w:tcBorders>
              <w:left w:val="single" w:sz="4" w:space="0" w:color="auto"/>
              <w:right w:val="single" w:sz="4" w:space="0" w:color="auto"/>
            </w:tcBorders>
          </w:tcPr>
          <w:p w14:paraId="7853B763" w14:textId="77777777" w:rsidR="004E1DD9" w:rsidRPr="00811DA9" w:rsidRDefault="004E1DD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64" w14:textId="77777777" w:rsidR="004E1DD9" w:rsidRPr="00811DA9" w:rsidRDefault="004E1DD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14:paraId="7853B765" w14:textId="77777777" w:rsidR="004E1DD9" w:rsidRPr="00811DA9" w:rsidRDefault="004E1DD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66" w14:textId="77777777" w:rsidR="004E1DD9" w:rsidRPr="00811DA9" w:rsidRDefault="004E1DD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1858190,95</w:t>
            </w:r>
          </w:p>
        </w:tc>
        <w:tc>
          <w:tcPr>
            <w:tcW w:w="1417" w:type="dxa"/>
            <w:tcBorders>
              <w:left w:val="single" w:sz="4" w:space="0" w:color="auto"/>
              <w:right w:val="single" w:sz="4" w:space="0" w:color="auto"/>
            </w:tcBorders>
            <w:vAlign w:val="center"/>
          </w:tcPr>
          <w:p w14:paraId="7853B767" w14:textId="77777777" w:rsidR="004E1DD9" w:rsidRPr="00811DA9" w:rsidRDefault="004E1DD9" w:rsidP="00811DA9">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1274907,24</w:t>
            </w:r>
          </w:p>
        </w:tc>
        <w:tc>
          <w:tcPr>
            <w:tcW w:w="1418" w:type="dxa"/>
            <w:tcBorders>
              <w:left w:val="single" w:sz="4" w:space="0" w:color="auto"/>
              <w:right w:val="single" w:sz="4" w:space="0" w:color="auto"/>
            </w:tcBorders>
            <w:vAlign w:val="center"/>
          </w:tcPr>
          <w:p w14:paraId="7853B768" w14:textId="77777777" w:rsidR="004E1DD9" w:rsidRPr="00811DA9" w:rsidRDefault="004E1DD9" w:rsidP="00811DA9">
            <w:pPr>
              <w:spacing w:after="0" w:line="240" w:lineRule="auto"/>
              <w:jc w:val="center"/>
              <w:rPr>
                <w:rFonts w:ascii="Times New Roman" w:hAnsi="Times New Roman" w:cs="Times New Roman"/>
                <w:b/>
                <w:sz w:val="20"/>
                <w:szCs w:val="20"/>
              </w:rPr>
            </w:pPr>
            <w:r w:rsidRPr="00D857AD">
              <w:rPr>
                <w:rFonts w:ascii="Times New Roman" w:hAnsi="Times New Roman" w:cs="Times New Roman"/>
                <w:sz w:val="20"/>
                <w:szCs w:val="20"/>
              </w:rPr>
              <w:t>1274907,24</w:t>
            </w:r>
          </w:p>
        </w:tc>
        <w:tc>
          <w:tcPr>
            <w:tcW w:w="1417" w:type="dxa"/>
            <w:tcBorders>
              <w:left w:val="single" w:sz="4" w:space="0" w:color="auto"/>
              <w:right w:val="single" w:sz="4" w:space="0" w:color="auto"/>
            </w:tcBorders>
            <w:vAlign w:val="center"/>
          </w:tcPr>
          <w:p w14:paraId="7853B769" w14:textId="77777777" w:rsidR="004E1DD9" w:rsidRPr="00811DA9" w:rsidRDefault="004E1DD9"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1274907,24</w:t>
            </w:r>
          </w:p>
        </w:tc>
        <w:tc>
          <w:tcPr>
            <w:tcW w:w="993" w:type="dxa"/>
            <w:tcBorders>
              <w:left w:val="single" w:sz="4" w:space="0" w:color="auto"/>
              <w:right w:val="single" w:sz="4" w:space="0" w:color="auto"/>
            </w:tcBorders>
            <w:vAlign w:val="center"/>
          </w:tcPr>
          <w:p w14:paraId="7853B76A" w14:textId="77777777" w:rsidR="004E1DD9" w:rsidRPr="00760D51" w:rsidRDefault="004E1DD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76B" w14:textId="77777777" w:rsidR="004E1DD9" w:rsidRPr="00760D51" w:rsidRDefault="004E1DD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r>
      <w:tr w:rsidR="00811DA9" w:rsidRPr="00811DA9" w14:paraId="7853B776" w14:textId="77777777" w:rsidTr="00FF55BE">
        <w:trPr>
          <w:trHeight w:val="200"/>
        </w:trPr>
        <w:tc>
          <w:tcPr>
            <w:tcW w:w="817" w:type="dxa"/>
            <w:vMerge/>
            <w:tcBorders>
              <w:left w:val="single" w:sz="4" w:space="0" w:color="auto"/>
              <w:right w:val="single" w:sz="4" w:space="0" w:color="auto"/>
            </w:tcBorders>
          </w:tcPr>
          <w:p w14:paraId="7853B76D"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6E"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14:paraId="7853B76F"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70"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771"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772"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73" w14:textId="77777777"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774" w14:textId="77777777" w:rsidR="00811DA9" w:rsidRPr="00760D51" w:rsidRDefault="00811DA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775" w14:textId="77777777" w:rsidR="00811DA9" w:rsidRPr="00760D51" w:rsidRDefault="00811DA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r>
      <w:tr w:rsidR="00811DA9" w:rsidRPr="00811DA9" w14:paraId="7853B780" w14:textId="77777777" w:rsidTr="00FF55BE">
        <w:trPr>
          <w:trHeight w:val="200"/>
        </w:trPr>
        <w:tc>
          <w:tcPr>
            <w:tcW w:w="817" w:type="dxa"/>
            <w:vMerge/>
            <w:tcBorders>
              <w:left w:val="single" w:sz="4" w:space="0" w:color="auto"/>
              <w:right w:val="single" w:sz="4" w:space="0" w:color="auto"/>
            </w:tcBorders>
          </w:tcPr>
          <w:p w14:paraId="7853B777"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78" w14:textId="77777777"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tcPr>
          <w:p w14:paraId="7853B779"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7A"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77B"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77C"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7D" w14:textId="77777777"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77E" w14:textId="77777777" w:rsidR="00811DA9" w:rsidRPr="00760D51" w:rsidRDefault="00811DA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77F" w14:textId="77777777" w:rsidR="00811DA9" w:rsidRPr="00760D51" w:rsidRDefault="00811DA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r>
      <w:tr w:rsidR="00811DA9" w:rsidRPr="00811DA9" w14:paraId="7853B78A" w14:textId="77777777" w:rsidTr="00FF55BE">
        <w:trPr>
          <w:trHeight w:val="200"/>
        </w:trPr>
        <w:tc>
          <w:tcPr>
            <w:tcW w:w="817" w:type="dxa"/>
            <w:vMerge w:val="restart"/>
            <w:tcBorders>
              <w:left w:val="single" w:sz="4" w:space="0" w:color="auto"/>
              <w:right w:val="single" w:sz="4" w:space="0" w:color="auto"/>
            </w:tcBorders>
          </w:tcPr>
          <w:p w14:paraId="7853B781"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1.5.</w:t>
            </w:r>
          </w:p>
        </w:tc>
        <w:tc>
          <w:tcPr>
            <w:tcW w:w="4111" w:type="dxa"/>
            <w:tcBorders>
              <w:top w:val="single" w:sz="4" w:space="0" w:color="auto"/>
              <w:left w:val="single" w:sz="4" w:space="0" w:color="auto"/>
              <w:bottom w:val="single" w:sz="4" w:space="0" w:color="auto"/>
              <w:right w:val="single" w:sz="4" w:space="0" w:color="auto"/>
            </w:tcBorders>
            <w:vAlign w:val="center"/>
          </w:tcPr>
          <w:p w14:paraId="7853B782" w14:textId="77777777" w:rsidR="00811DA9" w:rsidRPr="00811DA9" w:rsidRDefault="00811DA9" w:rsidP="00811DA9">
            <w:pPr>
              <w:spacing w:after="0" w:line="240" w:lineRule="auto"/>
              <w:jc w:val="both"/>
              <w:rPr>
                <w:rFonts w:ascii="Times New Roman" w:hAnsi="Times New Roman" w:cs="Times New Roman"/>
                <w:sz w:val="24"/>
                <w:szCs w:val="24"/>
              </w:rPr>
            </w:pPr>
            <w:proofErr w:type="gramStart"/>
            <w:r w:rsidRPr="00811DA9">
              <w:rPr>
                <w:rFonts w:ascii="Times New Roman" w:hAnsi="Times New Roman" w:cs="Times New Roman"/>
                <w:sz w:val="24"/>
                <w:szCs w:val="24"/>
              </w:rPr>
              <w:t>Мероприятие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w:t>
            </w:r>
            <w:proofErr w:type="gramEnd"/>
            <w:r w:rsidRPr="00811DA9">
              <w:rPr>
                <w:rFonts w:ascii="Times New Roman" w:hAnsi="Times New Roman" w:cs="Times New Roman"/>
                <w:sz w:val="24"/>
                <w:szCs w:val="24"/>
              </w:rPr>
              <w:t xml:space="preserve">, </w:t>
            </w:r>
            <w:proofErr w:type="gramStart"/>
            <w:r w:rsidRPr="00811DA9">
              <w:rPr>
                <w:rFonts w:ascii="Times New Roman" w:hAnsi="Times New Roman" w:cs="Times New Roman"/>
                <w:sz w:val="24"/>
                <w:szCs w:val="24"/>
              </w:rPr>
              <w:t xml:space="preserve">в которых федеральным законом предусмотрена военная служба, сотрудников органов внутренних дел Российской </w:t>
            </w:r>
            <w:r w:rsidRPr="00811DA9">
              <w:rPr>
                <w:rFonts w:ascii="Times New Roman" w:hAnsi="Times New Roman" w:cs="Times New Roman"/>
                <w:sz w:val="24"/>
                <w:szCs w:val="24"/>
              </w:rPr>
              <w:lastRenderedPageBreak/>
              <w:t>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w:t>
            </w:r>
            <w:proofErr w:type="gramEnd"/>
            <w:r w:rsidRPr="00811DA9">
              <w:rPr>
                <w:rFonts w:ascii="Times New Roman" w:hAnsi="Times New Roman" w:cs="Times New Roman"/>
                <w:sz w:val="24"/>
                <w:szCs w:val="24"/>
              </w:rPr>
              <w:t xml:space="preserve">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w:t>
            </w:r>
          </w:p>
        </w:tc>
        <w:tc>
          <w:tcPr>
            <w:tcW w:w="2268" w:type="dxa"/>
            <w:vMerge w:val="restart"/>
            <w:tcBorders>
              <w:left w:val="single" w:sz="4" w:space="0" w:color="auto"/>
              <w:right w:val="single" w:sz="4" w:space="0" w:color="auto"/>
            </w:tcBorders>
          </w:tcPr>
          <w:p w14:paraId="7853B783"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lastRenderedPageBreak/>
              <w:t>Управление 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tcPr>
          <w:p w14:paraId="7853B784"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660110,00</w:t>
            </w:r>
          </w:p>
        </w:tc>
        <w:tc>
          <w:tcPr>
            <w:tcW w:w="1417" w:type="dxa"/>
            <w:tcBorders>
              <w:left w:val="single" w:sz="4" w:space="0" w:color="auto"/>
              <w:right w:val="single" w:sz="4" w:space="0" w:color="auto"/>
            </w:tcBorders>
            <w:vAlign w:val="center"/>
          </w:tcPr>
          <w:p w14:paraId="7853B785" w14:textId="77777777" w:rsidR="00811DA9"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640305,00</w:t>
            </w:r>
          </w:p>
        </w:tc>
        <w:tc>
          <w:tcPr>
            <w:tcW w:w="1418" w:type="dxa"/>
            <w:tcBorders>
              <w:left w:val="single" w:sz="4" w:space="0" w:color="auto"/>
              <w:right w:val="single" w:sz="4" w:space="0" w:color="auto"/>
            </w:tcBorders>
            <w:vAlign w:val="center"/>
          </w:tcPr>
          <w:p w14:paraId="7853B786" w14:textId="77777777" w:rsidR="00811DA9"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640305,00</w:t>
            </w:r>
          </w:p>
        </w:tc>
        <w:tc>
          <w:tcPr>
            <w:tcW w:w="1417" w:type="dxa"/>
            <w:tcBorders>
              <w:left w:val="single" w:sz="4" w:space="0" w:color="auto"/>
              <w:right w:val="single" w:sz="4" w:space="0" w:color="auto"/>
            </w:tcBorders>
            <w:vAlign w:val="center"/>
          </w:tcPr>
          <w:p w14:paraId="7853B787" w14:textId="77777777" w:rsidR="00811DA9"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640305,00</w:t>
            </w:r>
          </w:p>
        </w:tc>
        <w:tc>
          <w:tcPr>
            <w:tcW w:w="993" w:type="dxa"/>
            <w:tcBorders>
              <w:left w:val="single" w:sz="4" w:space="0" w:color="auto"/>
              <w:right w:val="single" w:sz="4" w:space="0" w:color="auto"/>
            </w:tcBorders>
            <w:vAlign w:val="center"/>
          </w:tcPr>
          <w:p w14:paraId="7853B788" w14:textId="77777777" w:rsidR="00811DA9" w:rsidRPr="00760D51" w:rsidRDefault="00811DA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789" w14:textId="77777777" w:rsidR="00811DA9" w:rsidRPr="00760D51" w:rsidRDefault="00811DA9" w:rsidP="00811DA9">
            <w:pPr>
              <w:spacing w:after="0" w:line="240" w:lineRule="auto"/>
              <w:jc w:val="center"/>
              <w:rPr>
                <w:rFonts w:ascii="Times New Roman" w:hAnsi="Times New Roman" w:cs="Times New Roman"/>
                <w:sz w:val="24"/>
                <w:szCs w:val="24"/>
              </w:rPr>
            </w:pPr>
            <w:r w:rsidRPr="00760D51">
              <w:rPr>
                <w:rFonts w:ascii="Times New Roman" w:hAnsi="Times New Roman" w:cs="Times New Roman"/>
                <w:sz w:val="24"/>
                <w:szCs w:val="24"/>
              </w:rPr>
              <w:t>*</w:t>
            </w:r>
          </w:p>
        </w:tc>
      </w:tr>
      <w:tr w:rsidR="00811DA9" w:rsidRPr="00811DA9" w14:paraId="7853B794" w14:textId="77777777" w:rsidTr="00FF55BE">
        <w:trPr>
          <w:trHeight w:val="200"/>
        </w:trPr>
        <w:tc>
          <w:tcPr>
            <w:tcW w:w="817" w:type="dxa"/>
            <w:vMerge/>
            <w:tcBorders>
              <w:left w:val="single" w:sz="4" w:space="0" w:color="auto"/>
              <w:right w:val="single" w:sz="4" w:space="0" w:color="auto"/>
            </w:tcBorders>
          </w:tcPr>
          <w:p w14:paraId="7853B78B" w14:textId="77777777" w:rsidR="00811DA9" w:rsidRPr="00811DA9" w:rsidRDefault="00811DA9" w:rsidP="00811DA9">
            <w:pPr>
              <w:spacing w:after="0" w:line="240" w:lineRule="auto"/>
              <w:jc w:val="center"/>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8C"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14:paraId="7853B78D"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8E"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8F"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790"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91" w14:textId="77777777"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792"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793"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760D51" w:rsidRPr="00811DA9" w14:paraId="7853B79E" w14:textId="77777777" w:rsidTr="00FF55BE">
        <w:trPr>
          <w:trHeight w:val="200"/>
        </w:trPr>
        <w:tc>
          <w:tcPr>
            <w:tcW w:w="817" w:type="dxa"/>
            <w:vMerge/>
            <w:tcBorders>
              <w:left w:val="single" w:sz="4" w:space="0" w:color="auto"/>
              <w:right w:val="single" w:sz="4" w:space="0" w:color="auto"/>
            </w:tcBorders>
          </w:tcPr>
          <w:p w14:paraId="7853B795" w14:textId="77777777" w:rsidR="00760D51" w:rsidRPr="00811DA9" w:rsidRDefault="00760D51"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96" w14:textId="77777777" w:rsidR="00760D51" w:rsidRPr="00811DA9" w:rsidRDefault="00760D51"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14:paraId="7853B797" w14:textId="77777777" w:rsidR="00760D51" w:rsidRPr="00811DA9" w:rsidRDefault="00760D51"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98" w14:textId="77777777" w:rsidR="00760D51" w:rsidRPr="00811DA9" w:rsidRDefault="00760D51"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660110,00</w:t>
            </w:r>
          </w:p>
        </w:tc>
        <w:tc>
          <w:tcPr>
            <w:tcW w:w="1417" w:type="dxa"/>
            <w:tcBorders>
              <w:left w:val="single" w:sz="4" w:space="0" w:color="auto"/>
              <w:right w:val="single" w:sz="4" w:space="0" w:color="auto"/>
            </w:tcBorders>
            <w:vAlign w:val="center"/>
          </w:tcPr>
          <w:p w14:paraId="7853B799" w14:textId="77777777" w:rsidR="00760D51"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640305,00</w:t>
            </w:r>
          </w:p>
        </w:tc>
        <w:tc>
          <w:tcPr>
            <w:tcW w:w="1418" w:type="dxa"/>
            <w:tcBorders>
              <w:left w:val="single" w:sz="4" w:space="0" w:color="auto"/>
              <w:right w:val="single" w:sz="4" w:space="0" w:color="auto"/>
            </w:tcBorders>
            <w:vAlign w:val="center"/>
          </w:tcPr>
          <w:p w14:paraId="7853B79A" w14:textId="77777777" w:rsidR="00760D51"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640305,00</w:t>
            </w:r>
          </w:p>
        </w:tc>
        <w:tc>
          <w:tcPr>
            <w:tcW w:w="1417" w:type="dxa"/>
            <w:tcBorders>
              <w:left w:val="single" w:sz="4" w:space="0" w:color="auto"/>
              <w:right w:val="single" w:sz="4" w:space="0" w:color="auto"/>
            </w:tcBorders>
            <w:vAlign w:val="center"/>
          </w:tcPr>
          <w:p w14:paraId="7853B79B" w14:textId="77777777" w:rsidR="00760D51"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640305,00</w:t>
            </w:r>
          </w:p>
        </w:tc>
        <w:tc>
          <w:tcPr>
            <w:tcW w:w="993" w:type="dxa"/>
            <w:tcBorders>
              <w:left w:val="single" w:sz="4" w:space="0" w:color="auto"/>
              <w:right w:val="single" w:sz="4" w:space="0" w:color="auto"/>
            </w:tcBorders>
            <w:vAlign w:val="center"/>
          </w:tcPr>
          <w:p w14:paraId="7853B79C" w14:textId="77777777" w:rsidR="00760D51" w:rsidRPr="00811DA9" w:rsidRDefault="00760D51"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79D" w14:textId="77777777" w:rsidR="00760D51" w:rsidRPr="00811DA9" w:rsidRDefault="00760D51"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7853B7A8" w14:textId="77777777" w:rsidTr="00FF55BE">
        <w:trPr>
          <w:trHeight w:val="200"/>
        </w:trPr>
        <w:tc>
          <w:tcPr>
            <w:tcW w:w="817" w:type="dxa"/>
            <w:vMerge/>
            <w:tcBorders>
              <w:left w:val="single" w:sz="4" w:space="0" w:color="auto"/>
              <w:right w:val="single" w:sz="4" w:space="0" w:color="auto"/>
            </w:tcBorders>
          </w:tcPr>
          <w:p w14:paraId="7853B79F"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A0"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14:paraId="7853B7A1"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A2"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A3"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7A4"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A5" w14:textId="77777777"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7A6"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7A7"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7853B7B2" w14:textId="77777777" w:rsidTr="00FF55BE">
        <w:trPr>
          <w:trHeight w:val="200"/>
        </w:trPr>
        <w:tc>
          <w:tcPr>
            <w:tcW w:w="817" w:type="dxa"/>
            <w:vMerge/>
            <w:tcBorders>
              <w:left w:val="single" w:sz="4" w:space="0" w:color="auto"/>
              <w:right w:val="single" w:sz="4" w:space="0" w:color="auto"/>
            </w:tcBorders>
          </w:tcPr>
          <w:p w14:paraId="7853B7A9"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AA" w14:textId="77777777"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tcPr>
          <w:p w14:paraId="7853B7AB"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AC"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AD"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7AE"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AF" w14:textId="77777777"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7B0"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7B1"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14:paraId="7853B7BC" w14:textId="77777777" w:rsidTr="00FF55BE">
        <w:trPr>
          <w:trHeight w:val="200"/>
        </w:trPr>
        <w:tc>
          <w:tcPr>
            <w:tcW w:w="817" w:type="dxa"/>
            <w:vMerge w:val="restart"/>
            <w:tcBorders>
              <w:left w:val="single" w:sz="4" w:space="0" w:color="auto"/>
              <w:right w:val="single" w:sz="4" w:space="0" w:color="auto"/>
            </w:tcBorders>
          </w:tcPr>
          <w:p w14:paraId="7853B7B3"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1.6.</w:t>
            </w:r>
          </w:p>
        </w:tc>
        <w:tc>
          <w:tcPr>
            <w:tcW w:w="4111" w:type="dxa"/>
            <w:tcBorders>
              <w:top w:val="single" w:sz="4" w:space="0" w:color="auto"/>
              <w:left w:val="single" w:sz="4" w:space="0" w:color="auto"/>
              <w:bottom w:val="single" w:sz="4" w:space="0" w:color="auto"/>
              <w:right w:val="single" w:sz="4" w:space="0" w:color="auto"/>
            </w:tcBorders>
            <w:vAlign w:val="center"/>
          </w:tcPr>
          <w:p w14:paraId="7853B7B4"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2268" w:type="dxa"/>
            <w:vMerge w:val="restart"/>
            <w:tcBorders>
              <w:left w:val="single" w:sz="4" w:space="0" w:color="auto"/>
              <w:right w:val="single" w:sz="4" w:space="0" w:color="auto"/>
            </w:tcBorders>
          </w:tcPr>
          <w:p w14:paraId="7853B7B5"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tcPr>
          <w:p w14:paraId="7853B7B6"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7100526,00</w:t>
            </w:r>
          </w:p>
        </w:tc>
        <w:tc>
          <w:tcPr>
            <w:tcW w:w="1417" w:type="dxa"/>
            <w:tcBorders>
              <w:left w:val="single" w:sz="4" w:space="0" w:color="auto"/>
              <w:right w:val="single" w:sz="4" w:space="0" w:color="auto"/>
            </w:tcBorders>
            <w:vAlign w:val="center"/>
          </w:tcPr>
          <w:p w14:paraId="7853B7B7" w14:textId="77777777" w:rsidR="00811DA9"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8508942,00</w:t>
            </w:r>
          </w:p>
        </w:tc>
        <w:tc>
          <w:tcPr>
            <w:tcW w:w="1418" w:type="dxa"/>
            <w:tcBorders>
              <w:left w:val="single" w:sz="4" w:space="0" w:color="auto"/>
              <w:right w:val="single" w:sz="4" w:space="0" w:color="auto"/>
            </w:tcBorders>
            <w:vAlign w:val="center"/>
          </w:tcPr>
          <w:p w14:paraId="7853B7B8" w14:textId="77777777" w:rsidR="00811DA9"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8508942,00</w:t>
            </w:r>
          </w:p>
        </w:tc>
        <w:tc>
          <w:tcPr>
            <w:tcW w:w="1417" w:type="dxa"/>
            <w:tcBorders>
              <w:left w:val="single" w:sz="4" w:space="0" w:color="auto"/>
              <w:right w:val="single" w:sz="4" w:space="0" w:color="auto"/>
            </w:tcBorders>
            <w:vAlign w:val="center"/>
          </w:tcPr>
          <w:p w14:paraId="7853B7B9" w14:textId="77777777" w:rsidR="00811DA9"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8508942,00</w:t>
            </w:r>
          </w:p>
        </w:tc>
        <w:tc>
          <w:tcPr>
            <w:tcW w:w="993" w:type="dxa"/>
            <w:tcBorders>
              <w:left w:val="single" w:sz="4" w:space="0" w:color="auto"/>
              <w:right w:val="single" w:sz="4" w:space="0" w:color="auto"/>
            </w:tcBorders>
            <w:vAlign w:val="center"/>
          </w:tcPr>
          <w:p w14:paraId="7853B7BA"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853B7BB"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7853B7C6" w14:textId="77777777" w:rsidTr="00FF55BE">
        <w:trPr>
          <w:trHeight w:val="200"/>
        </w:trPr>
        <w:tc>
          <w:tcPr>
            <w:tcW w:w="817" w:type="dxa"/>
            <w:vMerge/>
            <w:tcBorders>
              <w:left w:val="single" w:sz="4" w:space="0" w:color="auto"/>
              <w:right w:val="single" w:sz="4" w:space="0" w:color="auto"/>
            </w:tcBorders>
          </w:tcPr>
          <w:p w14:paraId="7853B7BD"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BE"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14:paraId="7853B7BF"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C0"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C1"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7C2"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C3" w14:textId="77777777"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7C4" w14:textId="77777777" w:rsidR="00811DA9" w:rsidRPr="00FC2DF6" w:rsidRDefault="00811DA9" w:rsidP="00811DA9">
            <w:pPr>
              <w:spacing w:after="0" w:line="240" w:lineRule="auto"/>
              <w:jc w:val="center"/>
              <w:rPr>
                <w:rFonts w:ascii="Times New Roman" w:hAnsi="Times New Roman" w:cs="Times New Roman"/>
                <w:sz w:val="24"/>
                <w:szCs w:val="24"/>
              </w:rPr>
            </w:pPr>
            <w:r w:rsidRPr="00FC2DF6">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7C5" w14:textId="77777777" w:rsidR="00811DA9" w:rsidRPr="00FC2DF6" w:rsidRDefault="00811DA9" w:rsidP="00811DA9">
            <w:pPr>
              <w:spacing w:after="0" w:line="240" w:lineRule="auto"/>
              <w:jc w:val="center"/>
              <w:rPr>
                <w:rFonts w:ascii="Times New Roman" w:hAnsi="Times New Roman" w:cs="Times New Roman"/>
                <w:sz w:val="24"/>
                <w:szCs w:val="24"/>
              </w:rPr>
            </w:pPr>
            <w:r w:rsidRPr="00FC2DF6">
              <w:rPr>
                <w:rFonts w:ascii="Times New Roman" w:hAnsi="Times New Roman" w:cs="Times New Roman"/>
                <w:sz w:val="24"/>
                <w:szCs w:val="24"/>
              </w:rPr>
              <w:t>*</w:t>
            </w:r>
          </w:p>
        </w:tc>
      </w:tr>
      <w:tr w:rsidR="00760D51" w:rsidRPr="00811DA9" w14:paraId="7853B7D0" w14:textId="77777777" w:rsidTr="00FF55BE">
        <w:trPr>
          <w:trHeight w:val="200"/>
        </w:trPr>
        <w:tc>
          <w:tcPr>
            <w:tcW w:w="817" w:type="dxa"/>
            <w:vMerge/>
            <w:tcBorders>
              <w:left w:val="single" w:sz="4" w:space="0" w:color="auto"/>
              <w:right w:val="single" w:sz="4" w:space="0" w:color="auto"/>
            </w:tcBorders>
          </w:tcPr>
          <w:p w14:paraId="7853B7C7" w14:textId="77777777" w:rsidR="00760D51" w:rsidRPr="00811DA9" w:rsidRDefault="00760D51"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C8" w14:textId="77777777" w:rsidR="00760D51" w:rsidRPr="00811DA9" w:rsidRDefault="00760D51"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14:paraId="7853B7C9" w14:textId="77777777" w:rsidR="00760D51" w:rsidRPr="00811DA9" w:rsidRDefault="00760D51"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CA" w14:textId="77777777" w:rsidR="00760D51" w:rsidRPr="00811DA9" w:rsidRDefault="00760D51"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7100526,00</w:t>
            </w:r>
          </w:p>
        </w:tc>
        <w:tc>
          <w:tcPr>
            <w:tcW w:w="1417" w:type="dxa"/>
            <w:tcBorders>
              <w:left w:val="single" w:sz="4" w:space="0" w:color="auto"/>
              <w:right w:val="single" w:sz="4" w:space="0" w:color="auto"/>
            </w:tcBorders>
            <w:vAlign w:val="center"/>
          </w:tcPr>
          <w:p w14:paraId="7853B7CB" w14:textId="77777777" w:rsidR="00760D51"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8508942,00</w:t>
            </w:r>
          </w:p>
        </w:tc>
        <w:tc>
          <w:tcPr>
            <w:tcW w:w="1418" w:type="dxa"/>
            <w:tcBorders>
              <w:left w:val="single" w:sz="4" w:space="0" w:color="auto"/>
              <w:right w:val="single" w:sz="4" w:space="0" w:color="auto"/>
            </w:tcBorders>
            <w:vAlign w:val="center"/>
          </w:tcPr>
          <w:p w14:paraId="7853B7CC" w14:textId="77777777" w:rsidR="00760D51"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8508942,00</w:t>
            </w:r>
          </w:p>
        </w:tc>
        <w:tc>
          <w:tcPr>
            <w:tcW w:w="1417" w:type="dxa"/>
            <w:tcBorders>
              <w:left w:val="single" w:sz="4" w:space="0" w:color="auto"/>
              <w:right w:val="single" w:sz="4" w:space="0" w:color="auto"/>
            </w:tcBorders>
            <w:vAlign w:val="center"/>
          </w:tcPr>
          <w:p w14:paraId="7853B7CD" w14:textId="77777777" w:rsidR="00760D51" w:rsidRPr="00811DA9" w:rsidRDefault="00760D51"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8508942,00</w:t>
            </w:r>
          </w:p>
        </w:tc>
        <w:tc>
          <w:tcPr>
            <w:tcW w:w="993" w:type="dxa"/>
            <w:tcBorders>
              <w:left w:val="single" w:sz="4" w:space="0" w:color="auto"/>
              <w:right w:val="single" w:sz="4" w:space="0" w:color="auto"/>
            </w:tcBorders>
            <w:vAlign w:val="center"/>
          </w:tcPr>
          <w:p w14:paraId="7853B7CE" w14:textId="77777777" w:rsidR="00760D51" w:rsidRPr="00FC2DF6" w:rsidRDefault="00760D51" w:rsidP="00811DA9">
            <w:pPr>
              <w:spacing w:after="0" w:line="240" w:lineRule="auto"/>
              <w:jc w:val="center"/>
              <w:rPr>
                <w:rFonts w:ascii="Times New Roman" w:hAnsi="Times New Roman" w:cs="Times New Roman"/>
                <w:sz w:val="24"/>
                <w:szCs w:val="24"/>
              </w:rPr>
            </w:pPr>
            <w:r w:rsidRPr="00FC2DF6">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7CF" w14:textId="77777777" w:rsidR="00760D51" w:rsidRPr="00FC2DF6" w:rsidRDefault="00760D51" w:rsidP="00811DA9">
            <w:pPr>
              <w:spacing w:after="0" w:line="240" w:lineRule="auto"/>
              <w:jc w:val="center"/>
              <w:rPr>
                <w:rFonts w:ascii="Times New Roman" w:hAnsi="Times New Roman" w:cs="Times New Roman"/>
                <w:sz w:val="24"/>
                <w:szCs w:val="24"/>
              </w:rPr>
            </w:pPr>
            <w:r w:rsidRPr="00FC2DF6">
              <w:rPr>
                <w:rFonts w:ascii="Times New Roman" w:hAnsi="Times New Roman" w:cs="Times New Roman"/>
                <w:sz w:val="24"/>
                <w:szCs w:val="24"/>
              </w:rPr>
              <w:t>*</w:t>
            </w:r>
          </w:p>
        </w:tc>
      </w:tr>
      <w:tr w:rsidR="00811DA9" w:rsidRPr="00811DA9" w14:paraId="7853B7DA" w14:textId="77777777" w:rsidTr="00FF55BE">
        <w:trPr>
          <w:trHeight w:val="200"/>
        </w:trPr>
        <w:tc>
          <w:tcPr>
            <w:tcW w:w="817" w:type="dxa"/>
            <w:vMerge/>
            <w:tcBorders>
              <w:left w:val="single" w:sz="4" w:space="0" w:color="auto"/>
              <w:right w:val="single" w:sz="4" w:space="0" w:color="auto"/>
            </w:tcBorders>
          </w:tcPr>
          <w:p w14:paraId="7853B7D1"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D2"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14:paraId="7853B7D3"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D4"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7D5"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7D6"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D7" w14:textId="77777777"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7D8" w14:textId="77777777" w:rsidR="00811DA9" w:rsidRPr="00FC2DF6" w:rsidRDefault="00811DA9" w:rsidP="00811DA9">
            <w:pPr>
              <w:spacing w:after="0" w:line="240" w:lineRule="auto"/>
              <w:jc w:val="center"/>
              <w:rPr>
                <w:rFonts w:ascii="Times New Roman" w:hAnsi="Times New Roman" w:cs="Times New Roman"/>
                <w:sz w:val="24"/>
                <w:szCs w:val="24"/>
              </w:rPr>
            </w:pPr>
            <w:r w:rsidRPr="00FC2DF6">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7D9" w14:textId="77777777" w:rsidR="00811DA9" w:rsidRPr="00FC2DF6" w:rsidRDefault="00811DA9" w:rsidP="00811DA9">
            <w:pPr>
              <w:spacing w:after="0" w:line="240" w:lineRule="auto"/>
              <w:jc w:val="center"/>
              <w:rPr>
                <w:rFonts w:ascii="Times New Roman" w:hAnsi="Times New Roman" w:cs="Times New Roman"/>
                <w:sz w:val="24"/>
                <w:szCs w:val="24"/>
              </w:rPr>
            </w:pPr>
            <w:r w:rsidRPr="00FC2DF6">
              <w:rPr>
                <w:rFonts w:ascii="Times New Roman" w:hAnsi="Times New Roman" w:cs="Times New Roman"/>
                <w:sz w:val="24"/>
                <w:szCs w:val="24"/>
              </w:rPr>
              <w:t>*</w:t>
            </w:r>
          </w:p>
        </w:tc>
      </w:tr>
      <w:tr w:rsidR="00811DA9" w:rsidRPr="00811DA9" w14:paraId="7853B7E4" w14:textId="77777777" w:rsidTr="00FF55BE">
        <w:trPr>
          <w:trHeight w:val="200"/>
        </w:trPr>
        <w:tc>
          <w:tcPr>
            <w:tcW w:w="817" w:type="dxa"/>
            <w:vMerge/>
            <w:tcBorders>
              <w:left w:val="single" w:sz="4" w:space="0" w:color="auto"/>
              <w:right w:val="single" w:sz="4" w:space="0" w:color="auto"/>
            </w:tcBorders>
          </w:tcPr>
          <w:p w14:paraId="7853B7DB"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DC" w14:textId="77777777"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tcPr>
          <w:p w14:paraId="7853B7DD"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DE"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DF"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7E0"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E1" w14:textId="77777777" w:rsidR="00811DA9" w:rsidRPr="00811DA9" w:rsidRDefault="004347B9"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7E2" w14:textId="77777777" w:rsidR="00811DA9" w:rsidRPr="00FC2DF6" w:rsidRDefault="00811DA9" w:rsidP="00811DA9">
            <w:pPr>
              <w:spacing w:after="0" w:line="240" w:lineRule="auto"/>
              <w:jc w:val="center"/>
              <w:rPr>
                <w:rFonts w:ascii="Times New Roman" w:hAnsi="Times New Roman" w:cs="Times New Roman"/>
                <w:sz w:val="24"/>
                <w:szCs w:val="24"/>
              </w:rPr>
            </w:pPr>
            <w:r w:rsidRPr="00FC2DF6">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7E3" w14:textId="77777777" w:rsidR="00811DA9" w:rsidRPr="00FC2DF6" w:rsidRDefault="00811DA9" w:rsidP="00811DA9">
            <w:pPr>
              <w:spacing w:after="0" w:line="240" w:lineRule="auto"/>
              <w:jc w:val="center"/>
              <w:rPr>
                <w:rFonts w:ascii="Times New Roman" w:hAnsi="Times New Roman" w:cs="Times New Roman"/>
                <w:sz w:val="24"/>
                <w:szCs w:val="24"/>
              </w:rPr>
            </w:pPr>
            <w:r w:rsidRPr="00FC2DF6">
              <w:rPr>
                <w:rFonts w:ascii="Times New Roman" w:hAnsi="Times New Roman" w:cs="Times New Roman"/>
                <w:sz w:val="24"/>
                <w:szCs w:val="24"/>
              </w:rPr>
              <w:t>*</w:t>
            </w:r>
          </w:p>
        </w:tc>
      </w:tr>
      <w:tr w:rsidR="00811DA9" w:rsidRPr="00811DA9" w14:paraId="7853B7EE" w14:textId="77777777" w:rsidTr="00FF55BE">
        <w:trPr>
          <w:trHeight w:val="200"/>
        </w:trPr>
        <w:tc>
          <w:tcPr>
            <w:tcW w:w="817" w:type="dxa"/>
            <w:vMerge w:val="restart"/>
            <w:tcBorders>
              <w:left w:val="single" w:sz="4" w:space="0" w:color="auto"/>
              <w:right w:val="single" w:sz="4" w:space="0" w:color="auto"/>
            </w:tcBorders>
          </w:tcPr>
          <w:p w14:paraId="7853B7E5"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1.7.</w:t>
            </w:r>
          </w:p>
        </w:tc>
        <w:tc>
          <w:tcPr>
            <w:tcW w:w="4111" w:type="dxa"/>
            <w:tcBorders>
              <w:top w:val="single" w:sz="4" w:space="0" w:color="auto"/>
              <w:left w:val="single" w:sz="4" w:space="0" w:color="auto"/>
              <w:bottom w:val="single" w:sz="4" w:space="0" w:color="auto"/>
              <w:right w:val="single" w:sz="4" w:space="0" w:color="auto"/>
            </w:tcBorders>
            <w:vAlign w:val="center"/>
          </w:tcPr>
          <w:p w14:paraId="7853B7E6"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2268" w:type="dxa"/>
            <w:vMerge w:val="restart"/>
            <w:tcBorders>
              <w:left w:val="single" w:sz="4" w:space="0" w:color="auto"/>
              <w:right w:val="single" w:sz="4" w:space="0" w:color="auto"/>
            </w:tcBorders>
          </w:tcPr>
          <w:p w14:paraId="7853B7E7"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tcPr>
          <w:p w14:paraId="7853B7E8"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1680000,00</w:t>
            </w:r>
          </w:p>
        </w:tc>
        <w:tc>
          <w:tcPr>
            <w:tcW w:w="1417" w:type="dxa"/>
            <w:tcBorders>
              <w:left w:val="single" w:sz="4" w:space="0" w:color="auto"/>
              <w:right w:val="single" w:sz="4" w:space="0" w:color="auto"/>
            </w:tcBorders>
            <w:vAlign w:val="center"/>
          </w:tcPr>
          <w:p w14:paraId="7853B7E9" w14:textId="77777777" w:rsidR="00811DA9" w:rsidRPr="00811DA9" w:rsidRDefault="00FC2DF6"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1710000,00</w:t>
            </w:r>
          </w:p>
        </w:tc>
        <w:tc>
          <w:tcPr>
            <w:tcW w:w="1418" w:type="dxa"/>
            <w:tcBorders>
              <w:left w:val="single" w:sz="4" w:space="0" w:color="auto"/>
              <w:right w:val="single" w:sz="4" w:space="0" w:color="auto"/>
            </w:tcBorders>
            <w:vAlign w:val="center"/>
          </w:tcPr>
          <w:p w14:paraId="7853B7EA" w14:textId="77777777" w:rsidR="00811DA9" w:rsidRPr="00811DA9" w:rsidRDefault="00FC2DF6"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1710000,00</w:t>
            </w:r>
          </w:p>
        </w:tc>
        <w:tc>
          <w:tcPr>
            <w:tcW w:w="1417" w:type="dxa"/>
            <w:tcBorders>
              <w:left w:val="single" w:sz="4" w:space="0" w:color="auto"/>
              <w:right w:val="single" w:sz="4" w:space="0" w:color="auto"/>
            </w:tcBorders>
            <w:vAlign w:val="center"/>
          </w:tcPr>
          <w:p w14:paraId="7853B7EB" w14:textId="77777777" w:rsidR="00811DA9" w:rsidRPr="00811DA9" w:rsidRDefault="00FC2DF6"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1710000,00</w:t>
            </w:r>
          </w:p>
        </w:tc>
        <w:tc>
          <w:tcPr>
            <w:tcW w:w="993" w:type="dxa"/>
            <w:tcBorders>
              <w:left w:val="single" w:sz="4" w:space="0" w:color="auto"/>
              <w:right w:val="single" w:sz="4" w:space="0" w:color="auto"/>
            </w:tcBorders>
            <w:vAlign w:val="center"/>
          </w:tcPr>
          <w:p w14:paraId="7853B7EC" w14:textId="77777777" w:rsidR="00811DA9" w:rsidRPr="002F127D" w:rsidRDefault="00811DA9"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7ED" w14:textId="77777777" w:rsidR="00811DA9" w:rsidRPr="002F127D" w:rsidRDefault="00811DA9"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811DA9" w:rsidRPr="00811DA9" w14:paraId="7853B7F8" w14:textId="77777777" w:rsidTr="00FF55BE">
        <w:trPr>
          <w:trHeight w:val="200"/>
        </w:trPr>
        <w:tc>
          <w:tcPr>
            <w:tcW w:w="817" w:type="dxa"/>
            <w:vMerge/>
            <w:tcBorders>
              <w:left w:val="single" w:sz="4" w:space="0" w:color="auto"/>
              <w:right w:val="single" w:sz="4" w:space="0" w:color="auto"/>
            </w:tcBorders>
          </w:tcPr>
          <w:p w14:paraId="7853B7EF"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F0"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14:paraId="7853B7F1"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F2"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F3"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7F4"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7F5" w14:textId="77777777" w:rsidR="00811DA9" w:rsidRPr="00811DA9" w:rsidRDefault="00132B2A"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7F6" w14:textId="77777777" w:rsidR="00811DA9" w:rsidRPr="002F127D" w:rsidRDefault="00811DA9"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7F7" w14:textId="77777777" w:rsidR="00811DA9" w:rsidRPr="002F127D" w:rsidRDefault="00811DA9"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FC2DF6" w:rsidRPr="00811DA9" w14:paraId="7853B802" w14:textId="77777777" w:rsidTr="00FF55BE">
        <w:trPr>
          <w:trHeight w:val="200"/>
        </w:trPr>
        <w:tc>
          <w:tcPr>
            <w:tcW w:w="817" w:type="dxa"/>
            <w:vMerge/>
            <w:tcBorders>
              <w:left w:val="single" w:sz="4" w:space="0" w:color="auto"/>
              <w:right w:val="single" w:sz="4" w:space="0" w:color="auto"/>
            </w:tcBorders>
          </w:tcPr>
          <w:p w14:paraId="7853B7F9" w14:textId="77777777" w:rsidR="00FC2DF6" w:rsidRPr="00811DA9" w:rsidRDefault="00FC2DF6"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7FA" w14:textId="77777777" w:rsidR="00FC2DF6" w:rsidRPr="00811DA9" w:rsidRDefault="00FC2DF6"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14:paraId="7853B7FB" w14:textId="77777777" w:rsidR="00FC2DF6" w:rsidRPr="00811DA9" w:rsidRDefault="00FC2DF6"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7FC" w14:textId="77777777" w:rsidR="00FC2DF6" w:rsidRPr="00811DA9" w:rsidRDefault="00FC2DF6"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1680000,00</w:t>
            </w:r>
          </w:p>
        </w:tc>
        <w:tc>
          <w:tcPr>
            <w:tcW w:w="1417" w:type="dxa"/>
            <w:tcBorders>
              <w:left w:val="single" w:sz="4" w:space="0" w:color="auto"/>
              <w:right w:val="single" w:sz="4" w:space="0" w:color="auto"/>
            </w:tcBorders>
            <w:vAlign w:val="center"/>
          </w:tcPr>
          <w:p w14:paraId="7853B7FD" w14:textId="77777777" w:rsidR="00FC2DF6" w:rsidRPr="00811DA9" w:rsidRDefault="00FC2DF6"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1710000,00</w:t>
            </w:r>
          </w:p>
        </w:tc>
        <w:tc>
          <w:tcPr>
            <w:tcW w:w="1418" w:type="dxa"/>
            <w:tcBorders>
              <w:left w:val="single" w:sz="4" w:space="0" w:color="auto"/>
              <w:right w:val="single" w:sz="4" w:space="0" w:color="auto"/>
            </w:tcBorders>
            <w:vAlign w:val="center"/>
          </w:tcPr>
          <w:p w14:paraId="7853B7FE" w14:textId="77777777" w:rsidR="00FC2DF6" w:rsidRPr="00811DA9" w:rsidRDefault="00FC2DF6"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1710000,00</w:t>
            </w:r>
          </w:p>
        </w:tc>
        <w:tc>
          <w:tcPr>
            <w:tcW w:w="1417" w:type="dxa"/>
            <w:tcBorders>
              <w:left w:val="single" w:sz="4" w:space="0" w:color="auto"/>
              <w:right w:val="single" w:sz="4" w:space="0" w:color="auto"/>
            </w:tcBorders>
            <w:vAlign w:val="center"/>
          </w:tcPr>
          <w:p w14:paraId="7853B7FF" w14:textId="77777777" w:rsidR="00FC2DF6" w:rsidRPr="00811DA9" w:rsidRDefault="00FC2DF6"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1710000,00</w:t>
            </w:r>
          </w:p>
        </w:tc>
        <w:tc>
          <w:tcPr>
            <w:tcW w:w="993" w:type="dxa"/>
            <w:tcBorders>
              <w:left w:val="single" w:sz="4" w:space="0" w:color="auto"/>
              <w:right w:val="single" w:sz="4" w:space="0" w:color="auto"/>
            </w:tcBorders>
            <w:vAlign w:val="center"/>
          </w:tcPr>
          <w:p w14:paraId="7853B800" w14:textId="77777777" w:rsidR="00FC2DF6" w:rsidRPr="002F127D" w:rsidRDefault="00FC2DF6"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801" w14:textId="77777777" w:rsidR="00FC2DF6" w:rsidRPr="002F127D" w:rsidRDefault="00FC2DF6"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811DA9" w:rsidRPr="00811DA9" w14:paraId="7853B80C" w14:textId="77777777" w:rsidTr="00FF55BE">
        <w:trPr>
          <w:trHeight w:val="200"/>
        </w:trPr>
        <w:tc>
          <w:tcPr>
            <w:tcW w:w="817" w:type="dxa"/>
            <w:vMerge/>
            <w:tcBorders>
              <w:left w:val="single" w:sz="4" w:space="0" w:color="auto"/>
              <w:right w:val="single" w:sz="4" w:space="0" w:color="auto"/>
            </w:tcBorders>
          </w:tcPr>
          <w:p w14:paraId="7853B803"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804"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14:paraId="7853B805"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806"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807"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808"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809" w14:textId="77777777" w:rsidR="00811DA9" w:rsidRPr="00811DA9" w:rsidRDefault="00132B2A" w:rsidP="00811DA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80A" w14:textId="77777777" w:rsidR="00811DA9" w:rsidRPr="002F127D" w:rsidRDefault="00811DA9"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80B" w14:textId="77777777" w:rsidR="00811DA9" w:rsidRPr="002F127D" w:rsidRDefault="00811DA9"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811DA9" w:rsidRPr="00811DA9" w14:paraId="7853B816" w14:textId="77777777" w:rsidTr="00FF55BE">
        <w:trPr>
          <w:trHeight w:val="200"/>
        </w:trPr>
        <w:tc>
          <w:tcPr>
            <w:tcW w:w="817" w:type="dxa"/>
            <w:tcBorders>
              <w:left w:val="single" w:sz="4" w:space="0" w:color="auto"/>
              <w:right w:val="single" w:sz="4" w:space="0" w:color="auto"/>
            </w:tcBorders>
          </w:tcPr>
          <w:p w14:paraId="7853B80D"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80E"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иные источники финансирования</w:t>
            </w:r>
          </w:p>
        </w:tc>
        <w:tc>
          <w:tcPr>
            <w:tcW w:w="2268" w:type="dxa"/>
            <w:tcBorders>
              <w:left w:val="single" w:sz="4" w:space="0" w:color="auto"/>
              <w:right w:val="single" w:sz="4" w:space="0" w:color="auto"/>
            </w:tcBorders>
          </w:tcPr>
          <w:p w14:paraId="7853B80F"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810"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811"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812"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813" w14:textId="77777777" w:rsidR="00811DA9" w:rsidRPr="00811DA9" w:rsidRDefault="00132B2A"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814" w14:textId="77777777" w:rsidR="00811DA9" w:rsidRPr="002F127D" w:rsidRDefault="00811DA9"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815" w14:textId="77777777" w:rsidR="00811DA9" w:rsidRPr="002F127D" w:rsidRDefault="00811DA9" w:rsidP="00811DA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14:paraId="7853B820" w14:textId="77777777" w:rsidTr="00FF55BE">
        <w:trPr>
          <w:trHeight w:val="200"/>
        </w:trPr>
        <w:tc>
          <w:tcPr>
            <w:tcW w:w="817" w:type="dxa"/>
            <w:vMerge w:val="restart"/>
            <w:tcBorders>
              <w:left w:val="single" w:sz="4" w:space="0" w:color="auto"/>
              <w:right w:val="single" w:sz="4" w:space="0" w:color="auto"/>
            </w:tcBorders>
          </w:tcPr>
          <w:p w14:paraId="7853B817" w14:textId="77777777" w:rsidR="009718E9" w:rsidRPr="00811DA9" w:rsidRDefault="009718E9" w:rsidP="009718E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1.8.</w:t>
            </w:r>
          </w:p>
        </w:tc>
        <w:tc>
          <w:tcPr>
            <w:tcW w:w="4111" w:type="dxa"/>
            <w:tcBorders>
              <w:top w:val="single" w:sz="4" w:space="0" w:color="auto"/>
              <w:left w:val="single" w:sz="4" w:space="0" w:color="auto"/>
              <w:bottom w:val="single" w:sz="4" w:space="0" w:color="auto"/>
              <w:right w:val="single" w:sz="4" w:space="0" w:color="auto"/>
            </w:tcBorders>
            <w:vAlign w:val="center"/>
          </w:tcPr>
          <w:p w14:paraId="7853B818" w14:textId="77777777" w:rsidR="009718E9" w:rsidRPr="00811DA9" w:rsidRDefault="009718E9" w:rsidP="009718E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«Организация и проведение мероприятий по охране труда»</w:t>
            </w:r>
          </w:p>
        </w:tc>
        <w:tc>
          <w:tcPr>
            <w:tcW w:w="2268" w:type="dxa"/>
            <w:vMerge w:val="restart"/>
            <w:tcBorders>
              <w:left w:val="single" w:sz="4" w:space="0" w:color="auto"/>
              <w:right w:val="single" w:sz="4" w:space="0" w:color="auto"/>
            </w:tcBorders>
          </w:tcPr>
          <w:p w14:paraId="7853B819" w14:textId="77777777" w:rsidR="009718E9" w:rsidRPr="00811DA9" w:rsidRDefault="009718E9" w:rsidP="009718E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tcPr>
          <w:p w14:paraId="7853B81A"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76700,00</w:t>
            </w:r>
          </w:p>
        </w:tc>
        <w:tc>
          <w:tcPr>
            <w:tcW w:w="1417" w:type="dxa"/>
            <w:tcBorders>
              <w:left w:val="single" w:sz="4" w:space="0" w:color="auto"/>
              <w:right w:val="single" w:sz="4" w:space="0" w:color="auto"/>
            </w:tcBorders>
            <w:vAlign w:val="center"/>
          </w:tcPr>
          <w:p w14:paraId="7853B81B"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64400,00</w:t>
            </w:r>
          </w:p>
        </w:tc>
        <w:tc>
          <w:tcPr>
            <w:tcW w:w="1418" w:type="dxa"/>
            <w:tcBorders>
              <w:left w:val="single" w:sz="4" w:space="0" w:color="auto"/>
              <w:right w:val="single" w:sz="4" w:space="0" w:color="auto"/>
            </w:tcBorders>
            <w:vAlign w:val="center"/>
          </w:tcPr>
          <w:p w14:paraId="7853B81C"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64400,00</w:t>
            </w:r>
          </w:p>
        </w:tc>
        <w:tc>
          <w:tcPr>
            <w:tcW w:w="1417" w:type="dxa"/>
            <w:tcBorders>
              <w:left w:val="single" w:sz="4" w:space="0" w:color="auto"/>
              <w:right w:val="single" w:sz="4" w:space="0" w:color="auto"/>
            </w:tcBorders>
            <w:vAlign w:val="center"/>
          </w:tcPr>
          <w:p w14:paraId="7853B81D"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64400,00</w:t>
            </w:r>
          </w:p>
        </w:tc>
        <w:tc>
          <w:tcPr>
            <w:tcW w:w="993" w:type="dxa"/>
            <w:tcBorders>
              <w:left w:val="single" w:sz="4" w:space="0" w:color="auto"/>
              <w:right w:val="single" w:sz="4" w:space="0" w:color="auto"/>
            </w:tcBorders>
            <w:vAlign w:val="center"/>
          </w:tcPr>
          <w:p w14:paraId="7853B81E"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81F"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14:paraId="7853B82A" w14:textId="77777777" w:rsidTr="00FF55BE">
        <w:trPr>
          <w:trHeight w:val="200"/>
        </w:trPr>
        <w:tc>
          <w:tcPr>
            <w:tcW w:w="817" w:type="dxa"/>
            <w:vMerge/>
            <w:tcBorders>
              <w:left w:val="single" w:sz="4" w:space="0" w:color="auto"/>
              <w:right w:val="single" w:sz="4" w:space="0" w:color="auto"/>
            </w:tcBorders>
          </w:tcPr>
          <w:p w14:paraId="7853B821"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822" w14:textId="77777777" w:rsidR="009718E9" w:rsidRPr="00811DA9" w:rsidRDefault="009718E9" w:rsidP="009718E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14:paraId="7853B823"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824"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825"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826"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827"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828"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829"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14:paraId="7853B834" w14:textId="77777777" w:rsidTr="00FF55BE">
        <w:trPr>
          <w:trHeight w:val="200"/>
        </w:trPr>
        <w:tc>
          <w:tcPr>
            <w:tcW w:w="817" w:type="dxa"/>
            <w:vMerge/>
            <w:tcBorders>
              <w:left w:val="single" w:sz="4" w:space="0" w:color="auto"/>
              <w:right w:val="single" w:sz="4" w:space="0" w:color="auto"/>
            </w:tcBorders>
          </w:tcPr>
          <w:p w14:paraId="7853B82B"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82C" w14:textId="77777777" w:rsidR="009718E9" w:rsidRPr="00811DA9" w:rsidRDefault="009718E9" w:rsidP="009718E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14:paraId="7853B82D"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82E"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82F"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830"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831"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832"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833"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14:paraId="7853B83E" w14:textId="77777777" w:rsidTr="00FF55BE">
        <w:trPr>
          <w:trHeight w:val="200"/>
        </w:trPr>
        <w:tc>
          <w:tcPr>
            <w:tcW w:w="817" w:type="dxa"/>
            <w:vMerge/>
            <w:tcBorders>
              <w:left w:val="single" w:sz="4" w:space="0" w:color="auto"/>
              <w:right w:val="single" w:sz="4" w:space="0" w:color="auto"/>
            </w:tcBorders>
          </w:tcPr>
          <w:p w14:paraId="7853B835"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836" w14:textId="77777777" w:rsidR="009718E9" w:rsidRPr="00811DA9" w:rsidRDefault="009718E9" w:rsidP="009718E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14:paraId="7853B837"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838"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76700,00</w:t>
            </w:r>
          </w:p>
        </w:tc>
        <w:tc>
          <w:tcPr>
            <w:tcW w:w="1417" w:type="dxa"/>
            <w:tcBorders>
              <w:left w:val="single" w:sz="4" w:space="0" w:color="auto"/>
              <w:right w:val="single" w:sz="4" w:space="0" w:color="auto"/>
            </w:tcBorders>
            <w:vAlign w:val="center"/>
          </w:tcPr>
          <w:p w14:paraId="7853B839"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64400,00</w:t>
            </w:r>
          </w:p>
        </w:tc>
        <w:tc>
          <w:tcPr>
            <w:tcW w:w="1418" w:type="dxa"/>
            <w:tcBorders>
              <w:left w:val="single" w:sz="4" w:space="0" w:color="auto"/>
              <w:right w:val="single" w:sz="4" w:space="0" w:color="auto"/>
            </w:tcBorders>
            <w:vAlign w:val="center"/>
          </w:tcPr>
          <w:p w14:paraId="7853B83A"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64400,00</w:t>
            </w:r>
          </w:p>
        </w:tc>
        <w:tc>
          <w:tcPr>
            <w:tcW w:w="1417" w:type="dxa"/>
            <w:tcBorders>
              <w:left w:val="single" w:sz="4" w:space="0" w:color="auto"/>
              <w:right w:val="single" w:sz="4" w:space="0" w:color="auto"/>
            </w:tcBorders>
            <w:vAlign w:val="center"/>
          </w:tcPr>
          <w:p w14:paraId="7853B83B"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64400,00</w:t>
            </w:r>
          </w:p>
        </w:tc>
        <w:tc>
          <w:tcPr>
            <w:tcW w:w="993" w:type="dxa"/>
            <w:tcBorders>
              <w:left w:val="single" w:sz="4" w:space="0" w:color="auto"/>
              <w:right w:val="single" w:sz="4" w:space="0" w:color="auto"/>
            </w:tcBorders>
            <w:vAlign w:val="center"/>
          </w:tcPr>
          <w:p w14:paraId="7853B83C"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83D"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14:paraId="7853B848" w14:textId="77777777" w:rsidTr="00FF55BE">
        <w:trPr>
          <w:trHeight w:val="261"/>
        </w:trPr>
        <w:tc>
          <w:tcPr>
            <w:tcW w:w="817" w:type="dxa"/>
            <w:vMerge/>
            <w:tcBorders>
              <w:left w:val="single" w:sz="4" w:space="0" w:color="auto"/>
              <w:right w:val="single" w:sz="4" w:space="0" w:color="auto"/>
            </w:tcBorders>
          </w:tcPr>
          <w:p w14:paraId="7853B83F"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840" w14:textId="77777777" w:rsidR="009718E9" w:rsidRPr="00811DA9" w:rsidRDefault="009718E9" w:rsidP="009718E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tcPr>
          <w:p w14:paraId="7853B841"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842"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843"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844"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845"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846"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847"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14:paraId="7853B852" w14:textId="77777777" w:rsidTr="00FF55BE">
        <w:trPr>
          <w:trHeight w:val="594"/>
        </w:trPr>
        <w:tc>
          <w:tcPr>
            <w:tcW w:w="817" w:type="dxa"/>
            <w:vMerge w:val="restart"/>
            <w:tcBorders>
              <w:left w:val="single" w:sz="4" w:space="0" w:color="auto"/>
              <w:right w:val="single" w:sz="4" w:space="0" w:color="auto"/>
            </w:tcBorders>
          </w:tcPr>
          <w:p w14:paraId="7853B849" w14:textId="77777777" w:rsidR="009718E9" w:rsidRPr="00811DA9" w:rsidRDefault="009718E9" w:rsidP="009718E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1.9.</w:t>
            </w:r>
          </w:p>
        </w:tc>
        <w:tc>
          <w:tcPr>
            <w:tcW w:w="4111" w:type="dxa"/>
            <w:tcBorders>
              <w:top w:val="single" w:sz="4" w:space="0" w:color="auto"/>
              <w:left w:val="single" w:sz="4" w:space="0" w:color="auto"/>
              <w:bottom w:val="single" w:sz="4" w:space="0" w:color="auto"/>
              <w:right w:val="single" w:sz="4" w:space="0" w:color="auto"/>
            </w:tcBorders>
            <w:vAlign w:val="center"/>
          </w:tcPr>
          <w:p w14:paraId="7853B84A" w14:textId="77777777" w:rsidR="009718E9" w:rsidRPr="00811DA9" w:rsidRDefault="009718E9" w:rsidP="009718E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«Устранение предписаний надзорных органов»</w:t>
            </w:r>
          </w:p>
        </w:tc>
        <w:tc>
          <w:tcPr>
            <w:tcW w:w="2268" w:type="dxa"/>
            <w:vMerge w:val="restart"/>
            <w:tcBorders>
              <w:left w:val="single" w:sz="4" w:space="0" w:color="auto"/>
              <w:right w:val="single" w:sz="4" w:space="0" w:color="auto"/>
            </w:tcBorders>
          </w:tcPr>
          <w:p w14:paraId="7853B84B" w14:textId="77777777" w:rsidR="009718E9" w:rsidRPr="00811DA9" w:rsidRDefault="009718E9" w:rsidP="009718E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tcPr>
          <w:p w14:paraId="7853B84C" w14:textId="77777777" w:rsidR="009718E9" w:rsidRPr="00811DA9" w:rsidRDefault="009718E9" w:rsidP="009718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1690698,19</w:t>
            </w:r>
          </w:p>
        </w:tc>
        <w:tc>
          <w:tcPr>
            <w:tcW w:w="1417" w:type="dxa"/>
            <w:tcBorders>
              <w:left w:val="single" w:sz="4" w:space="0" w:color="auto"/>
              <w:right w:val="single" w:sz="4" w:space="0" w:color="auto"/>
            </w:tcBorders>
            <w:vAlign w:val="center"/>
          </w:tcPr>
          <w:p w14:paraId="7853B84D" w14:textId="77777777" w:rsidR="009718E9" w:rsidRPr="00811DA9" w:rsidRDefault="008A6169" w:rsidP="009718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3077019,76</w:t>
            </w:r>
          </w:p>
        </w:tc>
        <w:tc>
          <w:tcPr>
            <w:tcW w:w="1418" w:type="dxa"/>
            <w:tcBorders>
              <w:left w:val="single" w:sz="4" w:space="0" w:color="auto"/>
              <w:right w:val="single" w:sz="4" w:space="0" w:color="auto"/>
            </w:tcBorders>
            <w:vAlign w:val="center"/>
          </w:tcPr>
          <w:p w14:paraId="7853B84E"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84F" w14:textId="77777777" w:rsidR="009718E9" w:rsidRPr="00811DA9" w:rsidRDefault="009718E9" w:rsidP="009718E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850"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851"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14:paraId="7853B85C" w14:textId="77777777" w:rsidTr="00FF55BE">
        <w:trPr>
          <w:trHeight w:val="200"/>
        </w:trPr>
        <w:tc>
          <w:tcPr>
            <w:tcW w:w="817" w:type="dxa"/>
            <w:vMerge/>
            <w:tcBorders>
              <w:left w:val="single" w:sz="4" w:space="0" w:color="auto"/>
              <w:right w:val="single" w:sz="4" w:space="0" w:color="auto"/>
            </w:tcBorders>
          </w:tcPr>
          <w:p w14:paraId="7853B853"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854" w14:textId="77777777" w:rsidR="009718E9" w:rsidRPr="00811DA9" w:rsidRDefault="009718E9" w:rsidP="009718E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14:paraId="7853B855"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856"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857"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858"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859" w14:textId="77777777" w:rsidR="009718E9" w:rsidRPr="00811DA9" w:rsidRDefault="009718E9" w:rsidP="009718E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85A"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85B"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14:paraId="7853B866" w14:textId="77777777" w:rsidTr="00FF55BE">
        <w:trPr>
          <w:trHeight w:val="200"/>
        </w:trPr>
        <w:tc>
          <w:tcPr>
            <w:tcW w:w="817" w:type="dxa"/>
            <w:vMerge/>
            <w:tcBorders>
              <w:left w:val="single" w:sz="4" w:space="0" w:color="auto"/>
              <w:right w:val="single" w:sz="4" w:space="0" w:color="auto"/>
            </w:tcBorders>
          </w:tcPr>
          <w:p w14:paraId="7853B85D"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85E" w14:textId="77777777" w:rsidR="009718E9" w:rsidRPr="00811DA9" w:rsidRDefault="009718E9" w:rsidP="009718E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14:paraId="7853B85F"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860"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861"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862"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863" w14:textId="77777777" w:rsidR="009718E9" w:rsidRPr="00811DA9" w:rsidRDefault="009718E9" w:rsidP="009718E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864"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865"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14:paraId="7853B870" w14:textId="77777777" w:rsidTr="00FF55BE">
        <w:trPr>
          <w:trHeight w:val="200"/>
        </w:trPr>
        <w:tc>
          <w:tcPr>
            <w:tcW w:w="817" w:type="dxa"/>
            <w:vMerge/>
            <w:tcBorders>
              <w:left w:val="single" w:sz="4" w:space="0" w:color="auto"/>
              <w:right w:val="single" w:sz="4" w:space="0" w:color="auto"/>
            </w:tcBorders>
          </w:tcPr>
          <w:p w14:paraId="7853B867"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868" w14:textId="77777777" w:rsidR="009718E9" w:rsidRPr="00811DA9" w:rsidRDefault="009718E9" w:rsidP="009718E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14:paraId="7853B869"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86A" w14:textId="77777777" w:rsidR="009718E9" w:rsidRPr="00811DA9" w:rsidRDefault="009718E9" w:rsidP="009718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1690698,19</w:t>
            </w:r>
          </w:p>
        </w:tc>
        <w:tc>
          <w:tcPr>
            <w:tcW w:w="1417" w:type="dxa"/>
            <w:tcBorders>
              <w:left w:val="single" w:sz="4" w:space="0" w:color="auto"/>
              <w:right w:val="single" w:sz="4" w:space="0" w:color="auto"/>
            </w:tcBorders>
            <w:vAlign w:val="center"/>
          </w:tcPr>
          <w:p w14:paraId="7853B86B" w14:textId="77777777" w:rsidR="009718E9" w:rsidRPr="00811DA9" w:rsidRDefault="008A6169" w:rsidP="009718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3077019,76</w:t>
            </w:r>
          </w:p>
        </w:tc>
        <w:tc>
          <w:tcPr>
            <w:tcW w:w="1418" w:type="dxa"/>
            <w:tcBorders>
              <w:left w:val="single" w:sz="4" w:space="0" w:color="auto"/>
              <w:right w:val="single" w:sz="4" w:space="0" w:color="auto"/>
            </w:tcBorders>
            <w:vAlign w:val="center"/>
          </w:tcPr>
          <w:p w14:paraId="7853B86C"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86D" w14:textId="77777777" w:rsidR="009718E9" w:rsidRPr="00811DA9" w:rsidRDefault="009718E9" w:rsidP="009718E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86E"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86F"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14:paraId="7853B87A" w14:textId="77777777" w:rsidTr="00FF55BE">
        <w:trPr>
          <w:trHeight w:val="200"/>
        </w:trPr>
        <w:tc>
          <w:tcPr>
            <w:tcW w:w="817" w:type="dxa"/>
            <w:vMerge/>
            <w:tcBorders>
              <w:left w:val="single" w:sz="4" w:space="0" w:color="auto"/>
              <w:right w:val="single" w:sz="4" w:space="0" w:color="auto"/>
            </w:tcBorders>
          </w:tcPr>
          <w:p w14:paraId="7853B871"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872" w14:textId="77777777" w:rsidR="009718E9" w:rsidRPr="00811DA9" w:rsidRDefault="009718E9" w:rsidP="009718E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tcPr>
          <w:p w14:paraId="7853B873"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874"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875"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876"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877" w14:textId="77777777" w:rsidR="009718E9" w:rsidRPr="00811DA9" w:rsidRDefault="009718E9" w:rsidP="009718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878"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879" w14:textId="77777777" w:rsidR="009718E9" w:rsidRPr="002F127D" w:rsidRDefault="009718E9" w:rsidP="009718E9">
            <w:pPr>
              <w:spacing w:after="0" w:line="240" w:lineRule="auto"/>
              <w:jc w:val="center"/>
              <w:rPr>
                <w:rFonts w:ascii="Times New Roman" w:hAnsi="Times New Roman" w:cs="Times New Roman"/>
                <w:sz w:val="24"/>
                <w:szCs w:val="24"/>
              </w:rPr>
            </w:pPr>
            <w:r w:rsidRPr="002F127D">
              <w:rPr>
                <w:rFonts w:ascii="Times New Roman" w:hAnsi="Times New Roman" w:cs="Times New Roman"/>
                <w:sz w:val="24"/>
                <w:szCs w:val="24"/>
              </w:rPr>
              <w:t>*</w:t>
            </w:r>
          </w:p>
        </w:tc>
      </w:tr>
      <w:tr w:rsidR="009718E9" w:rsidRPr="00811DA9" w14:paraId="7853B884" w14:textId="77777777" w:rsidTr="00FF55BE">
        <w:trPr>
          <w:trHeight w:val="200"/>
        </w:trPr>
        <w:tc>
          <w:tcPr>
            <w:tcW w:w="817" w:type="dxa"/>
            <w:vMerge w:val="restart"/>
            <w:tcBorders>
              <w:left w:val="single" w:sz="4" w:space="0" w:color="auto"/>
              <w:right w:val="single" w:sz="4" w:space="0" w:color="auto"/>
            </w:tcBorders>
          </w:tcPr>
          <w:p w14:paraId="7853B87B" w14:textId="77777777" w:rsidR="009718E9" w:rsidRPr="00811DA9" w:rsidRDefault="009718E9" w:rsidP="009718E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lastRenderedPageBreak/>
              <w:t>1.10.</w:t>
            </w:r>
          </w:p>
        </w:tc>
        <w:tc>
          <w:tcPr>
            <w:tcW w:w="4111" w:type="dxa"/>
            <w:tcBorders>
              <w:top w:val="single" w:sz="4" w:space="0" w:color="auto"/>
              <w:left w:val="single" w:sz="4" w:space="0" w:color="auto"/>
              <w:bottom w:val="single" w:sz="4" w:space="0" w:color="auto"/>
              <w:right w:val="single" w:sz="4" w:space="0" w:color="auto"/>
            </w:tcBorders>
            <w:vAlign w:val="center"/>
          </w:tcPr>
          <w:p w14:paraId="7853B87C" w14:textId="77777777" w:rsidR="009718E9" w:rsidRPr="00811DA9" w:rsidRDefault="009718E9" w:rsidP="009718E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Родительская плата, взимаемая с родителей (законных представителей) за присмотр и уход за детьми в муниципальных дошкольных  образовательных организациях</w:t>
            </w:r>
          </w:p>
        </w:tc>
        <w:tc>
          <w:tcPr>
            <w:tcW w:w="2268" w:type="dxa"/>
            <w:vMerge w:val="restart"/>
            <w:tcBorders>
              <w:left w:val="single" w:sz="4" w:space="0" w:color="auto"/>
              <w:right w:val="single" w:sz="4" w:space="0" w:color="auto"/>
            </w:tcBorders>
          </w:tcPr>
          <w:p w14:paraId="7853B87D" w14:textId="77777777" w:rsidR="009718E9" w:rsidRPr="00811DA9" w:rsidRDefault="009718E9" w:rsidP="009718E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701" w:type="dxa"/>
            <w:tcBorders>
              <w:left w:val="single" w:sz="4" w:space="0" w:color="auto"/>
              <w:right w:val="single" w:sz="4" w:space="0" w:color="auto"/>
            </w:tcBorders>
            <w:vAlign w:val="center"/>
          </w:tcPr>
          <w:p w14:paraId="7853B87E" w14:textId="77777777" w:rsidR="009718E9" w:rsidRPr="00811DA9" w:rsidRDefault="00157D03" w:rsidP="009718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30796444,97</w:t>
            </w:r>
          </w:p>
        </w:tc>
        <w:tc>
          <w:tcPr>
            <w:tcW w:w="1417" w:type="dxa"/>
            <w:tcBorders>
              <w:left w:val="single" w:sz="4" w:space="0" w:color="auto"/>
              <w:right w:val="single" w:sz="4" w:space="0" w:color="auto"/>
            </w:tcBorders>
            <w:vAlign w:val="center"/>
          </w:tcPr>
          <w:p w14:paraId="7853B87F"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1418" w:type="dxa"/>
            <w:tcBorders>
              <w:left w:val="single" w:sz="4" w:space="0" w:color="auto"/>
              <w:right w:val="single" w:sz="4" w:space="0" w:color="auto"/>
            </w:tcBorders>
            <w:vAlign w:val="center"/>
          </w:tcPr>
          <w:p w14:paraId="7853B880"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1417" w:type="dxa"/>
            <w:tcBorders>
              <w:left w:val="single" w:sz="4" w:space="0" w:color="auto"/>
              <w:right w:val="single" w:sz="4" w:space="0" w:color="auto"/>
            </w:tcBorders>
            <w:vAlign w:val="center"/>
          </w:tcPr>
          <w:p w14:paraId="7853B881"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32560000,00</w:t>
            </w:r>
          </w:p>
        </w:tc>
        <w:tc>
          <w:tcPr>
            <w:tcW w:w="993" w:type="dxa"/>
            <w:tcBorders>
              <w:left w:val="single" w:sz="4" w:space="0" w:color="auto"/>
              <w:right w:val="single" w:sz="4" w:space="0" w:color="auto"/>
            </w:tcBorders>
            <w:vAlign w:val="center"/>
          </w:tcPr>
          <w:p w14:paraId="7853B882" w14:textId="77777777" w:rsidR="009718E9" w:rsidRPr="00811DA9" w:rsidRDefault="009718E9" w:rsidP="009718E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883" w14:textId="77777777" w:rsidR="009718E9" w:rsidRPr="00811DA9" w:rsidRDefault="009718E9" w:rsidP="009718E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9718E9" w:rsidRPr="00811DA9" w14:paraId="7853B88E" w14:textId="77777777" w:rsidTr="00FF55BE">
        <w:trPr>
          <w:trHeight w:val="200"/>
        </w:trPr>
        <w:tc>
          <w:tcPr>
            <w:tcW w:w="817" w:type="dxa"/>
            <w:vMerge/>
            <w:tcBorders>
              <w:left w:val="single" w:sz="4" w:space="0" w:color="auto"/>
              <w:right w:val="single" w:sz="4" w:space="0" w:color="auto"/>
            </w:tcBorders>
          </w:tcPr>
          <w:p w14:paraId="7853B885"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7853B886" w14:textId="77777777" w:rsidR="009718E9" w:rsidRPr="00811DA9" w:rsidRDefault="009718E9" w:rsidP="009718E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tcPr>
          <w:p w14:paraId="7853B887" w14:textId="77777777" w:rsidR="009718E9" w:rsidRPr="00811DA9" w:rsidRDefault="009718E9" w:rsidP="009718E9">
            <w:pPr>
              <w:spacing w:after="0" w:line="240" w:lineRule="auto"/>
              <w:jc w:val="center"/>
              <w:rPr>
                <w:rFonts w:ascii="Times New Roman" w:hAnsi="Times New Roman" w:cs="Times New Roman"/>
                <w:sz w:val="24"/>
                <w:szCs w:val="24"/>
              </w:rPr>
            </w:pPr>
          </w:p>
        </w:tc>
        <w:tc>
          <w:tcPr>
            <w:tcW w:w="1701" w:type="dxa"/>
            <w:tcBorders>
              <w:left w:val="single" w:sz="4" w:space="0" w:color="auto"/>
              <w:right w:val="single" w:sz="4" w:space="0" w:color="auto"/>
            </w:tcBorders>
            <w:vAlign w:val="center"/>
          </w:tcPr>
          <w:p w14:paraId="7853B888" w14:textId="77777777" w:rsidR="009718E9" w:rsidRPr="00811DA9" w:rsidRDefault="00531706" w:rsidP="009718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30796444,97</w:t>
            </w:r>
          </w:p>
        </w:tc>
        <w:tc>
          <w:tcPr>
            <w:tcW w:w="1417" w:type="dxa"/>
            <w:tcBorders>
              <w:left w:val="single" w:sz="4" w:space="0" w:color="auto"/>
              <w:right w:val="single" w:sz="4" w:space="0" w:color="auto"/>
            </w:tcBorders>
            <w:vAlign w:val="center"/>
          </w:tcPr>
          <w:p w14:paraId="7853B889"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1418" w:type="dxa"/>
            <w:tcBorders>
              <w:left w:val="single" w:sz="4" w:space="0" w:color="auto"/>
              <w:right w:val="single" w:sz="4" w:space="0" w:color="auto"/>
            </w:tcBorders>
            <w:vAlign w:val="center"/>
          </w:tcPr>
          <w:p w14:paraId="7853B88A" w14:textId="77777777" w:rsidR="009718E9" w:rsidRPr="00811DA9" w:rsidRDefault="009718E9" w:rsidP="009718E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1417" w:type="dxa"/>
            <w:tcBorders>
              <w:left w:val="single" w:sz="4" w:space="0" w:color="auto"/>
              <w:right w:val="single" w:sz="4" w:space="0" w:color="auto"/>
            </w:tcBorders>
            <w:vAlign w:val="center"/>
          </w:tcPr>
          <w:p w14:paraId="7853B88B" w14:textId="77777777" w:rsidR="009718E9" w:rsidRPr="00811DA9" w:rsidRDefault="009718E9" w:rsidP="009718E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32560000,00</w:t>
            </w:r>
          </w:p>
        </w:tc>
        <w:tc>
          <w:tcPr>
            <w:tcW w:w="993" w:type="dxa"/>
            <w:tcBorders>
              <w:left w:val="single" w:sz="4" w:space="0" w:color="auto"/>
              <w:right w:val="single" w:sz="4" w:space="0" w:color="auto"/>
            </w:tcBorders>
            <w:vAlign w:val="center"/>
          </w:tcPr>
          <w:p w14:paraId="7853B88C" w14:textId="77777777" w:rsidR="009718E9" w:rsidRPr="00811DA9" w:rsidRDefault="00307B1E" w:rsidP="009718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7853B88D" w14:textId="77777777" w:rsidR="009718E9" w:rsidRPr="00811DA9" w:rsidRDefault="00307B1E" w:rsidP="009718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7853B88F" w14:textId="77777777" w:rsidR="00811DA9" w:rsidRPr="00C45CE1" w:rsidRDefault="00414D16" w:rsidP="00414D16">
      <w:pPr>
        <w:spacing w:after="0" w:line="240" w:lineRule="auto"/>
        <w:ind w:left="720"/>
        <w:contextualSpacing/>
        <w:jc w:val="both"/>
        <w:rPr>
          <w:rFonts w:ascii="Times New Roman" w:eastAsia="Times New Roman" w:hAnsi="Times New Roman" w:cs="Times New Roman"/>
          <w:b/>
          <w:bCs/>
          <w:color w:val="000000"/>
          <w:sz w:val="28"/>
          <w:szCs w:val="28"/>
        </w:rPr>
      </w:pPr>
      <w:r w:rsidRPr="008E6D3C">
        <w:rPr>
          <w:rFonts w:ascii="Times New Roman" w:eastAsia="Times New Roman" w:hAnsi="Times New Roman" w:cs="Times New Roman"/>
          <w:bCs/>
          <w:color w:val="000000"/>
          <w:sz w:val="24"/>
          <w:szCs w:val="24"/>
        </w:rPr>
        <w:t>* Объем финансирования подпрограммы подлежит уточнению по мере формирования бюджета городского округа Кохма на соответствующие годы</w:t>
      </w:r>
    </w:p>
    <w:p w14:paraId="7853B890" w14:textId="77777777" w:rsidR="0059426B" w:rsidRDefault="0059426B" w:rsidP="00414D16">
      <w:pPr>
        <w:spacing w:after="0" w:line="240" w:lineRule="auto"/>
        <w:jc w:val="both"/>
        <w:rPr>
          <w:rFonts w:ascii="Times New Roman" w:eastAsia="Times New Roman" w:hAnsi="Times New Roman" w:cs="Times New Roman"/>
          <w:sz w:val="24"/>
          <w:szCs w:val="24"/>
        </w:rPr>
      </w:pPr>
    </w:p>
    <w:p w14:paraId="7853B891" w14:textId="77777777" w:rsidR="00FF7DFE" w:rsidRDefault="00FF7DFE" w:rsidP="00414D16">
      <w:pPr>
        <w:spacing w:after="0" w:line="240" w:lineRule="auto"/>
        <w:jc w:val="both"/>
        <w:rPr>
          <w:rFonts w:ascii="Times New Roman" w:eastAsia="Times New Roman" w:hAnsi="Times New Roman" w:cs="Times New Roman"/>
          <w:sz w:val="24"/>
          <w:szCs w:val="24"/>
        </w:rPr>
        <w:sectPr w:rsidR="00FF7DFE" w:rsidSect="00F35045">
          <w:pgSz w:w="16838" w:h="11906" w:orient="landscape"/>
          <w:pgMar w:top="284" w:right="1134" w:bottom="142" w:left="1134" w:header="737" w:footer="709" w:gutter="0"/>
          <w:pgNumType w:start="1"/>
          <w:cols w:space="708"/>
          <w:titlePg/>
          <w:docGrid w:linePitch="360"/>
        </w:sectPr>
      </w:pPr>
    </w:p>
    <w:p w14:paraId="7853B892" w14:textId="77777777" w:rsidR="001356B1" w:rsidRDefault="001356B1" w:rsidP="00DD01A1">
      <w:pPr>
        <w:autoSpaceDE w:val="0"/>
        <w:autoSpaceDN w:val="0"/>
        <w:adjustRightInd w:val="0"/>
        <w:spacing w:after="0" w:line="240" w:lineRule="auto"/>
        <w:jc w:val="center"/>
        <w:rPr>
          <w:rFonts w:ascii="Times New Roman" w:hAnsi="Times New Roman" w:cs="Times New Roman"/>
          <w:b/>
          <w:sz w:val="28"/>
          <w:szCs w:val="28"/>
        </w:rPr>
      </w:pPr>
    </w:p>
    <w:p w14:paraId="7853B893" w14:textId="77777777" w:rsidR="001356B1" w:rsidRPr="00E82FBC" w:rsidRDefault="001356B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 xml:space="preserve">Приложение </w:t>
      </w:r>
      <w:r w:rsidR="00327499">
        <w:rPr>
          <w:rFonts w:ascii="Times New Roman" w:eastAsia="Times New Roman" w:hAnsi="Times New Roman" w:cs="Times New Roman"/>
          <w:sz w:val="24"/>
          <w:szCs w:val="24"/>
        </w:rPr>
        <w:t>2</w:t>
      </w:r>
    </w:p>
    <w:p w14:paraId="7853B894" w14:textId="77777777" w:rsidR="001356B1" w:rsidRPr="00E82FBC" w:rsidRDefault="001356B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 xml:space="preserve">к постановлению администрации </w:t>
      </w:r>
    </w:p>
    <w:p w14:paraId="7853B895" w14:textId="77777777" w:rsidR="001356B1" w:rsidRPr="00E82FBC" w:rsidRDefault="001356B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городского округа Кохма</w:t>
      </w:r>
    </w:p>
    <w:p w14:paraId="7853B896" w14:textId="51F752BD" w:rsidR="001356B1" w:rsidRPr="00336643" w:rsidRDefault="001356B1" w:rsidP="001356B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005A514A">
        <w:rPr>
          <w:rFonts w:ascii="Times New Roman" w:eastAsia="Times New Roman" w:hAnsi="Times New Roman" w:cs="Times New Roman"/>
          <w:sz w:val="24"/>
          <w:szCs w:val="24"/>
        </w:rPr>
        <w:t xml:space="preserve">30.01.2026 </w:t>
      </w:r>
      <w:r w:rsidR="005A51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A514A">
        <w:rPr>
          <w:rFonts w:ascii="Times New Roman" w:eastAsia="Times New Roman" w:hAnsi="Times New Roman" w:cs="Times New Roman"/>
          <w:sz w:val="24"/>
          <w:szCs w:val="24"/>
        </w:rPr>
        <w:t>77</w:t>
      </w:r>
    </w:p>
    <w:p w14:paraId="7853B897" w14:textId="77777777" w:rsidR="001356B1" w:rsidRDefault="001356B1" w:rsidP="001356B1">
      <w:pPr>
        <w:keepNext/>
        <w:suppressAutoHyphens/>
        <w:spacing w:after="0" w:line="240" w:lineRule="auto"/>
        <w:ind w:left="810"/>
        <w:jc w:val="center"/>
        <w:outlineLvl w:val="3"/>
        <w:rPr>
          <w:rFonts w:ascii="Times New Roman" w:eastAsia="+mn-ea" w:hAnsi="Times New Roman" w:cs="Times New Roman"/>
          <w:b/>
          <w:bCs/>
          <w:color w:val="000000" w:themeColor="text1"/>
          <w:sz w:val="28"/>
          <w:szCs w:val="28"/>
        </w:rPr>
      </w:pPr>
    </w:p>
    <w:p w14:paraId="7853B898" w14:textId="77777777" w:rsidR="00811DA9" w:rsidRPr="00DD01A1" w:rsidRDefault="00811DA9" w:rsidP="00DD01A1">
      <w:pPr>
        <w:autoSpaceDE w:val="0"/>
        <w:autoSpaceDN w:val="0"/>
        <w:adjustRightInd w:val="0"/>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4. Ресурсное обеспечение подпрограммы</w:t>
      </w:r>
    </w:p>
    <w:p w14:paraId="7853B899" w14:textId="77777777" w:rsidR="00811DA9" w:rsidRPr="0010105C" w:rsidRDefault="00811DA9" w:rsidP="00DD01A1">
      <w:pPr>
        <w:autoSpaceDE w:val="0"/>
        <w:autoSpaceDN w:val="0"/>
        <w:adjustRightInd w:val="0"/>
        <w:spacing w:after="0" w:line="240" w:lineRule="auto"/>
        <w:jc w:val="right"/>
        <w:rPr>
          <w:rFonts w:ascii="Times New Roman" w:hAnsi="Times New Roman" w:cs="Times New Roman"/>
          <w:sz w:val="28"/>
          <w:szCs w:val="28"/>
        </w:rPr>
      </w:pPr>
      <w:r w:rsidRPr="0010105C">
        <w:rPr>
          <w:rFonts w:ascii="Times New Roman" w:hAnsi="Times New Roman" w:cs="Times New Roman"/>
          <w:sz w:val="28"/>
          <w:szCs w:val="28"/>
        </w:rPr>
        <w:t>Таблица 2</w:t>
      </w:r>
    </w:p>
    <w:p w14:paraId="7853B89A" w14:textId="77777777" w:rsidR="00811DA9" w:rsidRPr="00DD01A1" w:rsidRDefault="00811DA9" w:rsidP="00DD01A1">
      <w:pPr>
        <w:autoSpaceDE w:val="0"/>
        <w:autoSpaceDN w:val="0"/>
        <w:adjustRightInd w:val="0"/>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Ресурсное обеспечение подпрограммы</w:t>
      </w:r>
    </w:p>
    <w:p w14:paraId="7853B89B" w14:textId="77777777" w:rsidR="00811DA9" w:rsidRPr="00DD01A1" w:rsidRDefault="00811DA9" w:rsidP="00DD01A1">
      <w:pPr>
        <w:spacing w:after="0" w:line="240" w:lineRule="auto"/>
        <w:ind w:firstLine="709"/>
        <w:jc w:val="right"/>
        <w:rPr>
          <w:rFonts w:ascii="Times New Roman" w:hAnsi="Times New Roman" w:cs="Times New Roman"/>
          <w:sz w:val="28"/>
          <w:szCs w:val="28"/>
        </w:rPr>
      </w:pPr>
      <w:r w:rsidRPr="00DD01A1">
        <w:rPr>
          <w:rFonts w:ascii="Times New Roman" w:hAnsi="Times New Roman" w:cs="Times New Roman"/>
          <w:sz w:val="28"/>
          <w:szCs w:val="28"/>
        </w:rPr>
        <w:t>(руб.)</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969"/>
        <w:gridCol w:w="2268"/>
        <w:gridCol w:w="1559"/>
        <w:gridCol w:w="1418"/>
        <w:gridCol w:w="1417"/>
        <w:gridCol w:w="1418"/>
        <w:gridCol w:w="850"/>
        <w:gridCol w:w="850"/>
      </w:tblGrid>
      <w:tr w:rsidR="00811DA9" w:rsidRPr="004B7424" w14:paraId="7853B8A7" w14:textId="77777777" w:rsidTr="00EB52E4">
        <w:trPr>
          <w:trHeight w:val="892"/>
          <w:tblHeader/>
        </w:trPr>
        <w:tc>
          <w:tcPr>
            <w:tcW w:w="959" w:type="dxa"/>
            <w:tcBorders>
              <w:top w:val="single" w:sz="4" w:space="0" w:color="auto"/>
              <w:left w:val="single" w:sz="4" w:space="0" w:color="auto"/>
              <w:bottom w:val="single" w:sz="4" w:space="0" w:color="auto"/>
              <w:right w:val="single" w:sz="4" w:space="0" w:color="auto"/>
            </w:tcBorders>
            <w:vAlign w:val="center"/>
            <w:hideMark/>
          </w:tcPr>
          <w:p w14:paraId="7853B89C" w14:textId="77777777"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p w14:paraId="7853B89D" w14:textId="77777777" w:rsidR="00811DA9" w:rsidRPr="00003D88" w:rsidRDefault="00811DA9" w:rsidP="00DD01A1">
            <w:pPr>
              <w:spacing w:after="0" w:line="240" w:lineRule="auto"/>
              <w:jc w:val="center"/>
              <w:rPr>
                <w:rFonts w:ascii="Times New Roman" w:hAnsi="Times New Roman" w:cs="Times New Roman"/>
                <w:b/>
                <w:sz w:val="24"/>
                <w:szCs w:val="24"/>
              </w:rPr>
            </w:pPr>
            <w:proofErr w:type="gramStart"/>
            <w:r w:rsidRPr="00003D88">
              <w:rPr>
                <w:rFonts w:ascii="Times New Roman" w:hAnsi="Times New Roman" w:cs="Times New Roman"/>
                <w:b/>
                <w:sz w:val="24"/>
                <w:szCs w:val="24"/>
              </w:rPr>
              <w:t>п</w:t>
            </w:r>
            <w:proofErr w:type="gramEnd"/>
            <w:r w:rsidRPr="00003D88">
              <w:rPr>
                <w:rFonts w:ascii="Times New Roman" w:hAnsi="Times New Roman" w:cs="Times New Roman"/>
                <w:b/>
                <w:sz w:val="24"/>
                <w:szCs w:val="24"/>
              </w:rPr>
              <w:t>/п</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853B89E" w14:textId="77777777"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Наименование основного мероприятия /</w:t>
            </w:r>
            <w:proofErr w:type="gramStart"/>
            <w:r w:rsidRPr="00003D88">
              <w:rPr>
                <w:rFonts w:ascii="Times New Roman" w:hAnsi="Times New Roman" w:cs="Times New Roman"/>
                <w:b/>
                <w:sz w:val="24"/>
                <w:szCs w:val="24"/>
              </w:rPr>
              <w:t>мероприятия</w:t>
            </w:r>
            <w:proofErr w:type="gramEnd"/>
            <w:r w:rsidRPr="00003D88">
              <w:rPr>
                <w:rFonts w:ascii="Times New Roman" w:hAnsi="Times New Roman" w:cs="Times New Roman"/>
                <w:b/>
                <w:sz w:val="24"/>
                <w:szCs w:val="24"/>
              </w:rPr>
              <w:t>/</w:t>
            </w:r>
          </w:p>
          <w:p w14:paraId="7853B89F" w14:textId="77777777"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Источник ресурсного обеспечения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53B8A0" w14:textId="77777777"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Исполнитель</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53B8A1" w14:textId="77777777"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2025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53B8A2" w14:textId="77777777"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2026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53B8A3" w14:textId="77777777"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2027 год</w:t>
            </w:r>
          </w:p>
        </w:tc>
        <w:tc>
          <w:tcPr>
            <w:tcW w:w="1418" w:type="dxa"/>
            <w:tcBorders>
              <w:top w:val="single" w:sz="4" w:space="0" w:color="auto"/>
              <w:left w:val="single" w:sz="4" w:space="0" w:color="auto"/>
              <w:bottom w:val="single" w:sz="4" w:space="0" w:color="auto"/>
              <w:right w:val="single" w:sz="4" w:space="0" w:color="auto"/>
            </w:tcBorders>
            <w:vAlign w:val="center"/>
          </w:tcPr>
          <w:p w14:paraId="7853B8A4" w14:textId="77777777"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2028 год</w:t>
            </w:r>
          </w:p>
        </w:tc>
        <w:tc>
          <w:tcPr>
            <w:tcW w:w="850" w:type="dxa"/>
            <w:tcBorders>
              <w:top w:val="single" w:sz="4" w:space="0" w:color="auto"/>
              <w:left w:val="single" w:sz="4" w:space="0" w:color="auto"/>
              <w:bottom w:val="single" w:sz="4" w:space="0" w:color="auto"/>
              <w:right w:val="single" w:sz="4" w:space="0" w:color="auto"/>
            </w:tcBorders>
            <w:vAlign w:val="center"/>
          </w:tcPr>
          <w:p w14:paraId="7853B8A5" w14:textId="77777777"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7853B8A6" w14:textId="77777777" w:rsidR="00811DA9" w:rsidRPr="00003D88" w:rsidRDefault="00811DA9" w:rsidP="00DD01A1">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2030 год</w:t>
            </w:r>
          </w:p>
        </w:tc>
      </w:tr>
      <w:tr w:rsidR="00811DA9" w:rsidRPr="004B7424" w14:paraId="7853B8B0" w14:textId="77777777" w:rsidTr="00EB52E4">
        <w:trPr>
          <w:trHeight w:val="252"/>
        </w:trPr>
        <w:tc>
          <w:tcPr>
            <w:tcW w:w="959" w:type="dxa"/>
            <w:tcBorders>
              <w:top w:val="single" w:sz="4" w:space="0" w:color="auto"/>
              <w:left w:val="single" w:sz="4" w:space="0" w:color="auto"/>
              <w:bottom w:val="single" w:sz="4" w:space="0" w:color="auto"/>
              <w:right w:val="single" w:sz="4" w:space="0" w:color="auto"/>
            </w:tcBorders>
            <w:vAlign w:val="center"/>
          </w:tcPr>
          <w:p w14:paraId="7853B8A8" w14:textId="77777777" w:rsidR="00811DA9" w:rsidRPr="00003D88" w:rsidRDefault="00811DA9" w:rsidP="00DD01A1">
            <w:pPr>
              <w:spacing w:after="0" w:line="240" w:lineRule="auto"/>
              <w:rPr>
                <w:rFonts w:ascii="Times New Roman" w:hAnsi="Times New Roman" w:cs="Times New Roman"/>
                <w:b/>
                <w:sz w:val="24"/>
                <w:szCs w:val="24"/>
              </w:rPr>
            </w:pP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853B8A9" w14:textId="77777777" w:rsidR="00811DA9" w:rsidRPr="00003D88" w:rsidRDefault="00811DA9" w:rsidP="00DD01A1">
            <w:pPr>
              <w:spacing w:after="0" w:line="240" w:lineRule="auto"/>
              <w:rPr>
                <w:rFonts w:ascii="Times New Roman" w:hAnsi="Times New Roman" w:cs="Times New Roman"/>
                <w:sz w:val="24"/>
                <w:szCs w:val="24"/>
              </w:rPr>
            </w:pPr>
            <w:r w:rsidRPr="00003D88">
              <w:rPr>
                <w:rFonts w:ascii="Times New Roman" w:hAnsi="Times New Roman" w:cs="Times New Roman"/>
                <w:b/>
                <w:sz w:val="24"/>
                <w:szCs w:val="24"/>
              </w:rPr>
              <w:t>Подпрограмма, всего</w:t>
            </w:r>
          </w:p>
        </w:tc>
        <w:tc>
          <w:tcPr>
            <w:tcW w:w="1559" w:type="dxa"/>
            <w:tcBorders>
              <w:top w:val="single" w:sz="4" w:space="0" w:color="auto"/>
              <w:left w:val="single" w:sz="4" w:space="0" w:color="auto"/>
              <w:right w:val="single" w:sz="4" w:space="0" w:color="auto"/>
            </w:tcBorders>
            <w:vAlign w:val="center"/>
          </w:tcPr>
          <w:p w14:paraId="7853B8AA" w14:textId="77777777" w:rsidR="00811DA9" w:rsidRPr="008808B9" w:rsidRDefault="00C03A2F"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242317635,05</w:t>
            </w:r>
          </w:p>
        </w:tc>
        <w:tc>
          <w:tcPr>
            <w:tcW w:w="1418" w:type="dxa"/>
            <w:tcBorders>
              <w:top w:val="single" w:sz="4" w:space="0" w:color="auto"/>
              <w:left w:val="single" w:sz="4" w:space="0" w:color="auto"/>
              <w:right w:val="single" w:sz="4" w:space="0" w:color="auto"/>
            </w:tcBorders>
            <w:vAlign w:val="center"/>
          </w:tcPr>
          <w:p w14:paraId="7853B8AB" w14:textId="77777777" w:rsidR="00811DA9" w:rsidRPr="008808B9" w:rsidRDefault="00C03A2F"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262048591,42</w:t>
            </w:r>
          </w:p>
        </w:tc>
        <w:tc>
          <w:tcPr>
            <w:tcW w:w="1417" w:type="dxa"/>
            <w:tcBorders>
              <w:top w:val="single" w:sz="4" w:space="0" w:color="auto"/>
              <w:left w:val="single" w:sz="4" w:space="0" w:color="auto"/>
              <w:right w:val="single" w:sz="4" w:space="0" w:color="auto"/>
            </w:tcBorders>
            <w:vAlign w:val="center"/>
          </w:tcPr>
          <w:p w14:paraId="7853B8AC" w14:textId="77777777" w:rsidR="00811DA9"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253580250,76</w:t>
            </w:r>
          </w:p>
        </w:tc>
        <w:tc>
          <w:tcPr>
            <w:tcW w:w="1418" w:type="dxa"/>
            <w:tcBorders>
              <w:top w:val="single" w:sz="4" w:space="0" w:color="auto"/>
              <w:left w:val="single" w:sz="4" w:space="0" w:color="auto"/>
              <w:right w:val="single" w:sz="4" w:space="0" w:color="auto"/>
            </w:tcBorders>
            <w:vAlign w:val="center"/>
          </w:tcPr>
          <w:p w14:paraId="7853B8AD" w14:textId="77777777" w:rsidR="00811DA9"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250438230,05</w:t>
            </w:r>
          </w:p>
        </w:tc>
        <w:tc>
          <w:tcPr>
            <w:tcW w:w="850" w:type="dxa"/>
            <w:tcBorders>
              <w:top w:val="single" w:sz="4" w:space="0" w:color="auto"/>
              <w:left w:val="single" w:sz="4" w:space="0" w:color="auto"/>
              <w:right w:val="single" w:sz="4" w:space="0" w:color="auto"/>
            </w:tcBorders>
            <w:vAlign w:val="center"/>
          </w:tcPr>
          <w:p w14:paraId="7853B8AE" w14:textId="77777777" w:rsidR="00811DA9" w:rsidRPr="00003D88" w:rsidRDefault="00811DA9" w:rsidP="00DD01A1">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top w:val="single" w:sz="4" w:space="0" w:color="auto"/>
              <w:left w:val="single" w:sz="4" w:space="0" w:color="auto"/>
              <w:right w:val="single" w:sz="4" w:space="0" w:color="auto"/>
            </w:tcBorders>
            <w:vAlign w:val="center"/>
          </w:tcPr>
          <w:p w14:paraId="7853B8AF" w14:textId="77777777" w:rsidR="00811DA9" w:rsidRPr="00003D88" w:rsidRDefault="00811DA9" w:rsidP="00DD01A1">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811DA9" w:rsidRPr="004B7424" w14:paraId="7853B8B9" w14:textId="77777777" w:rsidTr="00EB52E4">
        <w:trPr>
          <w:trHeight w:val="241"/>
        </w:trPr>
        <w:tc>
          <w:tcPr>
            <w:tcW w:w="959" w:type="dxa"/>
            <w:tcBorders>
              <w:top w:val="single" w:sz="4" w:space="0" w:color="auto"/>
              <w:left w:val="single" w:sz="4" w:space="0" w:color="auto"/>
              <w:bottom w:val="single" w:sz="4" w:space="0" w:color="auto"/>
              <w:right w:val="single" w:sz="4" w:space="0" w:color="auto"/>
            </w:tcBorders>
          </w:tcPr>
          <w:p w14:paraId="7853B8B1" w14:textId="77777777" w:rsidR="00811DA9" w:rsidRPr="00003D88" w:rsidRDefault="00811DA9" w:rsidP="00DD01A1">
            <w:pPr>
              <w:spacing w:after="0" w:line="240" w:lineRule="auto"/>
              <w:rPr>
                <w:rFonts w:ascii="Times New Roman" w:hAnsi="Times New Roman" w:cs="Times New Roman"/>
                <w:b/>
                <w:sz w:val="24"/>
                <w:szCs w:val="24"/>
              </w:rPr>
            </w:pP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7853B8B2" w14:textId="77777777" w:rsidR="00811DA9" w:rsidRPr="00003D88" w:rsidRDefault="00811DA9" w:rsidP="00DD01A1">
            <w:pPr>
              <w:spacing w:after="0" w:line="240" w:lineRule="auto"/>
              <w:rPr>
                <w:rFonts w:ascii="Times New Roman" w:hAnsi="Times New Roman" w:cs="Times New Roman"/>
                <w:b/>
                <w:sz w:val="24"/>
                <w:szCs w:val="24"/>
              </w:rPr>
            </w:pPr>
            <w:r w:rsidRPr="00003D88">
              <w:rPr>
                <w:rFonts w:ascii="Times New Roman" w:hAnsi="Times New Roman" w:cs="Times New Roman"/>
                <w:b/>
                <w:sz w:val="24"/>
                <w:szCs w:val="24"/>
              </w:rPr>
              <w:noBreakHyphen/>
              <w:t>  федеральный бюджет</w:t>
            </w:r>
          </w:p>
        </w:tc>
        <w:tc>
          <w:tcPr>
            <w:tcW w:w="1559" w:type="dxa"/>
            <w:tcBorders>
              <w:left w:val="single" w:sz="4" w:space="0" w:color="auto"/>
              <w:bottom w:val="single" w:sz="4" w:space="0" w:color="auto"/>
              <w:right w:val="single" w:sz="4" w:space="0" w:color="auto"/>
            </w:tcBorders>
            <w:vAlign w:val="center"/>
          </w:tcPr>
          <w:p w14:paraId="7853B8B3" w14:textId="77777777" w:rsidR="00811DA9" w:rsidRPr="008808B9" w:rsidRDefault="00C03A2F"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35803165,81</w:t>
            </w:r>
          </w:p>
        </w:tc>
        <w:tc>
          <w:tcPr>
            <w:tcW w:w="1418" w:type="dxa"/>
            <w:tcBorders>
              <w:left w:val="single" w:sz="4" w:space="0" w:color="auto"/>
              <w:bottom w:val="single" w:sz="4" w:space="0" w:color="auto"/>
              <w:right w:val="single" w:sz="4" w:space="0" w:color="auto"/>
            </w:tcBorders>
            <w:vAlign w:val="center"/>
          </w:tcPr>
          <w:p w14:paraId="7853B8B4" w14:textId="77777777" w:rsidR="00811DA9"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39312012,23</w:t>
            </w:r>
          </w:p>
        </w:tc>
        <w:tc>
          <w:tcPr>
            <w:tcW w:w="1417" w:type="dxa"/>
            <w:tcBorders>
              <w:left w:val="single" w:sz="4" w:space="0" w:color="auto"/>
              <w:bottom w:val="single" w:sz="4" w:space="0" w:color="auto"/>
              <w:right w:val="single" w:sz="4" w:space="0" w:color="auto"/>
            </w:tcBorders>
            <w:vAlign w:val="center"/>
          </w:tcPr>
          <w:p w14:paraId="7853B8B5" w14:textId="77777777" w:rsidR="00811DA9"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39157708,14</w:t>
            </w:r>
          </w:p>
        </w:tc>
        <w:tc>
          <w:tcPr>
            <w:tcW w:w="1418" w:type="dxa"/>
            <w:tcBorders>
              <w:left w:val="single" w:sz="4" w:space="0" w:color="auto"/>
              <w:bottom w:val="single" w:sz="4" w:space="0" w:color="auto"/>
              <w:right w:val="single" w:sz="4" w:space="0" w:color="auto"/>
            </w:tcBorders>
            <w:vAlign w:val="center"/>
          </w:tcPr>
          <w:p w14:paraId="7853B8B6" w14:textId="77777777" w:rsidR="00811DA9"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37920834,47</w:t>
            </w:r>
          </w:p>
        </w:tc>
        <w:tc>
          <w:tcPr>
            <w:tcW w:w="850" w:type="dxa"/>
            <w:tcBorders>
              <w:left w:val="single" w:sz="4" w:space="0" w:color="auto"/>
              <w:bottom w:val="single" w:sz="4" w:space="0" w:color="auto"/>
              <w:right w:val="single" w:sz="4" w:space="0" w:color="auto"/>
            </w:tcBorders>
            <w:vAlign w:val="center"/>
          </w:tcPr>
          <w:p w14:paraId="7853B8B7" w14:textId="77777777" w:rsidR="00811DA9" w:rsidRPr="00003D88" w:rsidRDefault="00811DA9" w:rsidP="00DD01A1">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bottom w:val="single" w:sz="4" w:space="0" w:color="auto"/>
              <w:right w:val="single" w:sz="4" w:space="0" w:color="auto"/>
            </w:tcBorders>
            <w:vAlign w:val="center"/>
          </w:tcPr>
          <w:p w14:paraId="7853B8B8" w14:textId="77777777" w:rsidR="00811DA9" w:rsidRPr="00003D88" w:rsidRDefault="00811DA9" w:rsidP="00DD01A1">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2C58CE" w:rsidRPr="004B7424" w14:paraId="7853B8C2" w14:textId="77777777" w:rsidTr="00EB52E4">
        <w:trPr>
          <w:trHeight w:val="241"/>
        </w:trPr>
        <w:tc>
          <w:tcPr>
            <w:tcW w:w="959" w:type="dxa"/>
            <w:tcBorders>
              <w:top w:val="single" w:sz="4" w:space="0" w:color="auto"/>
              <w:left w:val="single" w:sz="4" w:space="0" w:color="auto"/>
              <w:bottom w:val="single" w:sz="4" w:space="0" w:color="auto"/>
              <w:right w:val="single" w:sz="4" w:space="0" w:color="auto"/>
            </w:tcBorders>
          </w:tcPr>
          <w:p w14:paraId="7853B8BA" w14:textId="77777777" w:rsidR="002C58CE" w:rsidRPr="00003D88" w:rsidRDefault="002C58CE" w:rsidP="00DD01A1">
            <w:pPr>
              <w:spacing w:after="0" w:line="240" w:lineRule="auto"/>
              <w:rPr>
                <w:rFonts w:ascii="Times New Roman" w:hAnsi="Times New Roman" w:cs="Times New Roman"/>
                <w:b/>
                <w:sz w:val="24"/>
                <w:szCs w:val="24"/>
              </w:rPr>
            </w:pP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7853B8BB" w14:textId="77777777" w:rsidR="002C58CE" w:rsidRPr="00003D88" w:rsidRDefault="002C58CE" w:rsidP="00DD01A1">
            <w:pPr>
              <w:spacing w:after="0" w:line="240" w:lineRule="auto"/>
              <w:rPr>
                <w:rFonts w:ascii="Times New Roman" w:hAnsi="Times New Roman" w:cs="Times New Roman"/>
                <w:b/>
                <w:sz w:val="24"/>
                <w:szCs w:val="24"/>
              </w:rPr>
            </w:pPr>
            <w:r w:rsidRPr="00003D88">
              <w:rPr>
                <w:rFonts w:ascii="Times New Roman" w:hAnsi="Times New Roman" w:cs="Times New Roman"/>
                <w:b/>
                <w:sz w:val="24"/>
                <w:szCs w:val="24"/>
              </w:rPr>
              <w:noBreakHyphen/>
              <w:t> областной бюджет</w:t>
            </w:r>
          </w:p>
        </w:tc>
        <w:tc>
          <w:tcPr>
            <w:tcW w:w="1559" w:type="dxa"/>
            <w:tcBorders>
              <w:left w:val="single" w:sz="4" w:space="0" w:color="auto"/>
              <w:bottom w:val="single" w:sz="4" w:space="0" w:color="auto"/>
              <w:right w:val="single" w:sz="4" w:space="0" w:color="auto"/>
            </w:tcBorders>
            <w:vAlign w:val="center"/>
          </w:tcPr>
          <w:p w14:paraId="7853B8BC" w14:textId="77777777" w:rsidR="002C58CE" w:rsidRPr="008808B9" w:rsidRDefault="00C03A2F"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158206680,65</w:t>
            </w:r>
          </w:p>
        </w:tc>
        <w:tc>
          <w:tcPr>
            <w:tcW w:w="1418" w:type="dxa"/>
            <w:tcBorders>
              <w:left w:val="single" w:sz="4" w:space="0" w:color="auto"/>
              <w:bottom w:val="single" w:sz="4" w:space="0" w:color="auto"/>
              <w:right w:val="single" w:sz="4" w:space="0" w:color="auto"/>
            </w:tcBorders>
            <w:vAlign w:val="center"/>
          </w:tcPr>
          <w:p w14:paraId="7853B8BD" w14:textId="77777777" w:rsidR="002C58CE"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178038615,7</w:t>
            </w:r>
            <w:r w:rsidR="00F627EB" w:rsidRPr="00003D88">
              <w:rPr>
                <w:rFonts w:ascii="Times New Roman" w:hAnsi="Times New Roman" w:cs="Times New Roman"/>
                <w:b/>
                <w:sz w:val="20"/>
                <w:szCs w:val="20"/>
              </w:rPr>
              <w:t>4</w:t>
            </w:r>
          </w:p>
        </w:tc>
        <w:tc>
          <w:tcPr>
            <w:tcW w:w="1417" w:type="dxa"/>
            <w:tcBorders>
              <w:left w:val="single" w:sz="4" w:space="0" w:color="auto"/>
              <w:bottom w:val="single" w:sz="4" w:space="0" w:color="auto"/>
              <w:right w:val="single" w:sz="4" w:space="0" w:color="auto"/>
            </w:tcBorders>
            <w:vAlign w:val="center"/>
          </w:tcPr>
          <w:p w14:paraId="7853B8BE" w14:textId="77777777" w:rsidR="002C58CE"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177985575,56</w:t>
            </w:r>
          </w:p>
        </w:tc>
        <w:tc>
          <w:tcPr>
            <w:tcW w:w="1418" w:type="dxa"/>
            <w:tcBorders>
              <w:left w:val="single" w:sz="4" w:space="0" w:color="auto"/>
              <w:bottom w:val="single" w:sz="4" w:space="0" w:color="auto"/>
              <w:right w:val="single" w:sz="4" w:space="0" w:color="auto"/>
            </w:tcBorders>
            <w:vAlign w:val="center"/>
          </w:tcPr>
          <w:p w14:paraId="7853B8BF" w14:textId="77777777" w:rsidR="002C58CE"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178080428,52</w:t>
            </w:r>
          </w:p>
        </w:tc>
        <w:tc>
          <w:tcPr>
            <w:tcW w:w="850" w:type="dxa"/>
            <w:tcBorders>
              <w:left w:val="single" w:sz="4" w:space="0" w:color="auto"/>
              <w:bottom w:val="single" w:sz="4" w:space="0" w:color="auto"/>
              <w:right w:val="single" w:sz="4" w:space="0" w:color="auto"/>
            </w:tcBorders>
            <w:vAlign w:val="center"/>
          </w:tcPr>
          <w:p w14:paraId="7853B8C0" w14:textId="77777777" w:rsidR="002C58CE" w:rsidRPr="00003D88" w:rsidRDefault="002C58CE" w:rsidP="00DD01A1">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bottom w:val="single" w:sz="4" w:space="0" w:color="auto"/>
              <w:right w:val="single" w:sz="4" w:space="0" w:color="auto"/>
            </w:tcBorders>
            <w:vAlign w:val="center"/>
          </w:tcPr>
          <w:p w14:paraId="7853B8C1" w14:textId="77777777" w:rsidR="002C58CE" w:rsidRPr="00003D88" w:rsidRDefault="002C58CE" w:rsidP="00DD01A1">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2C58CE" w:rsidRPr="004B7424" w14:paraId="7853B8CB" w14:textId="77777777" w:rsidTr="00EB52E4">
        <w:trPr>
          <w:trHeight w:val="241"/>
        </w:trPr>
        <w:tc>
          <w:tcPr>
            <w:tcW w:w="959" w:type="dxa"/>
            <w:tcBorders>
              <w:top w:val="single" w:sz="4" w:space="0" w:color="auto"/>
              <w:left w:val="single" w:sz="4" w:space="0" w:color="auto"/>
              <w:bottom w:val="single" w:sz="4" w:space="0" w:color="auto"/>
              <w:right w:val="single" w:sz="4" w:space="0" w:color="auto"/>
            </w:tcBorders>
          </w:tcPr>
          <w:p w14:paraId="7853B8C3" w14:textId="77777777" w:rsidR="002C58CE" w:rsidRPr="00003D88" w:rsidRDefault="002C58CE" w:rsidP="00DD01A1">
            <w:pPr>
              <w:spacing w:after="0" w:line="240" w:lineRule="auto"/>
              <w:rPr>
                <w:rFonts w:ascii="Times New Roman" w:hAnsi="Times New Roman" w:cs="Times New Roman"/>
                <w:b/>
                <w:sz w:val="24"/>
                <w:szCs w:val="24"/>
              </w:rPr>
            </w:pP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7853B8C4" w14:textId="77777777" w:rsidR="002C58CE" w:rsidRPr="00003D88" w:rsidRDefault="002C58CE" w:rsidP="00DD01A1">
            <w:pPr>
              <w:spacing w:after="0" w:line="240" w:lineRule="auto"/>
              <w:rPr>
                <w:rFonts w:ascii="Times New Roman" w:hAnsi="Times New Roman" w:cs="Times New Roman"/>
                <w:b/>
                <w:sz w:val="24"/>
                <w:szCs w:val="24"/>
              </w:rPr>
            </w:pPr>
            <w:r w:rsidRPr="00003D88">
              <w:rPr>
                <w:rFonts w:ascii="Times New Roman" w:hAnsi="Times New Roman" w:cs="Times New Roman"/>
                <w:b/>
                <w:sz w:val="24"/>
                <w:szCs w:val="24"/>
              </w:rPr>
              <w:t>– бюджет городского округа Кохма</w:t>
            </w:r>
          </w:p>
        </w:tc>
        <w:tc>
          <w:tcPr>
            <w:tcW w:w="1559" w:type="dxa"/>
            <w:tcBorders>
              <w:left w:val="single" w:sz="4" w:space="0" w:color="auto"/>
              <w:bottom w:val="single" w:sz="4" w:space="0" w:color="auto"/>
              <w:right w:val="single" w:sz="4" w:space="0" w:color="auto"/>
            </w:tcBorders>
            <w:vAlign w:val="center"/>
          </w:tcPr>
          <w:p w14:paraId="7853B8C5" w14:textId="77777777" w:rsidR="002C58CE" w:rsidRPr="008808B9" w:rsidRDefault="00C03A2F"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41598140,34</w:t>
            </w:r>
          </w:p>
        </w:tc>
        <w:tc>
          <w:tcPr>
            <w:tcW w:w="1418" w:type="dxa"/>
            <w:tcBorders>
              <w:left w:val="single" w:sz="4" w:space="0" w:color="auto"/>
              <w:bottom w:val="single" w:sz="4" w:space="0" w:color="auto"/>
              <w:right w:val="single" w:sz="4" w:space="0" w:color="auto"/>
            </w:tcBorders>
            <w:vAlign w:val="center"/>
          </w:tcPr>
          <w:p w14:paraId="7853B8C6" w14:textId="77777777" w:rsidR="002C58CE" w:rsidRPr="008808B9" w:rsidRDefault="00C03A2F"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42297963,45</w:t>
            </w:r>
          </w:p>
        </w:tc>
        <w:tc>
          <w:tcPr>
            <w:tcW w:w="1417" w:type="dxa"/>
            <w:tcBorders>
              <w:left w:val="single" w:sz="4" w:space="0" w:color="auto"/>
              <w:bottom w:val="single" w:sz="4" w:space="0" w:color="auto"/>
              <w:right w:val="single" w:sz="4" w:space="0" w:color="auto"/>
            </w:tcBorders>
            <w:vAlign w:val="center"/>
          </w:tcPr>
          <w:p w14:paraId="7853B8C7" w14:textId="77777777" w:rsidR="002C58CE"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34036967,06</w:t>
            </w:r>
          </w:p>
        </w:tc>
        <w:tc>
          <w:tcPr>
            <w:tcW w:w="1418" w:type="dxa"/>
            <w:tcBorders>
              <w:left w:val="single" w:sz="4" w:space="0" w:color="auto"/>
              <w:bottom w:val="single" w:sz="4" w:space="0" w:color="auto"/>
              <w:right w:val="single" w:sz="4" w:space="0" w:color="auto"/>
            </w:tcBorders>
            <w:vAlign w:val="center"/>
          </w:tcPr>
          <w:p w14:paraId="7853B8C8" w14:textId="77777777" w:rsidR="002C58CE" w:rsidRPr="008808B9" w:rsidRDefault="000947B5" w:rsidP="00DD01A1">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32036967,06</w:t>
            </w:r>
          </w:p>
        </w:tc>
        <w:tc>
          <w:tcPr>
            <w:tcW w:w="850" w:type="dxa"/>
            <w:tcBorders>
              <w:left w:val="single" w:sz="4" w:space="0" w:color="auto"/>
              <w:bottom w:val="single" w:sz="4" w:space="0" w:color="auto"/>
              <w:right w:val="single" w:sz="4" w:space="0" w:color="auto"/>
            </w:tcBorders>
            <w:vAlign w:val="center"/>
          </w:tcPr>
          <w:p w14:paraId="7853B8C9" w14:textId="77777777" w:rsidR="002C58CE" w:rsidRPr="00003D88" w:rsidRDefault="002C58CE" w:rsidP="00DD01A1">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bottom w:val="single" w:sz="4" w:space="0" w:color="auto"/>
              <w:right w:val="single" w:sz="4" w:space="0" w:color="auto"/>
            </w:tcBorders>
            <w:vAlign w:val="center"/>
          </w:tcPr>
          <w:p w14:paraId="7853B8CA" w14:textId="77777777" w:rsidR="002C58CE" w:rsidRPr="00003D88" w:rsidRDefault="002C58CE" w:rsidP="00DD01A1">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2C58CE" w:rsidRPr="004B7424" w14:paraId="7853B8D4" w14:textId="77777777" w:rsidTr="00EB52E4">
        <w:trPr>
          <w:trHeight w:val="241"/>
        </w:trPr>
        <w:tc>
          <w:tcPr>
            <w:tcW w:w="959" w:type="dxa"/>
            <w:tcBorders>
              <w:top w:val="single" w:sz="4" w:space="0" w:color="auto"/>
              <w:left w:val="single" w:sz="4" w:space="0" w:color="auto"/>
              <w:bottom w:val="single" w:sz="4" w:space="0" w:color="auto"/>
              <w:right w:val="single" w:sz="4" w:space="0" w:color="auto"/>
            </w:tcBorders>
          </w:tcPr>
          <w:p w14:paraId="7853B8CC" w14:textId="77777777" w:rsidR="002C58CE" w:rsidRPr="00003D88" w:rsidRDefault="002C58CE" w:rsidP="00EB52E4">
            <w:pPr>
              <w:spacing w:after="0" w:line="240" w:lineRule="auto"/>
              <w:rPr>
                <w:rFonts w:ascii="Times New Roman" w:hAnsi="Times New Roman" w:cs="Times New Roman"/>
                <w:b/>
                <w:sz w:val="24"/>
                <w:szCs w:val="24"/>
              </w:rPr>
            </w:pP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853B8CD" w14:textId="77777777" w:rsidR="002C58CE" w:rsidRPr="00003D88" w:rsidRDefault="002C58CE" w:rsidP="00EB52E4">
            <w:pPr>
              <w:spacing w:after="0" w:line="240" w:lineRule="auto"/>
              <w:rPr>
                <w:rFonts w:ascii="Times New Roman" w:hAnsi="Times New Roman" w:cs="Times New Roman"/>
                <w:b/>
                <w:sz w:val="24"/>
                <w:szCs w:val="24"/>
              </w:rPr>
            </w:pPr>
            <w:r w:rsidRPr="00003D88">
              <w:rPr>
                <w:rFonts w:ascii="Times New Roman" w:hAnsi="Times New Roman" w:cs="Times New Roman"/>
                <w:b/>
                <w:sz w:val="24"/>
                <w:szCs w:val="24"/>
              </w:rPr>
              <w:t>- иные источники финансирования</w:t>
            </w:r>
          </w:p>
        </w:tc>
        <w:tc>
          <w:tcPr>
            <w:tcW w:w="1559" w:type="dxa"/>
            <w:tcBorders>
              <w:left w:val="single" w:sz="4" w:space="0" w:color="auto"/>
              <w:bottom w:val="single" w:sz="4" w:space="0" w:color="auto"/>
              <w:right w:val="single" w:sz="4" w:space="0" w:color="auto"/>
            </w:tcBorders>
            <w:vAlign w:val="center"/>
          </w:tcPr>
          <w:p w14:paraId="7853B8CE" w14:textId="77777777" w:rsidR="002C58CE" w:rsidRPr="008808B9" w:rsidRDefault="00C03A2F" w:rsidP="00EB52E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6709648,25</w:t>
            </w:r>
          </w:p>
        </w:tc>
        <w:tc>
          <w:tcPr>
            <w:tcW w:w="1418" w:type="dxa"/>
            <w:tcBorders>
              <w:left w:val="single" w:sz="4" w:space="0" w:color="auto"/>
              <w:bottom w:val="single" w:sz="4" w:space="0" w:color="auto"/>
              <w:right w:val="single" w:sz="4" w:space="0" w:color="auto"/>
            </w:tcBorders>
            <w:vAlign w:val="center"/>
          </w:tcPr>
          <w:p w14:paraId="7853B8CF" w14:textId="77777777" w:rsidR="002C58CE" w:rsidRPr="008808B9" w:rsidRDefault="002C58CE" w:rsidP="00EB52E4">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2400000,00</w:t>
            </w:r>
          </w:p>
        </w:tc>
        <w:tc>
          <w:tcPr>
            <w:tcW w:w="1417" w:type="dxa"/>
            <w:tcBorders>
              <w:left w:val="single" w:sz="4" w:space="0" w:color="auto"/>
              <w:bottom w:val="single" w:sz="4" w:space="0" w:color="auto"/>
              <w:right w:val="single" w:sz="4" w:space="0" w:color="auto"/>
            </w:tcBorders>
            <w:vAlign w:val="center"/>
          </w:tcPr>
          <w:p w14:paraId="7853B8D0" w14:textId="77777777" w:rsidR="002C58CE" w:rsidRPr="008808B9" w:rsidRDefault="002C58CE" w:rsidP="00EB52E4">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2400000,00</w:t>
            </w:r>
          </w:p>
        </w:tc>
        <w:tc>
          <w:tcPr>
            <w:tcW w:w="1418" w:type="dxa"/>
            <w:tcBorders>
              <w:left w:val="single" w:sz="4" w:space="0" w:color="auto"/>
              <w:bottom w:val="single" w:sz="4" w:space="0" w:color="auto"/>
              <w:right w:val="single" w:sz="4" w:space="0" w:color="auto"/>
            </w:tcBorders>
            <w:vAlign w:val="center"/>
          </w:tcPr>
          <w:p w14:paraId="7853B8D1" w14:textId="77777777" w:rsidR="002C58CE" w:rsidRPr="008808B9" w:rsidRDefault="002C58CE" w:rsidP="00EB52E4">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2400000,00</w:t>
            </w:r>
          </w:p>
        </w:tc>
        <w:tc>
          <w:tcPr>
            <w:tcW w:w="850" w:type="dxa"/>
            <w:tcBorders>
              <w:left w:val="single" w:sz="4" w:space="0" w:color="auto"/>
              <w:bottom w:val="single" w:sz="4" w:space="0" w:color="auto"/>
              <w:right w:val="single" w:sz="4" w:space="0" w:color="auto"/>
            </w:tcBorders>
            <w:vAlign w:val="center"/>
          </w:tcPr>
          <w:p w14:paraId="7853B8D2" w14:textId="77777777" w:rsidR="002C58CE" w:rsidRPr="00003D88" w:rsidRDefault="002C58CE"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bottom w:val="single" w:sz="4" w:space="0" w:color="auto"/>
              <w:right w:val="single" w:sz="4" w:space="0" w:color="auto"/>
            </w:tcBorders>
            <w:vAlign w:val="center"/>
          </w:tcPr>
          <w:p w14:paraId="7853B8D3" w14:textId="77777777" w:rsidR="002C58CE" w:rsidRPr="00003D88" w:rsidRDefault="002C58CE"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181584" w:rsidRPr="004B7424" w14:paraId="7853B8DE" w14:textId="77777777" w:rsidTr="00003D88">
        <w:trPr>
          <w:trHeight w:val="470"/>
        </w:trPr>
        <w:tc>
          <w:tcPr>
            <w:tcW w:w="959" w:type="dxa"/>
            <w:vMerge w:val="restart"/>
            <w:tcBorders>
              <w:top w:val="single" w:sz="4" w:space="0" w:color="auto"/>
              <w:left w:val="single" w:sz="4" w:space="0" w:color="auto"/>
              <w:right w:val="single" w:sz="4" w:space="0" w:color="auto"/>
            </w:tcBorders>
            <w:vAlign w:val="center"/>
            <w:hideMark/>
          </w:tcPr>
          <w:p w14:paraId="7853B8D5" w14:textId="77777777" w:rsidR="00181584" w:rsidRPr="00003D88" w:rsidRDefault="00181584" w:rsidP="00DC62A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14:paraId="7853B8D6" w14:textId="77777777" w:rsidR="00181584" w:rsidRPr="00003D88" w:rsidRDefault="00181584" w:rsidP="00DC62AA">
            <w:pPr>
              <w:spacing w:after="0" w:line="240" w:lineRule="auto"/>
              <w:rPr>
                <w:rFonts w:ascii="Times New Roman" w:hAnsi="Times New Roman" w:cs="Times New Roman"/>
                <w:b/>
                <w:sz w:val="24"/>
                <w:szCs w:val="24"/>
              </w:rPr>
            </w:pPr>
            <w:r w:rsidRPr="00003D88">
              <w:rPr>
                <w:rFonts w:ascii="Times New Roman" w:hAnsi="Times New Roman" w:cs="Times New Roman"/>
                <w:b/>
                <w:sz w:val="24"/>
                <w:szCs w:val="24"/>
              </w:rPr>
              <w:t>Основное мероприятие «Обеспечение деятельности общеобразовательных организаций»</w:t>
            </w:r>
          </w:p>
        </w:tc>
        <w:tc>
          <w:tcPr>
            <w:tcW w:w="2268" w:type="dxa"/>
            <w:vMerge w:val="restart"/>
            <w:tcBorders>
              <w:top w:val="single" w:sz="4" w:space="0" w:color="auto"/>
              <w:left w:val="single" w:sz="4" w:space="0" w:color="auto"/>
              <w:right w:val="single" w:sz="4" w:space="0" w:color="auto"/>
            </w:tcBorders>
            <w:vAlign w:val="center"/>
          </w:tcPr>
          <w:p w14:paraId="7853B8D7" w14:textId="77777777" w:rsidR="00181584" w:rsidRPr="00003D88" w:rsidRDefault="00181584" w:rsidP="00DC62A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top w:val="single" w:sz="4" w:space="0" w:color="auto"/>
              <w:left w:val="single" w:sz="4" w:space="0" w:color="auto"/>
              <w:right w:val="single" w:sz="4" w:space="0" w:color="auto"/>
            </w:tcBorders>
            <w:vAlign w:val="center"/>
          </w:tcPr>
          <w:p w14:paraId="7853B8D8" w14:textId="77777777" w:rsidR="00181584" w:rsidRPr="00235D90" w:rsidRDefault="00235D90" w:rsidP="002A59DD">
            <w:pPr>
              <w:spacing w:after="0" w:line="240" w:lineRule="auto"/>
              <w:jc w:val="center"/>
              <w:rPr>
                <w:rFonts w:ascii="Times New Roman" w:hAnsi="Times New Roman" w:cs="Times New Roman"/>
                <w:b/>
                <w:sz w:val="20"/>
                <w:szCs w:val="20"/>
              </w:rPr>
            </w:pPr>
            <w:r w:rsidRPr="00235D90">
              <w:rPr>
                <w:rFonts w:ascii="Times New Roman" w:hAnsi="Times New Roman" w:cs="Times New Roman"/>
                <w:b/>
                <w:bCs/>
                <w:sz w:val="20"/>
                <w:szCs w:val="20"/>
              </w:rPr>
              <w:t>221475353,33</w:t>
            </w:r>
          </w:p>
        </w:tc>
        <w:tc>
          <w:tcPr>
            <w:tcW w:w="1418" w:type="dxa"/>
            <w:tcBorders>
              <w:top w:val="single" w:sz="4" w:space="0" w:color="auto"/>
              <w:left w:val="single" w:sz="4" w:space="0" w:color="auto"/>
              <w:right w:val="single" w:sz="4" w:space="0" w:color="auto"/>
            </w:tcBorders>
            <w:vAlign w:val="center"/>
          </w:tcPr>
          <w:p w14:paraId="7853B8D9" w14:textId="77777777" w:rsidR="00181584" w:rsidRPr="00235D90" w:rsidRDefault="00235D90" w:rsidP="00DD43C4">
            <w:pPr>
              <w:spacing w:after="0" w:line="240" w:lineRule="auto"/>
              <w:jc w:val="center"/>
              <w:rPr>
                <w:rFonts w:ascii="Times New Roman" w:hAnsi="Times New Roman" w:cs="Times New Roman"/>
                <w:b/>
                <w:sz w:val="20"/>
                <w:szCs w:val="20"/>
              </w:rPr>
            </w:pPr>
            <w:r w:rsidRPr="00235D90">
              <w:rPr>
                <w:rFonts w:ascii="Times New Roman" w:hAnsi="Times New Roman" w:cs="Times New Roman"/>
                <w:b/>
                <w:bCs/>
                <w:sz w:val="20"/>
                <w:szCs w:val="20"/>
              </w:rPr>
              <w:t>240805893,30</w:t>
            </w:r>
          </w:p>
        </w:tc>
        <w:tc>
          <w:tcPr>
            <w:tcW w:w="1417" w:type="dxa"/>
            <w:tcBorders>
              <w:top w:val="single" w:sz="4" w:space="0" w:color="auto"/>
              <w:left w:val="single" w:sz="4" w:space="0" w:color="auto"/>
              <w:right w:val="single" w:sz="4" w:space="0" w:color="auto"/>
            </w:tcBorders>
            <w:vAlign w:val="center"/>
          </w:tcPr>
          <w:p w14:paraId="7853B8DA" w14:textId="77777777" w:rsidR="00181584" w:rsidRPr="008808B9" w:rsidRDefault="00DD43C4" w:rsidP="00DD43C4">
            <w:pPr>
              <w:spacing w:after="0" w:line="240" w:lineRule="auto"/>
              <w:jc w:val="center"/>
              <w:rPr>
                <w:rFonts w:ascii="Times New Roman" w:hAnsi="Times New Roman" w:cs="Times New Roman"/>
                <w:b/>
                <w:sz w:val="20"/>
                <w:szCs w:val="20"/>
              </w:rPr>
            </w:pPr>
            <w:r w:rsidRPr="008808B9">
              <w:rPr>
                <w:rFonts w:ascii="Times New Roman" w:hAnsi="Times New Roman" w:cs="Times New Roman"/>
                <w:b/>
                <w:bCs/>
                <w:color w:val="000000"/>
                <w:sz w:val="20"/>
                <w:szCs w:val="20"/>
              </w:rPr>
              <w:t>232337</w:t>
            </w:r>
            <w:r w:rsidR="00181584" w:rsidRPr="00003D88">
              <w:rPr>
                <w:rFonts w:ascii="Times New Roman" w:hAnsi="Times New Roman" w:cs="Times New Roman"/>
                <w:b/>
                <w:bCs/>
                <w:color w:val="000000"/>
                <w:sz w:val="20"/>
                <w:szCs w:val="20"/>
              </w:rPr>
              <w:t>552,64</w:t>
            </w:r>
          </w:p>
        </w:tc>
        <w:tc>
          <w:tcPr>
            <w:tcW w:w="1418" w:type="dxa"/>
            <w:tcBorders>
              <w:top w:val="single" w:sz="4" w:space="0" w:color="auto"/>
              <w:left w:val="single" w:sz="4" w:space="0" w:color="auto"/>
              <w:right w:val="single" w:sz="4" w:space="0" w:color="auto"/>
            </w:tcBorders>
            <w:vAlign w:val="center"/>
          </w:tcPr>
          <w:p w14:paraId="7853B8DB" w14:textId="77777777" w:rsidR="00181584" w:rsidRPr="008808B9" w:rsidRDefault="00DD43C4" w:rsidP="00DD43C4">
            <w:pPr>
              <w:spacing w:after="0" w:line="240" w:lineRule="auto"/>
              <w:jc w:val="center"/>
              <w:rPr>
                <w:rFonts w:ascii="Times New Roman" w:hAnsi="Times New Roman" w:cs="Times New Roman"/>
                <w:b/>
                <w:sz w:val="20"/>
                <w:szCs w:val="20"/>
              </w:rPr>
            </w:pPr>
            <w:r w:rsidRPr="008808B9">
              <w:rPr>
                <w:rFonts w:ascii="Times New Roman" w:hAnsi="Times New Roman" w:cs="Times New Roman"/>
                <w:b/>
                <w:bCs/>
                <w:color w:val="000000"/>
                <w:sz w:val="20"/>
                <w:szCs w:val="20"/>
              </w:rPr>
              <w:t>229195</w:t>
            </w:r>
            <w:r w:rsidR="00181584" w:rsidRPr="00003D88">
              <w:rPr>
                <w:rFonts w:ascii="Times New Roman" w:hAnsi="Times New Roman" w:cs="Times New Roman"/>
                <w:b/>
                <w:bCs/>
                <w:color w:val="000000"/>
                <w:sz w:val="20"/>
                <w:szCs w:val="20"/>
              </w:rPr>
              <w:t>531,93</w:t>
            </w:r>
          </w:p>
        </w:tc>
        <w:tc>
          <w:tcPr>
            <w:tcW w:w="850" w:type="dxa"/>
            <w:tcBorders>
              <w:top w:val="single" w:sz="4" w:space="0" w:color="auto"/>
              <w:left w:val="single" w:sz="4" w:space="0" w:color="auto"/>
              <w:right w:val="single" w:sz="4" w:space="0" w:color="auto"/>
            </w:tcBorders>
            <w:vAlign w:val="center"/>
          </w:tcPr>
          <w:p w14:paraId="7853B8DC" w14:textId="77777777" w:rsidR="00181584" w:rsidRPr="00003D88" w:rsidRDefault="00181584" w:rsidP="00DC62A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top w:val="single" w:sz="4" w:space="0" w:color="auto"/>
              <w:left w:val="single" w:sz="4" w:space="0" w:color="auto"/>
              <w:right w:val="single" w:sz="4" w:space="0" w:color="auto"/>
            </w:tcBorders>
            <w:vAlign w:val="center"/>
          </w:tcPr>
          <w:p w14:paraId="7853B8DD" w14:textId="77777777" w:rsidR="00181584" w:rsidRPr="00003D88" w:rsidRDefault="00181584" w:rsidP="00DC62A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403662" w:rsidRPr="004B7424" w14:paraId="7853B8E8" w14:textId="77777777" w:rsidTr="00B446E6">
        <w:trPr>
          <w:trHeight w:val="309"/>
        </w:trPr>
        <w:tc>
          <w:tcPr>
            <w:tcW w:w="959" w:type="dxa"/>
            <w:vMerge/>
            <w:tcBorders>
              <w:left w:val="single" w:sz="4" w:space="0" w:color="auto"/>
              <w:right w:val="single" w:sz="4" w:space="0" w:color="auto"/>
            </w:tcBorders>
            <w:vAlign w:val="center"/>
          </w:tcPr>
          <w:p w14:paraId="7853B8DF" w14:textId="77777777" w:rsidR="00403662" w:rsidRPr="00003D88" w:rsidRDefault="00403662" w:rsidP="00EB52E4">
            <w:pPr>
              <w:spacing w:after="0" w:line="240" w:lineRule="auto"/>
              <w:jc w:val="center"/>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853B8E0" w14:textId="77777777" w:rsidR="00403662" w:rsidRPr="00003D88" w:rsidRDefault="00403662"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14:paraId="7853B8E1" w14:textId="77777777" w:rsidR="00403662" w:rsidRPr="00003D88" w:rsidRDefault="00403662"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8E2" w14:textId="77777777" w:rsidR="00403662" w:rsidRPr="00235D90" w:rsidRDefault="00235D90" w:rsidP="00B446E6">
            <w:pPr>
              <w:spacing w:after="0" w:line="240" w:lineRule="auto"/>
              <w:jc w:val="center"/>
              <w:rPr>
                <w:rFonts w:ascii="Times New Roman" w:hAnsi="Times New Roman" w:cs="Times New Roman"/>
                <w:sz w:val="20"/>
                <w:szCs w:val="20"/>
              </w:rPr>
            </w:pPr>
            <w:r w:rsidRPr="00235D90">
              <w:rPr>
                <w:rFonts w:ascii="Times New Roman" w:hAnsi="Times New Roman" w:cs="Times New Roman"/>
                <w:sz w:val="20"/>
                <w:szCs w:val="20"/>
              </w:rPr>
              <w:t>15150497,94</w:t>
            </w:r>
          </w:p>
        </w:tc>
        <w:tc>
          <w:tcPr>
            <w:tcW w:w="1418" w:type="dxa"/>
            <w:tcBorders>
              <w:left w:val="single" w:sz="4" w:space="0" w:color="auto"/>
              <w:right w:val="single" w:sz="4" w:space="0" w:color="auto"/>
            </w:tcBorders>
            <w:vAlign w:val="center"/>
          </w:tcPr>
          <w:p w14:paraId="7853B8E3" w14:textId="77777777" w:rsidR="00403662" w:rsidRPr="00235D90" w:rsidRDefault="002F7086" w:rsidP="00B446E6">
            <w:pPr>
              <w:spacing w:after="0" w:line="240" w:lineRule="auto"/>
              <w:jc w:val="center"/>
              <w:rPr>
                <w:rFonts w:ascii="Times New Roman" w:hAnsi="Times New Roman" w:cs="Times New Roman"/>
                <w:sz w:val="20"/>
                <w:szCs w:val="20"/>
              </w:rPr>
            </w:pPr>
            <w:r w:rsidRPr="00235D90">
              <w:rPr>
                <w:rFonts w:ascii="Times New Roman" w:hAnsi="Times New Roman" w:cs="Times New Roman"/>
                <w:sz w:val="20"/>
                <w:szCs w:val="20"/>
              </w:rPr>
              <w:t>18507326,66</w:t>
            </w:r>
          </w:p>
        </w:tc>
        <w:tc>
          <w:tcPr>
            <w:tcW w:w="1417" w:type="dxa"/>
            <w:tcBorders>
              <w:left w:val="single" w:sz="4" w:space="0" w:color="auto"/>
              <w:right w:val="single" w:sz="4" w:space="0" w:color="auto"/>
            </w:tcBorders>
            <w:vAlign w:val="center"/>
          </w:tcPr>
          <w:p w14:paraId="7853B8E4" w14:textId="77777777" w:rsidR="00403662" w:rsidRPr="008808B9" w:rsidRDefault="002F7086" w:rsidP="00B446E6">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18342640,60</w:t>
            </w:r>
          </w:p>
        </w:tc>
        <w:tc>
          <w:tcPr>
            <w:tcW w:w="1418" w:type="dxa"/>
            <w:tcBorders>
              <w:left w:val="single" w:sz="4" w:space="0" w:color="auto"/>
              <w:right w:val="single" w:sz="4" w:space="0" w:color="auto"/>
            </w:tcBorders>
            <w:vAlign w:val="center"/>
          </w:tcPr>
          <w:p w14:paraId="7853B8E5" w14:textId="77777777" w:rsidR="00403662" w:rsidRPr="008808B9" w:rsidRDefault="002F7086" w:rsidP="00B446E6">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17095648,90</w:t>
            </w:r>
          </w:p>
        </w:tc>
        <w:tc>
          <w:tcPr>
            <w:tcW w:w="850" w:type="dxa"/>
            <w:tcBorders>
              <w:left w:val="single" w:sz="4" w:space="0" w:color="auto"/>
              <w:right w:val="single" w:sz="4" w:space="0" w:color="auto"/>
            </w:tcBorders>
            <w:vAlign w:val="center"/>
          </w:tcPr>
          <w:p w14:paraId="7853B8E6" w14:textId="77777777" w:rsidR="00403662" w:rsidRPr="00003D88" w:rsidRDefault="00403662" w:rsidP="00B446E6">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8E7" w14:textId="77777777" w:rsidR="00403662" w:rsidRPr="00003D88" w:rsidRDefault="00403662" w:rsidP="00B446E6">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DB1D5D" w:rsidRPr="004B7424" w14:paraId="7853B8F2" w14:textId="77777777" w:rsidTr="00003D88">
        <w:trPr>
          <w:trHeight w:val="309"/>
        </w:trPr>
        <w:tc>
          <w:tcPr>
            <w:tcW w:w="959" w:type="dxa"/>
            <w:vMerge/>
            <w:tcBorders>
              <w:left w:val="single" w:sz="4" w:space="0" w:color="auto"/>
              <w:right w:val="single" w:sz="4" w:space="0" w:color="auto"/>
            </w:tcBorders>
            <w:vAlign w:val="center"/>
          </w:tcPr>
          <w:p w14:paraId="7853B8E9" w14:textId="77777777" w:rsidR="00DB1D5D" w:rsidRPr="00003D88" w:rsidRDefault="00DB1D5D" w:rsidP="00EB52E4">
            <w:pPr>
              <w:spacing w:after="0" w:line="240" w:lineRule="auto"/>
              <w:jc w:val="center"/>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853B8EA" w14:textId="77777777" w:rsidR="00DB1D5D" w:rsidRPr="00003D88" w:rsidRDefault="00DB1D5D"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14:paraId="7853B8EB" w14:textId="77777777" w:rsidR="00DB1D5D" w:rsidRPr="00003D88" w:rsidRDefault="00DB1D5D"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8EC" w14:textId="77777777" w:rsidR="00DB1D5D" w:rsidRPr="00235D90" w:rsidRDefault="00235D90" w:rsidP="00B446E6">
            <w:pPr>
              <w:spacing w:after="0" w:line="240" w:lineRule="auto"/>
              <w:jc w:val="center"/>
              <w:rPr>
                <w:rFonts w:ascii="Times New Roman" w:hAnsi="Times New Roman" w:cs="Times New Roman"/>
                <w:sz w:val="20"/>
                <w:szCs w:val="20"/>
              </w:rPr>
            </w:pPr>
            <w:r w:rsidRPr="00235D90">
              <w:rPr>
                <w:rFonts w:ascii="Times New Roman" w:hAnsi="Times New Roman" w:cs="Times New Roman"/>
                <w:sz w:val="20"/>
                <w:szCs w:val="20"/>
              </w:rPr>
              <w:t>158017066,80</w:t>
            </w:r>
          </w:p>
        </w:tc>
        <w:tc>
          <w:tcPr>
            <w:tcW w:w="1418" w:type="dxa"/>
            <w:tcBorders>
              <w:left w:val="single" w:sz="4" w:space="0" w:color="auto"/>
              <w:right w:val="single" w:sz="4" w:space="0" w:color="auto"/>
            </w:tcBorders>
            <w:vAlign w:val="center"/>
          </w:tcPr>
          <w:p w14:paraId="7853B8ED" w14:textId="77777777" w:rsidR="00DB1D5D" w:rsidRPr="00235D90" w:rsidRDefault="00DB1D5D" w:rsidP="00DB1D5D">
            <w:pPr>
              <w:spacing w:after="0" w:line="240" w:lineRule="auto"/>
              <w:jc w:val="center"/>
              <w:rPr>
                <w:rFonts w:ascii="Times New Roman" w:hAnsi="Times New Roman" w:cs="Times New Roman"/>
                <w:sz w:val="20"/>
                <w:szCs w:val="20"/>
              </w:rPr>
            </w:pPr>
            <w:r w:rsidRPr="00235D90">
              <w:rPr>
                <w:rFonts w:ascii="Times New Roman" w:hAnsi="Times New Roman" w:cs="Times New Roman"/>
                <w:sz w:val="20"/>
                <w:szCs w:val="20"/>
              </w:rPr>
              <w:t>177600603,19</w:t>
            </w:r>
          </w:p>
        </w:tc>
        <w:tc>
          <w:tcPr>
            <w:tcW w:w="1417" w:type="dxa"/>
            <w:tcBorders>
              <w:left w:val="single" w:sz="4" w:space="0" w:color="auto"/>
              <w:right w:val="single" w:sz="4" w:space="0" w:color="auto"/>
            </w:tcBorders>
            <w:vAlign w:val="center"/>
          </w:tcPr>
          <w:p w14:paraId="7853B8EE" w14:textId="77777777" w:rsidR="00DB1D5D" w:rsidRPr="008808B9" w:rsidRDefault="00DB1D5D" w:rsidP="00DB1D5D">
            <w:pPr>
              <w:spacing w:after="0" w:line="240" w:lineRule="auto"/>
              <w:jc w:val="center"/>
              <w:rPr>
                <w:rFonts w:ascii="Times New Roman" w:hAnsi="Times New Roman" w:cs="Times New Roman"/>
                <w:sz w:val="20"/>
                <w:szCs w:val="20"/>
              </w:rPr>
            </w:pPr>
            <w:r w:rsidRPr="008808B9">
              <w:rPr>
                <w:rFonts w:ascii="Times New Roman" w:hAnsi="Times New Roman" w:cs="Times New Roman"/>
                <w:color w:val="000000"/>
                <w:sz w:val="20"/>
                <w:szCs w:val="20"/>
              </w:rPr>
              <w:t>177557</w:t>
            </w:r>
            <w:r w:rsidRPr="00003D88">
              <w:rPr>
                <w:rFonts w:ascii="Times New Roman" w:hAnsi="Times New Roman" w:cs="Times New Roman"/>
                <w:color w:val="000000"/>
                <w:sz w:val="20"/>
                <w:szCs w:val="20"/>
              </w:rPr>
              <w:t>944,98</w:t>
            </w:r>
          </w:p>
        </w:tc>
        <w:tc>
          <w:tcPr>
            <w:tcW w:w="1418" w:type="dxa"/>
            <w:tcBorders>
              <w:left w:val="single" w:sz="4" w:space="0" w:color="auto"/>
              <w:right w:val="single" w:sz="4" w:space="0" w:color="auto"/>
            </w:tcBorders>
            <w:vAlign w:val="center"/>
          </w:tcPr>
          <w:p w14:paraId="7853B8EF" w14:textId="77777777" w:rsidR="00DB1D5D" w:rsidRPr="008808B9" w:rsidRDefault="00DB1D5D" w:rsidP="00DB1D5D">
            <w:pPr>
              <w:spacing w:after="0" w:line="240" w:lineRule="auto"/>
              <w:jc w:val="center"/>
              <w:rPr>
                <w:rFonts w:ascii="Times New Roman" w:hAnsi="Times New Roman" w:cs="Times New Roman"/>
                <w:sz w:val="20"/>
                <w:szCs w:val="20"/>
              </w:rPr>
            </w:pPr>
            <w:r w:rsidRPr="008808B9">
              <w:rPr>
                <w:rFonts w:ascii="Times New Roman" w:hAnsi="Times New Roman" w:cs="Times New Roman"/>
                <w:color w:val="000000"/>
                <w:sz w:val="20"/>
                <w:szCs w:val="20"/>
              </w:rPr>
              <w:t>177662</w:t>
            </w:r>
            <w:r w:rsidRPr="00003D88">
              <w:rPr>
                <w:rFonts w:ascii="Times New Roman" w:hAnsi="Times New Roman" w:cs="Times New Roman"/>
                <w:color w:val="000000"/>
                <w:sz w:val="20"/>
                <w:szCs w:val="20"/>
              </w:rPr>
              <w:t>915,97</w:t>
            </w:r>
          </w:p>
        </w:tc>
        <w:tc>
          <w:tcPr>
            <w:tcW w:w="850" w:type="dxa"/>
            <w:tcBorders>
              <w:left w:val="single" w:sz="4" w:space="0" w:color="auto"/>
              <w:right w:val="single" w:sz="4" w:space="0" w:color="auto"/>
            </w:tcBorders>
            <w:vAlign w:val="center"/>
          </w:tcPr>
          <w:p w14:paraId="7853B8F0" w14:textId="77777777" w:rsidR="00DB1D5D" w:rsidRPr="00003D88" w:rsidRDefault="00DB1D5D" w:rsidP="00B446E6">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8F1" w14:textId="77777777" w:rsidR="00DB1D5D" w:rsidRPr="00003D88" w:rsidRDefault="00DB1D5D" w:rsidP="00B446E6">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2F7086" w:rsidRPr="004B7424" w14:paraId="7853B8FC" w14:textId="77777777" w:rsidTr="00B446E6">
        <w:trPr>
          <w:trHeight w:val="309"/>
        </w:trPr>
        <w:tc>
          <w:tcPr>
            <w:tcW w:w="959" w:type="dxa"/>
            <w:vMerge/>
            <w:tcBorders>
              <w:left w:val="single" w:sz="4" w:space="0" w:color="auto"/>
              <w:right w:val="single" w:sz="4" w:space="0" w:color="auto"/>
            </w:tcBorders>
            <w:vAlign w:val="center"/>
          </w:tcPr>
          <w:p w14:paraId="7853B8F3" w14:textId="77777777" w:rsidR="002F7086" w:rsidRPr="00003D88" w:rsidRDefault="002F7086" w:rsidP="00462D09">
            <w:pPr>
              <w:spacing w:after="0" w:line="240" w:lineRule="auto"/>
              <w:jc w:val="center"/>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853B8F4" w14:textId="77777777" w:rsidR="002F7086" w:rsidRPr="00003D88" w:rsidRDefault="002F7086" w:rsidP="00462D09">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бюджет городского округа Кохма</w:t>
            </w:r>
          </w:p>
        </w:tc>
        <w:tc>
          <w:tcPr>
            <w:tcW w:w="2268" w:type="dxa"/>
            <w:vMerge/>
            <w:tcBorders>
              <w:left w:val="single" w:sz="4" w:space="0" w:color="auto"/>
              <w:right w:val="single" w:sz="4" w:space="0" w:color="auto"/>
            </w:tcBorders>
            <w:vAlign w:val="center"/>
          </w:tcPr>
          <w:p w14:paraId="7853B8F5" w14:textId="77777777" w:rsidR="002F7086" w:rsidRPr="00003D88" w:rsidRDefault="002F7086" w:rsidP="00462D09">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8F6" w14:textId="77777777" w:rsidR="002F7086" w:rsidRPr="00235D90" w:rsidRDefault="00235D90" w:rsidP="00B446E6">
            <w:pPr>
              <w:spacing w:after="0" w:line="240" w:lineRule="auto"/>
              <w:jc w:val="center"/>
              <w:rPr>
                <w:rFonts w:ascii="Times New Roman" w:hAnsi="Times New Roman" w:cs="Times New Roman"/>
                <w:sz w:val="20"/>
                <w:szCs w:val="20"/>
              </w:rPr>
            </w:pPr>
            <w:r w:rsidRPr="00235D90">
              <w:rPr>
                <w:rFonts w:ascii="Times New Roman" w:hAnsi="Times New Roman" w:cs="Times New Roman"/>
                <w:sz w:val="20"/>
                <w:szCs w:val="20"/>
              </w:rPr>
              <w:t>41598140,34</w:t>
            </w:r>
          </w:p>
        </w:tc>
        <w:tc>
          <w:tcPr>
            <w:tcW w:w="1418" w:type="dxa"/>
            <w:tcBorders>
              <w:left w:val="single" w:sz="4" w:space="0" w:color="auto"/>
              <w:right w:val="single" w:sz="4" w:space="0" w:color="auto"/>
            </w:tcBorders>
            <w:vAlign w:val="center"/>
          </w:tcPr>
          <w:p w14:paraId="7853B8F7" w14:textId="77777777" w:rsidR="002F7086" w:rsidRPr="00235D90" w:rsidRDefault="00235D90" w:rsidP="00B446E6">
            <w:pPr>
              <w:spacing w:after="0" w:line="240" w:lineRule="auto"/>
              <w:jc w:val="center"/>
              <w:rPr>
                <w:rFonts w:ascii="Times New Roman" w:hAnsi="Times New Roman" w:cs="Times New Roman"/>
                <w:sz w:val="20"/>
                <w:szCs w:val="20"/>
              </w:rPr>
            </w:pPr>
            <w:r w:rsidRPr="00235D90">
              <w:rPr>
                <w:rFonts w:ascii="Times New Roman" w:hAnsi="Times New Roman" w:cs="Times New Roman"/>
                <w:sz w:val="20"/>
                <w:szCs w:val="20"/>
              </w:rPr>
              <w:t>42297963,45</w:t>
            </w:r>
          </w:p>
        </w:tc>
        <w:tc>
          <w:tcPr>
            <w:tcW w:w="1417" w:type="dxa"/>
            <w:tcBorders>
              <w:left w:val="single" w:sz="4" w:space="0" w:color="auto"/>
              <w:right w:val="single" w:sz="4" w:space="0" w:color="auto"/>
            </w:tcBorders>
            <w:vAlign w:val="center"/>
          </w:tcPr>
          <w:p w14:paraId="7853B8F8" w14:textId="77777777" w:rsidR="002F7086" w:rsidRPr="008808B9" w:rsidRDefault="002F7086" w:rsidP="00B446E6">
            <w:pPr>
              <w:spacing w:after="0" w:line="240" w:lineRule="auto"/>
              <w:jc w:val="center"/>
              <w:rPr>
                <w:rFonts w:ascii="Times New Roman" w:hAnsi="Times New Roman" w:cs="Times New Roman"/>
                <w:color w:val="FF0000"/>
                <w:sz w:val="20"/>
                <w:szCs w:val="20"/>
              </w:rPr>
            </w:pPr>
            <w:r w:rsidRPr="008808B9">
              <w:rPr>
                <w:rFonts w:ascii="Times New Roman" w:hAnsi="Times New Roman" w:cs="Times New Roman"/>
                <w:sz w:val="20"/>
                <w:szCs w:val="20"/>
              </w:rPr>
              <w:t>34036967,06</w:t>
            </w:r>
          </w:p>
        </w:tc>
        <w:tc>
          <w:tcPr>
            <w:tcW w:w="1418" w:type="dxa"/>
            <w:tcBorders>
              <w:left w:val="single" w:sz="4" w:space="0" w:color="auto"/>
              <w:right w:val="single" w:sz="4" w:space="0" w:color="auto"/>
            </w:tcBorders>
            <w:vAlign w:val="center"/>
          </w:tcPr>
          <w:p w14:paraId="7853B8F9" w14:textId="77777777" w:rsidR="002F7086" w:rsidRPr="008808B9" w:rsidRDefault="002F7086" w:rsidP="00B446E6">
            <w:pPr>
              <w:spacing w:after="0" w:line="240" w:lineRule="auto"/>
              <w:jc w:val="center"/>
              <w:rPr>
                <w:rFonts w:ascii="Times New Roman" w:hAnsi="Times New Roman" w:cs="Times New Roman"/>
                <w:color w:val="FF0000"/>
                <w:sz w:val="20"/>
                <w:szCs w:val="20"/>
              </w:rPr>
            </w:pPr>
            <w:r w:rsidRPr="008808B9">
              <w:rPr>
                <w:rFonts w:ascii="Times New Roman" w:hAnsi="Times New Roman" w:cs="Times New Roman"/>
                <w:sz w:val="20"/>
                <w:szCs w:val="20"/>
              </w:rPr>
              <w:t>32036967,06</w:t>
            </w:r>
          </w:p>
        </w:tc>
        <w:tc>
          <w:tcPr>
            <w:tcW w:w="850" w:type="dxa"/>
            <w:tcBorders>
              <w:left w:val="single" w:sz="4" w:space="0" w:color="auto"/>
              <w:right w:val="single" w:sz="4" w:space="0" w:color="auto"/>
            </w:tcBorders>
            <w:vAlign w:val="center"/>
          </w:tcPr>
          <w:p w14:paraId="7853B8FA" w14:textId="77777777" w:rsidR="002F7086" w:rsidRPr="00003D88" w:rsidRDefault="002F7086" w:rsidP="00B446E6">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8FB" w14:textId="77777777" w:rsidR="002F7086" w:rsidRPr="00003D88" w:rsidRDefault="002F7086" w:rsidP="00B446E6">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2C58CE" w:rsidRPr="004B7424" w14:paraId="7853B906" w14:textId="77777777" w:rsidTr="00B446E6">
        <w:trPr>
          <w:trHeight w:val="309"/>
        </w:trPr>
        <w:tc>
          <w:tcPr>
            <w:tcW w:w="959" w:type="dxa"/>
            <w:vMerge/>
            <w:tcBorders>
              <w:left w:val="single" w:sz="4" w:space="0" w:color="auto"/>
              <w:bottom w:val="single" w:sz="4" w:space="0" w:color="auto"/>
              <w:right w:val="single" w:sz="4" w:space="0" w:color="auto"/>
            </w:tcBorders>
            <w:vAlign w:val="center"/>
          </w:tcPr>
          <w:p w14:paraId="7853B8FD" w14:textId="77777777" w:rsidR="002C58CE" w:rsidRPr="00003D88" w:rsidRDefault="002C58CE" w:rsidP="00EB52E4">
            <w:pPr>
              <w:spacing w:after="0" w:line="240" w:lineRule="auto"/>
              <w:jc w:val="center"/>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8FE" w14:textId="77777777" w:rsidR="002C58CE" w:rsidRPr="00003D88" w:rsidRDefault="002C58CE"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14:paraId="7853B8FF" w14:textId="77777777" w:rsidR="002C58CE" w:rsidRPr="00003D88" w:rsidRDefault="002C58CE"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00" w14:textId="77777777" w:rsidR="002C58CE" w:rsidRPr="00235D90" w:rsidRDefault="00235D90" w:rsidP="00B446E6">
            <w:pPr>
              <w:spacing w:after="0" w:line="240" w:lineRule="auto"/>
              <w:jc w:val="center"/>
              <w:rPr>
                <w:rFonts w:ascii="Times New Roman" w:hAnsi="Times New Roman" w:cs="Times New Roman"/>
                <w:sz w:val="20"/>
                <w:szCs w:val="20"/>
              </w:rPr>
            </w:pPr>
            <w:r w:rsidRPr="00235D90">
              <w:rPr>
                <w:rFonts w:ascii="Times New Roman" w:hAnsi="Times New Roman" w:cs="Times New Roman"/>
                <w:sz w:val="20"/>
                <w:szCs w:val="20"/>
              </w:rPr>
              <w:t>6709648,25</w:t>
            </w:r>
          </w:p>
        </w:tc>
        <w:tc>
          <w:tcPr>
            <w:tcW w:w="1418" w:type="dxa"/>
            <w:tcBorders>
              <w:left w:val="single" w:sz="4" w:space="0" w:color="auto"/>
              <w:right w:val="single" w:sz="4" w:space="0" w:color="auto"/>
            </w:tcBorders>
            <w:vAlign w:val="center"/>
          </w:tcPr>
          <w:p w14:paraId="7853B901" w14:textId="77777777" w:rsidR="002C58CE" w:rsidRPr="00235D90" w:rsidRDefault="002C58CE" w:rsidP="00B446E6">
            <w:pPr>
              <w:spacing w:after="0" w:line="240" w:lineRule="auto"/>
              <w:jc w:val="center"/>
              <w:rPr>
                <w:rFonts w:ascii="Times New Roman" w:hAnsi="Times New Roman" w:cs="Times New Roman"/>
                <w:sz w:val="20"/>
                <w:szCs w:val="20"/>
              </w:rPr>
            </w:pPr>
            <w:r w:rsidRPr="00235D90">
              <w:rPr>
                <w:rFonts w:ascii="Times New Roman" w:hAnsi="Times New Roman" w:cs="Times New Roman"/>
                <w:sz w:val="20"/>
                <w:szCs w:val="20"/>
              </w:rPr>
              <w:t>2400000,00</w:t>
            </w:r>
          </w:p>
        </w:tc>
        <w:tc>
          <w:tcPr>
            <w:tcW w:w="1417" w:type="dxa"/>
            <w:tcBorders>
              <w:left w:val="single" w:sz="4" w:space="0" w:color="auto"/>
              <w:right w:val="single" w:sz="4" w:space="0" w:color="auto"/>
            </w:tcBorders>
            <w:vAlign w:val="center"/>
          </w:tcPr>
          <w:p w14:paraId="7853B902" w14:textId="77777777" w:rsidR="002C58CE" w:rsidRPr="008808B9" w:rsidRDefault="002C58CE" w:rsidP="00B446E6">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1418" w:type="dxa"/>
            <w:tcBorders>
              <w:left w:val="single" w:sz="4" w:space="0" w:color="auto"/>
              <w:right w:val="single" w:sz="4" w:space="0" w:color="auto"/>
            </w:tcBorders>
            <w:vAlign w:val="center"/>
          </w:tcPr>
          <w:p w14:paraId="7853B903" w14:textId="77777777" w:rsidR="002C58CE" w:rsidRPr="008808B9" w:rsidRDefault="002C58CE" w:rsidP="00B446E6">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2400000,00</w:t>
            </w:r>
          </w:p>
        </w:tc>
        <w:tc>
          <w:tcPr>
            <w:tcW w:w="850" w:type="dxa"/>
            <w:tcBorders>
              <w:left w:val="single" w:sz="4" w:space="0" w:color="auto"/>
              <w:right w:val="single" w:sz="4" w:space="0" w:color="auto"/>
            </w:tcBorders>
            <w:vAlign w:val="center"/>
          </w:tcPr>
          <w:p w14:paraId="7853B904" w14:textId="77777777" w:rsidR="002C58CE" w:rsidRPr="00003D88" w:rsidRDefault="002C58CE" w:rsidP="00B446E6">
            <w:pPr>
              <w:spacing w:after="0" w:line="240" w:lineRule="auto"/>
              <w:jc w:val="center"/>
              <w:rPr>
                <w:rFonts w:ascii="Times New Roman" w:hAnsi="Times New Roman" w:cs="Times New Roman"/>
                <w:b/>
                <w:sz w:val="24"/>
                <w:szCs w:val="24"/>
              </w:rPr>
            </w:pPr>
          </w:p>
        </w:tc>
        <w:tc>
          <w:tcPr>
            <w:tcW w:w="850" w:type="dxa"/>
            <w:tcBorders>
              <w:left w:val="single" w:sz="4" w:space="0" w:color="auto"/>
              <w:right w:val="single" w:sz="4" w:space="0" w:color="auto"/>
            </w:tcBorders>
            <w:vAlign w:val="center"/>
          </w:tcPr>
          <w:p w14:paraId="7853B905" w14:textId="77777777" w:rsidR="002C58CE" w:rsidRPr="00003D88" w:rsidRDefault="002C58CE" w:rsidP="00B446E6">
            <w:pPr>
              <w:spacing w:after="0" w:line="240" w:lineRule="auto"/>
              <w:jc w:val="center"/>
              <w:rPr>
                <w:rFonts w:ascii="Times New Roman" w:hAnsi="Times New Roman" w:cs="Times New Roman"/>
                <w:b/>
                <w:sz w:val="24"/>
                <w:szCs w:val="24"/>
              </w:rPr>
            </w:pPr>
          </w:p>
        </w:tc>
      </w:tr>
      <w:tr w:rsidR="002C58CE" w:rsidRPr="004B7424" w14:paraId="7853B911" w14:textId="77777777" w:rsidTr="00C64E3A">
        <w:trPr>
          <w:trHeight w:val="61"/>
        </w:trPr>
        <w:tc>
          <w:tcPr>
            <w:tcW w:w="959" w:type="dxa"/>
            <w:vMerge w:val="restart"/>
            <w:tcBorders>
              <w:top w:val="single" w:sz="4" w:space="0" w:color="auto"/>
              <w:left w:val="single" w:sz="4" w:space="0" w:color="auto"/>
              <w:right w:val="single" w:sz="4" w:space="0" w:color="auto"/>
            </w:tcBorders>
            <w:vAlign w:val="center"/>
            <w:hideMark/>
          </w:tcPr>
          <w:p w14:paraId="7853B907" w14:textId="77777777" w:rsidR="002C58CE" w:rsidRPr="00003D88" w:rsidRDefault="002C58CE"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853B908" w14:textId="77777777" w:rsidR="002C58CE" w:rsidRPr="00003D88" w:rsidRDefault="002C58CE"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xml:space="preserve">Мероприятие </w:t>
            </w:r>
          </w:p>
          <w:p w14:paraId="7853B909" w14:textId="77777777" w:rsidR="002C58CE" w:rsidRPr="00003D88" w:rsidRDefault="002C58CE"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«Реализация основных общеобразовательных программ начального общего, основного общего, среднего общего образования»</w:t>
            </w:r>
          </w:p>
        </w:tc>
        <w:tc>
          <w:tcPr>
            <w:tcW w:w="2268" w:type="dxa"/>
            <w:vMerge w:val="restart"/>
            <w:tcBorders>
              <w:left w:val="single" w:sz="4" w:space="0" w:color="auto"/>
              <w:right w:val="single" w:sz="4" w:space="0" w:color="auto"/>
            </w:tcBorders>
            <w:vAlign w:val="center"/>
            <w:hideMark/>
          </w:tcPr>
          <w:p w14:paraId="7853B90A" w14:textId="77777777" w:rsidR="002C58CE" w:rsidRPr="00003D88" w:rsidRDefault="002C58CE"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hideMark/>
          </w:tcPr>
          <w:p w14:paraId="7853B90B" w14:textId="77777777" w:rsidR="002C58CE" w:rsidRPr="008808B9" w:rsidRDefault="00B50DCD"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35076813,47</w:t>
            </w:r>
          </w:p>
        </w:tc>
        <w:tc>
          <w:tcPr>
            <w:tcW w:w="1418" w:type="dxa"/>
            <w:tcBorders>
              <w:left w:val="single" w:sz="4" w:space="0" w:color="auto"/>
              <w:right w:val="single" w:sz="4" w:space="0" w:color="auto"/>
            </w:tcBorders>
            <w:vAlign w:val="center"/>
          </w:tcPr>
          <w:p w14:paraId="7853B90C" w14:textId="77777777" w:rsidR="002C58CE" w:rsidRPr="008808B9" w:rsidRDefault="00B50DCD"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36618105,05</w:t>
            </w:r>
          </w:p>
        </w:tc>
        <w:tc>
          <w:tcPr>
            <w:tcW w:w="1417" w:type="dxa"/>
            <w:tcBorders>
              <w:left w:val="single" w:sz="4" w:space="0" w:color="auto"/>
              <w:right w:val="single" w:sz="4" w:space="0" w:color="auto"/>
            </w:tcBorders>
            <w:vAlign w:val="center"/>
          </w:tcPr>
          <w:p w14:paraId="7853B90D" w14:textId="77777777" w:rsidR="002C58CE"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32405042,08</w:t>
            </w:r>
          </w:p>
        </w:tc>
        <w:tc>
          <w:tcPr>
            <w:tcW w:w="1418" w:type="dxa"/>
            <w:tcBorders>
              <w:left w:val="single" w:sz="4" w:space="0" w:color="auto"/>
              <w:right w:val="single" w:sz="4" w:space="0" w:color="auto"/>
            </w:tcBorders>
            <w:vAlign w:val="center"/>
          </w:tcPr>
          <w:p w14:paraId="7853B90E" w14:textId="77777777" w:rsidR="002C58CE"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30404285,78</w:t>
            </w:r>
          </w:p>
        </w:tc>
        <w:tc>
          <w:tcPr>
            <w:tcW w:w="850" w:type="dxa"/>
            <w:tcBorders>
              <w:left w:val="single" w:sz="4" w:space="0" w:color="auto"/>
              <w:right w:val="single" w:sz="4" w:space="0" w:color="auto"/>
            </w:tcBorders>
            <w:vAlign w:val="center"/>
          </w:tcPr>
          <w:p w14:paraId="7853B90F" w14:textId="77777777" w:rsidR="002C58CE" w:rsidRPr="00003D88" w:rsidRDefault="002C58CE"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10" w14:textId="77777777" w:rsidR="002C58CE" w:rsidRPr="00003D88" w:rsidRDefault="002C58CE"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2C58CE" w:rsidRPr="004B7424" w14:paraId="7853B91B" w14:textId="77777777" w:rsidTr="00C64E3A">
        <w:trPr>
          <w:trHeight w:val="200"/>
        </w:trPr>
        <w:tc>
          <w:tcPr>
            <w:tcW w:w="959" w:type="dxa"/>
            <w:vMerge/>
            <w:tcBorders>
              <w:left w:val="single" w:sz="4" w:space="0" w:color="auto"/>
              <w:right w:val="single" w:sz="4" w:space="0" w:color="auto"/>
            </w:tcBorders>
          </w:tcPr>
          <w:p w14:paraId="7853B912" w14:textId="77777777" w:rsidR="002C58CE" w:rsidRPr="00003D88" w:rsidRDefault="002C58CE"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853B913" w14:textId="77777777" w:rsidR="002C58CE" w:rsidRPr="00003D88" w:rsidRDefault="002C58CE"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14:paraId="7853B914" w14:textId="77777777" w:rsidR="002C58CE" w:rsidRPr="00003D88" w:rsidRDefault="002C58CE"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hideMark/>
          </w:tcPr>
          <w:p w14:paraId="7853B915" w14:textId="77777777"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16" w14:textId="77777777"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917" w14:textId="77777777"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18" w14:textId="77777777" w:rsidR="002C58CE" w:rsidRPr="008808B9" w:rsidRDefault="003E47C6"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919" w14:textId="77777777" w:rsidR="002C58CE" w:rsidRPr="00003D88" w:rsidRDefault="002C58CE"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1A" w14:textId="77777777" w:rsidR="002C58CE" w:rsidRPr="00003D88" w:rsidRDefault="002C58CE"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2C58CE" w:rsidRPr="004B7424" w14:paraId="7853B925" w14:textId="77777777" w:rsidTr="00C64E3A">
        <w:trPr>
          <w:trHeight w:val="200"/>
        </w:trPr>
        <w:tc>
          <w:tcPr>
            <w:tcW w:w="959" w:type="dxa"/>
            <w:vMerge/>
            <w:tcBorders>
              <w:left w:val="single" w:sz="4" w:space="0" w:color="auto"/>
              <w:right w:val="single" w:sz="4" w:space="0" w:color="auto"/>
            </w:tcBorders>
          </w:tcPr>
          <w:p w14:paraId="7853B91C" w14:textId="77777777" w:rsidR="002C58CE" w:rsidRPr="00003D88" w:rsidRDefault="002C58CE"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853B91D" w14:textId="77777777" w:rsidR="002C58CE" w:rsidRPr="00003D88" w:rsidRDefault="002C58CE"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14:paraId="7853B91E" w14:textId="77777777" w:rsidR="002C58CE" w:rsidRPr="00003D88" w:rsidRDefault="002C58CE"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hideMark/>
          </w:tcPr>
          <w:p w14:paraId="7853B91F" w14:textId="77777777"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20" w14:textId="77777777"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921" w14:textId="77777777"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22" w14:textId="77777777" w:rsidR="002C58CE" w:rsidRPr="008808B9" w:rsidRDefault="003E47C6"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923" w14:textId="77777777" w:rsidR="002C58CE" w:rsidRPr="00003D88" w:rsidRDefault="002C58CE"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24" w14:textId="77777777" w:rsidR="002C58CE" w:rsidRPr="00003D88" w:rsidRDefault="002C58CE"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0947B5" w:rsidRPr="004B7424" w14:paraId="7853B92F" w14:textId="77777777" w:rsidTr="00C64E3A">
        <w:trPr>
          <w:trHeight w:val="200"/>
        </w:trPr>
        <w:tc>
          <w:tcPr>
            <w:tcW w:w="959" w:type="dxa"/>
            <w:vMerge/>
            <w:tcBorders>
              <w:left w:val="single" w:sz="4" w:space="0" w:color="auto"/>
              <w:right w:val="single" w:sz="4" w:space="0" w:color="auto"/>
            </w:tcBorders>
          </w:tcPr>
          <w:p w14:paraId="7853B926" w14:textId="77777777" w:rsidR="000947B5" w:rsidRPr="00003D88" w:rsidRDefault="000947B5"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853B927" w14:textId="77777777" w:rsidR="000947B5" w:rsidRPr="00003D88" w:rsidRDefault="000947B5"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14:paraId="7853B928" w14:textId="77777777" w:rsidR="000947B5" w:rsidRPr="00003D88" w:rsidRDefault="000947B5"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29" w14:textId="77777777" w:rsidR="000947B5" w:rsidRPr="008808B9" w:rsidRDefault="00B50DCD"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35076813,47</w:t>
            </w:r>
          </w:p>
        </w:tc>
        <w:tc>
          <w:tcPr>
            <w:tcW w:w="1418" w:type="dxa"/>
            <w:tcBorders>
              <w:left w:val="single" w:sz="4" w:space="0" w:color="auto"/>
              <w:right w:val="single" w:sz="4" w:space="0" w:color="auto"/>
            </w:tcBorders>
            <w:vAlign w:val="center"/>
          </w:tcPr>
          <w:p w14:paraId="7853B92A" w14:textId="77777777" w:rsidR="000947B5" w:rsidRPr="008808B9" w:rsidRDefault="00B50DCD"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36618105,05</w:t>
            </w:r>
          </w:p>
        </w:tc>
        <w:tc>
          <w:tcPr>
            <w:tcW w:w="1417" w:type="dxa"/>
            <w:tcBorders>
              <w:left w:val="single" w:sz="4" w:space="0" w:color="auto"/>
              <w:right w:val="single" w:sz="4" w:space="0" w:color="auto"/>
            </w:tcBorders>
            <w:vAlign w:val="center"/>
          </w:tcPr>
          <w:p w14:paraId="7853B92B" w14:textId="77777777"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32405042,08</w:t>
            </w:r>
          </w:p>
        </w:tc>
        <w:tc>
          <w:tcPr>
            <w:tcW w:w="1418" w:type="dxa"/>
            <w:tcBorders>
              <w:left w:val="single" w:sz="4" w:space="0" w:color="auto"/>
              <w:right w:val="single" w:sz="4" w:space="0" w:color="auto"/>
            </w:tcBorders>
            <w:vAlign w:val="center"/>
          </w:tcPr>
          <w:p w14:paraId="7853B92C" w14:textId="77777777"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30404285,78</w:t>
            </w:r>
          </w:p>
        </w:tc>
        <w:tc>
          <w:tcPr>
            <w:tcW w:w="850" w:type="dxa"/>
            <w:tcBorders>
              <w:left w:val="single" w:sz="4" w:space="0" w:color="auto"/>
              <w:right w:val="single" w:sz="4" w:space="0" w:color="auto"/>
            </w:tcBorders>
            <w:vAlign w:val="center"/>
          </w:tcPr>
          <w:p w14:paraId="7853B92D" w14:textId="77777777" w:rsidR="000947B5" w:rsidRPr="00003D88" w:rsidRDefault="000947B5"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2E" w14:textId="77777777" w:rsidR="000947B5" w:rsidRPr="00003D88" w:rsidRDefault="000947B5"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2C58CE" w:rsidRPr="004B7424" w14:paraId="7853B939" w14:textId="77777777" w:rsidTr="00C64E3A">
        <w:trPr>
          <w:trHeight w:val="200"/>
        </w:trPr>
        <w:tc>
          <w:tcPr>
            <w:tcW w:w="959" w:type="dxa"/>
            <w:vMerge/>
            <w:tcBorders>
              <w:left w:val="single" w:sz="4" w:space="0" w:color="auto"/>
              <w:right w:val="single" w:sz="4" w:space="0" w:color="auto"/>
            </w:tcBorders>
          </w:tcPr>
          <w:p w14:paraId="7853B930" w14:textId="77777777" w:rsidR="002C58CE" w:rsidRPr="00003D88" w:rsidRDefault="002C58CE"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31" w14:textId="77777777" w:rsidR="002C58CE" w:rsidRPr="00003D88" w:rsidRDefault="002C58CE"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14:paraId="7853B932" w14:textId="77777777" w:rsidR="002C58CE" w:rsidRPr="00003D88" w:rsidRDefault="002C58CE"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33" w14:textId="77777777"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34" w14:textId="77777777"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935" w14:textId="77777777" w:rsidR="002C58CE" w:rsidRPr="008808B9" w:rsidRDefault="002C58C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36" w14:textId="77777777" w:rsidR="002C58CE" w:rsidRPr="008808B9" w:rsidRDefault="006C2B5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937" w14:textId="77777777" w:rsidR="002C58CE" w:rsidRPr="00003D88" w:rsidRDefault="002C58CE"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38" w14:textId="77777777" w:rsidR="002C58CE" w:rsidRPr="00003D88" w:rsidRDefault="002C58CE"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403662" w:rsidRPr="004B7424" w14:paraId="7853B943" w14:textId="77777777" w:rsidTr="00C64E3A">
        <w:trPr>
          <w:trHeight w:val="200"/>
        </w:trPr>
        <w:tc>
          <w:tcPr>
            <w:tcW w:w="959" w:type="dxa"/>
            <w:vMerge w:val="restart"/>
            <w:tcBorders>
              <w:left w:val="single" w:sz="4" w:space="0" w:color="auto"/>
              <w:right w:val="single" w:sz="4" w:space="0" w:color="auto"/>
            </w:tcBorders>
            <w:vAlign w:val="center"/>
          </w:tcPr>
          <w:p w14:paraId="7853B93A" w14:textId="77777777" w:rsidR="00403662" w:rsidRPr="00003D88" w:rsidRDefault="00403662"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853B93B" w14:textId="77777777" w:rsidR="00403662" w:rsidRPr="00003D88" w:rsidRDefault="00403662" w:rsidP="00EB52E4">
            <w:pPr>
              <w:spacing w:after="0" w:line="240" w:lineRule="auto"/>
              <w:rPr>
                <w:rFonts w:ascii="Times New Roman" w:hAnsi="Times New Roman" w:cs="Times New Roman"/>
                <w:sz w:val="24"/>
                <w:szCs w:val="24"/>
              </w:rPr>
            </w:pPr>
            <w:proofErr w:type="gramStart"/>
            <w:r w:rsidRPr="00003D88">
              <w:rPr>
                <w:rFonts w:ascii="Times New Roman" w:hAnsi="Times New Roman" w:cs="Times New Roman"/>
                <w:sz w:val="24"/>
                <w:szCs w:val="24"/>
              </w:rPr>
              <w:t xml:space="preserve">Мероприятие «Финансовое обеспечение государственных гарантий реализации прав на </w:t>
            </w:r>
            <w:r w:rsidRPr="00003D88">
              <w:rPr>
                <w:rFonts w:ascii="Times New Roman" w:hAnsi="Times New Roman" w:cs="Times New Roman"/>
                <w:sz w:val="24"/>
                <w:szCs w:val="24"/>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2268" w:type="dxa"/>
            <w:vMerge w:val="restart"/>
            <w:tcBorders>
              <w:left w:val="single" w:sz="4" w:space="0" w:color="auto"/>
              <w:right w:val="single" w:sz="4" w:space="0" w:color="auto"/>
            </w:tcBorders>
            <w:vAlign w:val="center"/>
          </w:tcPr>
          <w:p w14:paraId="7853B93C" w14:textId="77777777" w:rsidR="00403662" w:rsidRPr="00003D88" w:rsidRDefault="00403662"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lastRenderedPageBreak/>
              <w:t xml:space="preserve">Управление образования и молодежной </w:t>
            </w:r>
            <w:r w:rsidRPr="00003D88">
              <w:rPr>
                <w:rFonts w:ascii="Times New Roman" w:hAnsi="Times New Roman" w:cs="Times New Roman"/>
                <w:sz w:val="24"/>
                <w:szCs w:val="24"/>
              </w:rPr>
              <w:lastRenderedPageBreak/>
              <w:t>политики администрации городского округа Кохма</w:t>
            </w:r>
          </w:p>
        </w:tc>
        <w:tc>
          <w:tcPr>
            <w:tcW w:w="1559" w:type="dxa"/>
            <w:tcBorders>
              <w:left w:val="single" w:sz="4" w:space="0" w:color="auto"/>
              <w:right w:val="single" w:sz="4" w:space="0" w:color="auto"/>
            </w:tcBorders>
            <w:vAlign w:val="center"/>
          </w:tcPr>
          <w:p w14:paraId="7853B93D" w14:textId="77777777" w:rsidR="00403662" w:rsidRPr="008808B9" w:rsidRDefault="00B50DCD"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144790652,34</w:t>
            </w:r>
          </w:p>
        </w:tc>
        <w:tc>
          <w:tcPr>
            <w:tcW w:w="1418" w:type="dxa"/>
            <w:tcBorders>
              <w:left w:val="single" w:sz="4" w:space="0" w:color="auto"/>
              <w:right w:val="single" w:sz="4" w:space="0" w:color="auto"/>
            </w:tcBorders>
            <w:vAlign w:val="center"/>
          </w:tcPr>
          <w:p w14:paraId="7853B93E" w14:textId="77777777" w:rsidR="00403662"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162455104,25</w:t>
            </w:r>
          </w:p>
        </w:tc>
        <w:tc>
          <w:tcPr>
            <w:tcW w:w="1417" w:type="dxa"/>
            <w:tcBorders>
              <w:left w:val="single" w:sz="4" w:space="0" w:color="auto"/>
              <w:right w:val="single" w:sz="4" w:space="0" w:color="auto"/>
            </w:tcBorders>
            <w:vAlign w:val="center"/>
          </w:tcPr>
          <w:p w14:paraId="7853B93F" w14:textId="77777777" w:rsidR="00403662"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162527878,00</w:t>
            </w:r>
          </w:p>
        </w:tc>
        <w:tc>
          <w:tcPr>
            <w:tcW w:w="1418" w:type="dxa"/>
            <w:tcBorders>
              <w:left w:val="single" w:sz="4" w:space="0" w:color="auto"/>
              <w:right w:val="single" w:sz="4" w:space="0" w:color="auto"/>
            </w:tcBorders>
            <w:vAlign w:val="center"/>
          </w:tcPr>
          <w:p w14:paraId="7853B940" w14:textId="77777777" w:rsidR="00403662"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162527878,00</w:t>
            </w:r>
          </w:p>
        </w:tc>
        <w:tc>
          <w:tcPr>
            <w:tcW w:w="850" w:type="dxa"/>
            <w:tcBorders>
              <w:left w:val="single" w:sz="4" w:space="0" w:color="auto"/>
              <w:right w:val="single" w:sz="4" w:space="0" w:color="auto"/>
            </w:tcBorders>
            <w:vAlign w:val="center"/>
          </w:tcPr>
          <w:p w14:paraId="7853B941" w14:textId="77777777" w:rsidR="00403662" w:rsidRPr="00003D88" w:rsidRDefault="00403662"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14:paraId="7853B942" w14:textId="77777777" w:rsidR="00403662" w:rsidRPr="00003D88" w:rsidRDefault="00403662"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r w:rsidR="00403662" w:rsidRPr="004B7424" w14:paraId="7853B94D" w14:textId="77777777" w:rsidTr="00C64E3A">
        <w:trPr>
          <w:trHeight w:val="200"/>
        </w:trPr>
        <w:tc>
          <w:tcPr>
            <w:tcW w:w="959" w:type="dxa"/>
            <w:vMerge/>
            <w:tcBorders>
              <w:left w:val="single" w:sz="4" w:space="0" w:color="auto"/>
              <w:right w:val="single" w:sz="4" w:space="0" w:color="auto"/>
            </w:tcBorders>
          </w:tcPr>
          <w:p w14:paraId="7853B944" w14:textId="77777777" w:rsidR="00403662" w:rsidRPr="00003D88" w:rsidRDefault="00403662"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45" w14:textId="77777777" w:rsidR="00403662" w:rsidRPr="00003D88" w:rsidRDefault="00403662"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14:paraId="7853B946" w14:textId="77777777" w:rsidR="00403662" w:rsidRPr="00003D88" w:rsidRDefault="00403662"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47" w14:textId="77777777" w:rsidR="00403662" w:rsidRPr="008808B9" w:rsidRDefault="00403662"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48" w14:textId="77777777" w:rsidR="00403662" w:rsidRPr="008808B9" w:rsidRDefault="00403662"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949" w14:textId="77777777" w:rsidR="00403662" w:rsidRPr="008808B9" w:rsidRDefault="00403662"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4A" w14:textId="77777777" w:rsidR="00403662" w:rsidRPr="008808B9" w:rsidRDefault="00403662"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94B" w14:textId="77777777" w:rsidR="00403662" w:rsidRPr="00003D88" w:rsidRDefault="00403662"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4C" w14:textId="77777777" w:rsidR="00403662" w:rsidRPr="00003D88" w:rsidRDefault="00403662"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0947B5" w:rsidRPr="004B7424" w14:paraId="7853B957" w14:textId="77777777" w:rsidTr="00C64E3A">
        <w:trPr>
          <w:trHeight w:val="200"/>
        </w:trPr>
        <w:tc>
          <w:tcPr>
            <w:tcW w:w="959" w:type="dxa"/>
            <w:vMerge/>
            <w:tcBorders>
              <w:left w:val="single" w:sz="4" w:space="0" w:color="auto"/>
              <w:right w:val="single" w:sz="4" w:space="0" w:color="auto"/>
            </w:tcBorders>
          </w:tcPr>
          <w:p w14:paraId="7853B94E" w14:textId="77777777" w:rsidR="000947B5" w:rsidRPr="00003D88" w:rsidRDefault="000947B5"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4F" w14:textId="77777777" w:rsidR="000947B5" w:rsidRPr="00003D88" w:rsidRDefault="000947B5"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14:paraId="7853B950" w14:textId="77777777" w:rsidR="000947B5" w:rsidRPr="00003D88" w:rsidRDefault="000947B5"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51" w14:textId="77777777" w:rsidR="000947B5" w:rsidRPr="008808B9" w:rsidRDefault="00B50DCD"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144790652,34</w:t>
            </w:r>
          </w:p>
        </w:tc>
        <w:tc>
          <w:tcPr>
            <w:tcW w:w="1418" w:type="dxa"/>
            <w:tcBorders>
              <w:left w:val="single" w:sz="4" w:space="0" w:color="auto"/>
              <w:right w:val="single" w:sz="4" w:space="0" w:color="auto"/>
            </w:tcBorders>
            <w:vAlign w:val="center"/>
          </w:tcPr>
          <w:p w14:paraId="7853B952" w14:textId="77777777"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162455104,25</w:t>
            </w:r>
          </w:p>
        </w:tc>
        <w:tc>
          <w:tcPr>
            <w:tcW w:w="1417" w:type="dxa"/>
            <w:tcBorders>
              <w:left w:val="single" w:sz="4" w:space="0" w:color="auto"/>
              <w:right w:val="single" w:sz="4" w:space="0" w:color="auto"/>
            </w:tcBorders>
            <w:vAlign w:val="center"/>
          </w:tcPr>
          <w:p w14:paraId="7853B953" w14:textId="77777777"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162527878,00</w:t>
            </w:r>
          </w:p>
        </w:tc>
        <w:tc>
          <w:tcPr>
            <w:tcW w:w="1418" w:type="dxa"/>
            <w:tcBorders>
              <w:left w:val="single" w:sz="4" w:space="0" w:color="auto"/>
              <w:right w:val="single" w:sz="4" w:space="0" w:color="auto"/>
            </w:tcBorders>
            <w:vAlign w:val="center"/>
          </w:tcPr>
          <w:p w14:paraId="7853B954" w14:textId="77777777"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162527878,00</w:t>
            </w:r>
          </w:p>
        </w:tc>
        <w:tc>
          <w:tcPr>
            <w:tcW w:w="850" w:type="dxa"/>
            <w:tcBorders>
              <w:left w:val="single" w:sz="4" w:space="0" w:color="auto"/>
              <w:right w:val="single" w:sz="4" w:space="0" w:color="auto"/>
            </w:tcBorders>
            <w:vAlign w:val="center"/>
          </w:tcPr>
          <w:p w14:paraId="7853B955" w14:textId="77777777" w:rsidR="000947B5" w:rsidRPr="00003D88" w:rsidRDefault="000947B5"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56" w14:textId="77777777" w:rsidR="000947B5" w:rsidRPr="00003D88" w:rsidRDefault="000947B5"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961" w14:textId="77777777" w:rsidTr="00C64E3A">
        <w:trPr>
          <w:trHeight w:val="200"/>
        </w:trPr>
        <w:tc>
          <w:tcPr>
            <w:tcW w:w="959" w:type="dxa"/>
            <w:vMerge/>
            <w:tcBorders>
              <w:left w:val="single" w:sz="4" w:space="0" w:color="auto"/>
              <w:right w:val="single" w:sz="4" w:space="0" w:color="auto"/>
            </w:tcBorders>
          </w:tcPr>
          <w:p w14:paraId="7853B958"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59"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14:paraId="7853B95A"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5B"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5C"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95D"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5E"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95F"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60"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96B" w14:textId="77777777" w:rsidTr="00C64E3A">
        <w:trPr>
          <w:trHeight w:val="200"/>
        </w:trPr>
        <w:tc>
          <w:tcPr>
            <w:tcW w:w="959" w:type="dxa"/>
            <w:vMerge/>
            <w:tcBorders>
              <w:left w:val="single" w:sz="4" w:space="0" w:color="auto"/>
              <w:right w:val="single" w:sz="4" w:space="0" w:color="auto"/>
            </w:tcBorders>
          </w:tcPr>
          <w:p w14:paraId="7853B962"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63"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14:paraId="7853B964"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65"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66"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967"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68"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969"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6A"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975" w14:textId="77777777" w:rsidTr="00C64E3A">
        <w:trPr>
          <w:trHeight w:val="200"/>
        </w:trPr>
        <w:tc>
          <w:tcPr>
            <w:tcW w:w="959" w:type="dxa"/>
            <w:vMerge w:val="restart"/>
            <w:tcBorders>
              <w:left w:val="single" w:sz="4" w:space="0" w:color="auto"/>
              <w:right w:val="single" w:sz="4" w:space="0" w:color="auto"/>
            </w:tcBorders>
            <w:vAlign w:val="center"/>
          </w:tcPr>
          <w:p w14:paraId="7853B96C"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tcPr>
          <w:p w14:paraId="7853B96D"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Мероприятие «Обеспечение питанием обучающихся муниципальных общеобразовательных организаций»</w:t>
            </w:r>
          </w:p>
        </w:tc>
        <w:tc>
          <w:tcPr>
            <w:tcW w:w="2268" w:type="dxa"/>
            <w:vMerge w:val="restart"/>
            <w:tcBorders>
              <w:left w:val="single" w:sz="4" w:space="0" w:color="auto"/>
              <w:right w:val="single" w:sz="4" w:space="0" w:color="auto"/>
            </w:tcBorders>
            <w:vAlign w:val="center"/>
          </w:tcPr>
          <w:p w14:paraId="7853B96E"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B96F" w14:textId="77777777" w:rsidR="006D1DF7" w:rsidRPr="008808B9" w:rsidRDefault="00B50DCD" w:rsidP="00C64E3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869966,00</w:t>
            </w:r>
          </w:p>
        </w:tc>
        <w:tc>
          <w:tcPr>
            <w:tcW w:w="1418" w:type="dxa"/>
            <w:tcBorders>
              <w:left w:val="single" w:sz="4" w:space="0" w:color="auto"/>
              <w:right w:val="single" w:sz="4" w:space="0" w:color="auto"/>
            </w:tcBorders>
            <w:vAlign w:val="center"/>
          </w:tcPr>
          <w:p w14:paraId="7853B970" w14:textId="77777777" w:rsidR="006D1DF7" w:rsidRPr="008808B9" w:rsidRDefault="00B50DCD" w:rsidP="00C64E3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1534197,56</w:t>
            </w:r>
          </w:p>
        </w:tc>
        <w:tc>
          <w:tcPr>
            <w:tcW w:w="1417" w:type="dxa"/>
            <w:tcBorders>
              <w:left w:val="single" w:sz="4" w:space="0" w:color="auto"/>
              <w:right w:val="single" w:sz="4" w:space="0" w:color="auto"/>
            </w:tcBorders>
            <w:vAlign w:val="center"/>
          </w:tcPr>
          <w:p w14:paraId="7853B971"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1581938,40</w:t>
            </w:r>
          </w:p>
        </w:tc>
        <w:tc>
          <w:tcPr>
            <w:tcW w:w="1418" w:type="dxa"/>
            <w:tcBorders>
              <w:left w:val="single" w:sz="4" w:space="0" w:color="auto"/>
              <w:right w:val="single" w:sz="4" w:space="0" w:color="auto"/>
            </w:tcBorders>
            <w:vAlign w:val="center"/>
          </w:tcPr>
          <w:p w14:paraId="7853B972"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1581938,40</w:t>
            </w:r>
          </w:p>
        </w:tc>
        <w:tc>
          <w:tcPr>
            <w:tcW w:w="850" w:type="dxa"/>
            <w:tcBorders>
              <w:left w:val="single" w:sz="4" w:space="0" w:color="auto"/>
              <w:right w:val="single" w:sz="4" w:space="0" w:color="auto"/>
            </w:tcBorders>
            <w:vAlign w:val="center"/>
          </w:tcPr>
          <w:p w14:paraId="7853B973"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74"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97F" w14:textId="77777777" w:rsidTr="00C64E3A">
        <w:trPr>
          <w:trHeight w:val="200"/>
        </w:trPr>
        <w:tc>
          <w:tcPr>
            <w:tcW w:w="959" w:type="dxa"/>
            <w:vMerge/>
            <w:tcBorders>
              <w:left w:val="single" w:sz="4" w:space="0" w:color="auto"/>
              <w:right w:val="single" w:sz="4" w:space="0" w:color="auto"/>
            </w:tcBorders>
            <w:vAlign w:val="center"/>
          </w:tcPr>
          <w:p w14:paraId="7853B976"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77"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14:paraId="7853B978"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79"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7A"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97B"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7C"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97D"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7E"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989" w14:textId="77777777" w:rsidTr="00C64E3A">
        <w:trPr>
          <w:trHeight w:val="200"/>
        </w:trPr>
        <w:tc>
          <w:tcPr>
            <w:tcW w:w="959" w:type="dxa"/>
            <w:vMerge/>
            <w:tcBorders>
              <w:left w:val="single" w:sz="4" w:space="0" w:color="auto"/>
              <w:right w:val="single" w:sz="4" w:space="0" w:color="auto"/>
            </w:tcBorders>
            <w:vAlign w:val="center"/>
          </w:tcPr>
          <w:p w14:paraId="7853B980"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81"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14:paraId="7853B982"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83"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84"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985"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86"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987"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88"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993" w14:textId="77777777" w:rsidTr="00C64E3A">
        <w:trPr>
          <w:trHeight w:val="200"/>
        </w:trPr>
        <w:tc>
          <w:tcPr>
            <w:tcW w:w="959" w:type="dxa"/>
            <w:vMerge/>
            <w:tcBorders>
              <w:left w:val="single" w:sz="4" w:space="0" w:color="auto"/>
              <w:right w:val="single" w:sz="4" w:space="0" w:color="auto"/>
            </w:tcBorders>
            <w:vAlign w:val="center"/>
          </w:tcPr>
          <w:p w14:paraId="7853B98A"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8B"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14:paraId="7853B98C"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8D" w14:textId="77777777" w:rsidR="006D1DF7" w:rsidRPr="008808B9" w:rsidRDefault="00B50DCD"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869966,00</w:t>
            </w:r>
          </w:p>
        </w:tc>
        <w:tc>
          <w:tcPr>
            <w:tcW w:w="1418" w:type="dxa"/>
            <w:tcBorders>
              <w:left w:val="single" w:sz="4" w:space="0" w:color="auto"/>
              <w:right w:val="single" w:sz="4" w:space="0" w:color="auto"/>
            </w:tcBorders>
            <w:vAlign w:val="center"/>
          </w:tcPr>
          <w:p w14:paraId="7853B98E" w14:textId="77777777" w:rsidR="006D1DF7" w:rsidRPr="008808B9" w:rsidRDefault="00B50DCD"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1534197,56</w:t>
            </w:r>
          </w:p>
        </w:tc>
        <w:tc>
          <w:tcPr>
            <w:tcW w:w="1417" w:type="dxa"/>
            <w:tcBorders>
              <w:left w:val="single" w:sz="4" w:space="0" w:color="auto"/>
              <w:right w:val="single" w:sz="4" w:space="0" w:color="auto"/>
            </w:tcBorders>
            <w:vAlign w:val="center"/>
          </w:tcPr>
          <w:p w14:paraId="7853B98F"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1581938,40</w:t>
            </w:r>
          </w:p>
        </w:tc>
        <w:tc>
          <w:tcPr>
            <w:tcW w:w="1418" w:type="dxa"/>
            <w:tcBorders>
              <w:left w:val="single" w:sz="4" w:space="0" w:color="auto"/>
              <w:right w:val="single" w:sz="4" w:space="0" w:color="auto"/>
            </w:tcBorders>
            <w:vAlign w:val="center"/>
          </w:tcPr>
          <w:p w14:paraId="7853B990"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1581938,40</w:t>
            </w:r>
          </w:p>
        </w:tc>
        <w:tc>
          <w:tcPr>
            <w:tcW w:w="850" w:type="dxa"/>
            <w:tcBorders>
              <w:left w:val="single" w:sz="4" w:space="0" w:color="auto"/>
              <w:right w:val="single" w:sz="4" w:space="0" w:color="auto"/>
            </w:tcBorders>
            <w:vAlign w:val="center"/>
          </w:tcPr>
          <w:p w14:paraId="7853B991"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92"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99D" w14:textId="77777777" w:rsidTr="00C64E3A">
        <w:trPr>
          <w:trHeight w:val="200"/>
        </w:trPr>
        <w:tc>
          <w:tcPr>
            <w:tcW w:w="959" w:type="dxa"/>
            <w:vMerge/>
            <w:tcBorders>
              <w:left w:val="single" w:sz="4" w:space="0" w:color="auto"/>
              <w:right w:val="single" w:sz="4" w:space="0" w:color="auto"/>
            </w:tcBorders>
            <w:vAlign w:val="center"/>
          </w:tcPr>
          <w:p w14:paraId="7853B994"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95"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14:paraId="7853B996"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97"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98"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999"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9A"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99B"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9C"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9A7" w14:textId="77777777" w:rsidTr="00C64E3A">
        <w:trPr>
          <w:trHeight w:val="200"/>
        </w:trPr>
        <w:tc>
          <w:tcPr>
            <w:tcW w:w="959" w:type="dxa"/>
            <w:vMerge w:val="restart"/>
            <w:tcBorders>
              <w:left w:val="single" w:sz="4" w:space="0" w:color="auto"/>
              <w:right w:val="single" w:sz="4" w:space="0" w:color="auto"/>
            </w:tcBorders>
            <w:vAlign w:val="center"/>
          </w:tcPr>
          <w:p w14:paraId="7853B99E"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1.4.</w:t>
            </w:r>
          </w:p>
        </w:tc>
        <w:tc>
          <w:tcPr>
            <w:tcW w:w="3969" w:type="dxa"/>
            <w:tcBorders>
              <w:top w:val="single" w:sz="4" w:space="0" w:color="auto"/>
              <w:left w:val="single" w:sz="4" w:space="0" w:color="auto"/>
              <w:bottom w:val="single" w:sz="4" w:space="0" w:color="auto"/>
              <w:right w:val="single" w:sz="4" w:space="0" w:color="auto"/>
            </w:tcBorders>
            <w:vAlign w:val="center"/>
          </w:tcPr>
          <w:p w14:paraId="7853B99F"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xml:space="preserve">Мероприятия «Осуществление переданных органам местного самоуправления государственных </w:t>
            </w:r>
            <w:r w:rsidRPr="00003D88">
              <w:rPr>
                <w:rFonts w:ascii="Times New Roman" w:hAnsi="Times New Roman" w:cs="Times New Roman"/>
                <w:sz w:val="24"/>
                <w:szCs w:val="24"/>
              </w:rPr>
              <w:lastRenderedPageBreak/>
              <w:t>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vMerge w:val="restart"/>
            <w:tcBorders>
              <w:left w:val="single" w:sz="4" w:space="0" w:color="auto"/>
              <w:right w:val="single" w:sz="4" w:space="0" w:color="auto"/>
            </w:tcBorders>
            <w:vAlign w:val="center"/>
          </w:tcPr>
          <w:p w14:paraId="7853B9A0"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lastRenderedPageBreak/>
              <w:t xml:space="preserve">Управление образования и молодежной </w:t>
            </w:r>
            <w:r w:rsidRPr="00003D88">
              <w:rPr>
                <w:rFonts w:ascii="Times New Roman" w:hAnsi="Times New Roman" w:cs="Times New Roman"/>
                <w:sz w:val="24"/>
                <w:szCs w:val="24"/>
              </w:rPr>
              <w:lastRenderedPageBreak/>
              <w:t>политики администрации городского округа Кохма</w:t>
            </w:r>
          </w:p>
        </w:tc>
        <w:tc>
          <w:tcPr>
            <w:tcW w:w="1559" w:type="dxa"/>
            <w:tcBorders>
              <w:left w:val="single" w:sz="4" w:space="0" w:color="auto"/>
              <w:right w:val="single" w:sz="4" w:space="0" w:color="auto"/>
            </w:tcBorders>
            <w:vAlign w:val="center"/>
          </w:tcPr>
          <w:p w14:paraId="7853B9A1" w14:textId="77777777" w:rsidR="006D1DF7" w:rsidRPr="008808B9" w:rsidRDefault="00B50DCD"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5827752,00</w:t>
            </w:r>
          </w:p>
        </w:tc>
        <w:tc>
          <w:tcPr>
            <w:tcW w:w="1418" w:type="dxa"/>
            <w:tcBorders>
              <w:left w:val="single" w:sz="4" w:space="0" w:color="auto"/>
              <w:right w:val="single" w:sz="4" w:space="0" w:color="auto"/>
            </w:tcBorders>
            <w:vAlign w:val="center"/>
          </w:tcPr>
          <w:p w14:paraId="7853B9A2" w14:textId="77777777" w:rsidR="006D1DF7"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5905872,00</w:t>
            </w:r>
          </w:p>
        </w:tc>
        <w:tc>
          <w:tcPr>
            <w:tcW w:w="1417" w:type="dxa"/>
            <w:tcBorders>
              <w:left w:val="single" w:sz="4" w:space="0" w:color="auto"/>
              <w:right w:val="single" w:sz="4" w:space="0" w:color="auto"/>
            </w:tcBorders>
            <w:vAlign w:val="center"/>
          </w:tcPr>
          <w:p w14:paraId="7853B9A3" w14:textId="77777777" w:rsidR="006D1DF7"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5905872,00</w:t>
            </w:r>
          </w:p>
        </w:tc>
        <w:tc>
          <w:tcPr>
            <w:tcW w:w="1418" w:type="dxa"/>
            <w:tcBorders>
              <w:left w:val="single" w:sz="4" w:space="0" w:color="auto"/>
              <w:right w:val="single" w:sz="4" w:space="0" w:color="auto"/>
            </w:tcBorders>
            <w:vAlign w:val="center"/>
          </w:tcPr>
          <w:p w14:paraId="7853B9A4" w14:textId="77777777" w:rsidR="006D1DF7"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5905872,00</w:t>
            </w:r>
          </w:p>
        </w:tc>
        <w:tc>
          <w:tcPr>
            <w:tcW w:w="850" w:type="dxa"/>
            <w:tcBorders>
              <w:left w:val="single" w:sz="4" w:space="0" w:color="auto"/>
              <w:right w:val="single" w:sz="4" w:space="0" w:color="auto"/>
            </w:tcBorders>
            <w:vAlign w:val="center"/>
          </w:tcPr>
          <w:p w14:paraId="7853B9A5"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A6"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9B1" w14:textId="77777777" w:rsidTr="00C64E3A">
        <w:trPr>
          <w:trHeight w:val="200"/>
        </w:trPr>
        <w:tc>
          <w:tcPr>
            <w:tcW w:w="959" w:type="dxa"/>
            <w:vMerge/>
            <w:tcBorders>
              <w:left w:val="single" w:sz="4" w:space="0" w:color="auto"/>
              <w:right w:val="single" w:sz="4" w:space="0" w:color="auto"/>
            </w:tcBorders>
            <w:vAlign w:val="center"/>
          </w:tcPr>
          <w:p w14:paraId="7853B9A8"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A9"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14:paraId="7853B9AA"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AB"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AC"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9AD"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AE"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9AF"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B0"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0947B5" w:rsidRPr="004B7424" w14:paraId="7853B9BB" w14:textId="77777777" w:rsidTr="00C64E3A">
        <w:trPr>
          <w:trHeight w:val="200"/>
        </w:trPr>
        <w:tc>
          <w:tcPr>
            <w:tcW w:w="959" w:type="dxa"/>
            <w:vMerge/>
            <w:tcBorders>
              <w:left w:val="single" w:sz="4" w:space="0" w:color="auto"/>
              <w:right w:val="single" w:sz="4" w:space="0" w:color="auto"/>
            </w:tcBorders>
            <w:vAlign w:val="center"/>
          </w:tcPr>
          <w:p w14:paraId="7853B9B2" w14:textId="77777777" w:rsidR="000947B5" w:rsidRPr="00003D88" w:rsidRDefault="000947B5"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B3" w14:textId="77777777" w:rsidR="000947B5" w:rsidRPr="00003D88" w:rsidRDefault="000947B5"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14:paraId="7853B9B4" w14:textId="77777777" w:rsidR="000947B5" w:rsidRPr="00003D88" w:rsidRDefault="000947B5"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B5" w14:textId="77777777" w:rsidR="000947B5" w:rsidRPr="008808B9" w:rsidRDefault="00B50DCD"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5827752,00</w:t>
            </w:r>
          </w:p>
        </w:tc>
        <w:tc>
          <w:tcPr>
            <w:tcW w:w="1418" w:type="dxa"/>
            <w:tcBorders>
              <w:left w:val="single" w:sz="4" w:space="0" w:color="auto"/>
              <w:right w:val="single" w:sz="4" w:space="0" w:color="auto"/>
            </w:tcBorders>
            <w:vAlign w:val="center"/>
          </w:tcPr>
          <w:p w14:paraId="7853B9B6" w14:textId="77777777"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5905872,00</w:t>
            </w:r>
          </w:p>
        </w:tc>
        <w:tc>
          <w:tcPr>
            <w:tcW w:w="1417" w:type="dxa"/>
            <w:tcBorders>
              <w:left w:val="single" w:sz="4" w:space="0" w:color="auto"/>
              <w:right w:val="single" w:sz="4" w:space="0" w:color="auto"/>
            </w:tcBorders>
            <w:vAlign w:val="center"/>
          </w:tcPr>
          <w:p w14:paraId="7853B9B7" w14:textId="77777777"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5905872,00</w:t>
            </w:r>
          </w:p>
        </w:tc>
        <w:tc>
          <w:tcPr>
            <w:tcW w:w="1418" w:type="dxa"/>
            <w:tcBorders>
              <w:left w:val="single" w:sz="4" w:space="0" w:color="auto"/>
              <w:right w:val="single" w:sz="4" w:space="0" w:color="auto"/>
            </w:tcBorders>
            <w:vAlign w:val="center"/>
          </w:tcPr>
          <w:p w14:paraId="7853B9B8" w14:textId="77777777" w:rsidR="000947B5" w:rsidRPr="008808B9" w:rsidRDefault="000947B5"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5905872,00</w:t>
            </w:r>
          </w:p>
        </w:tc>
        <w:tc>
          <w:tcPr>
            <w:tcW w:w="850" w:type="dxa"/>
            <w:tcBorders>
              <w:left w:val="single" w:sz="4" w:space="0" w:color="auto"/>
              <w:right w:val="single" w:sz="4" w:space="0" w:color="auto"/>
            </w:tcBorders>
            <w:vAlign w:val="center"/>
          </w:tcPr>
          <w:p w14:paraId="7853B9B9" w14:textId="77777777" w:rsidR="000947B5" w:rsidRPr="00003D88" w:rsidRDefault="000947B5"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BA" w14:textId="77777777" w:rsidR="000947B5" w:rsidRPr="00003D88" w:rsidRDefault="000947B5"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9C5" w14:textId="77777777" w:rsidTr="00C64E3A">
        <w:trPr>
          <w:trHeight w:val="65"/>
        </w:trPr>
        <w:tc>
          <w:tcPr>
            <w:tcW w:w="959" w:type="dxa"/>
            <w:vMerge/>
            <w:tcBorders>
              <w:left w:val="single" w:sz="4" w:space="0" w:color="auto"/>
              <w:right w:val="single" w:sz="4" w:space="0" w:color="auto"/>
            </w:tcBorders>
            <w:vAlign w:val="center"/>
          </w:tcPr>
          <w:p w14:paraId="7853B9BC"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BD"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14:paraId="7853B9BE"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BF"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C0"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9C1"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C2"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9C3"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C4"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9CF" w14:textId="77777777" w:rsidTr="00C64E3A">
        <w:trPr>
          <w:trHeight w:val="200"/>
        </w:trPr>
        <w:tc>
          <w:tcPr>
            <w:tcW w:w="959" w:type="dxa"/>
            <w:vMerge/>
            <w:tcBorders>
              <w:left w:val="single" w:sz="4" w:space="0" w:color="auto"/>
              <w:right w:val="single" w:sz="4" w:space="0" w:color="auto"/>
            </w:tcBorders>
            <w:vAlign w:val="center"/>
          </w:tcPr>
          <w:p w14:paraId="7853B9C6"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C7"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14:paraId="7853B9C8"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C9"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CA"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9CB"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CC"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9CD"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CE"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9D9" w14:textId="77777777" w:rsidTr="00C64E3A">
        <w:trPr>
          <w:trHeight w:val="200"/>
        </w:trPr>
        <w:tc>
          <w:tcPr>
            <w:tcW w:w="959" w:type="dxa"/>
            <w:vMerge w:val="restart"/>
            <w:tcBorders>
              <w:left w:val="single" w:sz="4" w:space="0" w:color="auto"/>
              <w:right w:val="single" w:sz="4" w:space="0" w:color="auto"/>
            </w:tcBorders>
            <w:vAlign w:val="center"/>
          </w:tcPr>
          <w:p w14:paraId="7853B9D0"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1.5.</w:t>
            </w:r>
          </w:p>
        </w:tc>
        <w:tc>
          <w:tcPr>
            <w:tcW w:w="3969" w:type="dxa"/>
            <w:tcBorders>
              <w:top w:val="single" w:sz="4" w:space="0" w:color="auto"/>
              <w:left w:val="single" w:sz="4" w:space="0" w:color="auto"/>
              <w:bottom w:val="single" w:sz="4" w:space="0" w:color="auto"/>
              <w:right w:val="single" w:sz="4" w:space="0" w:color="auto"/>
            </w:tcBorders>
            <w:vAlign w:val="center"/>
          </w:tcPr>
          <w:p w14:paraId="7853B9D1" w14:textId="77777777" w:rsidR="006D1DF7" w:rsidRPr="00003D88" w:rsidRDefault="006D1DF7" w:rsidP="00EB52E4">
            <w:pPr>
              <w:spacing w:after="0" w:line="240" w:lineRule="auto"/>
              <w:rPr>
                <w:rFonts w:ascii="Times New Roman" w:hAnsi="Times New Roman" w:cs="Times New Roman"/>
                <w:sz w:val="24"/>
                <w:szCs w:val="24"/>
              </w:rPr>
            </w:pPr>
            <w:proofErr w:type="gramStart"/>
            <w:r w:rsidRPr="00003D88">
              <w:rPr>
                <w:rFonts w:ascii="Times New Roman" w:hAnsi="Times New Roman" w:cs="Times New Roman"/>
                <w:sz w:val="24"/>
                <w:szCs w:val="24"/>
              </w:rPr>
              <w:t xml:space="preserve">Мероприятие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w:t>
            </w:r>
            <w:r w:rsidRPr="00003D88">
              <w:rPr>
                <w:rFonts w:ascii="Times New Roman" w:hAnsi="Times New Roman" w:cs="Times New Roman"/>
                <w:sz w:val="24"/>
                <w:szCs w:val="24"/>
              </w:rPr>
              <w:lastRenderedPageBreak/>
              <w:t xml:space="preserve">проводимой с 24 февраля 2022 года, из числа военнослужащих </w:t>
            </w:r>
            <w:proofErr w:type="spellStart"/>
            <w:r w:rsidRPr="00003D88">
              <w:rPr>
                <w:rFonts w:ascii="Times New Roman" w:hAnsi="Times New Roman" w:cs="Times New Roman"/>
                <w:sz w:val="24"/>
                <w:szCs w:val="24"/>
              </w:rPr>
              <w:t>исотрудниковфедеральных</w:t>
            </w:r>
            <w:proofErr w:type="spellEnd"/>
            <w:proofErr w:type="gramEnd"/>
            <w:r w:rsidRPr="00003D88">
              <w:rPr>
                <w:rFonts w:ascii="Times New Roman" w:hAnsi="Times New Roman" w:cs="Times New Roman"/>
                <w:sz w:val="24"/>
                <w:szCs w:val="24"/>
              </w:rPr>
              <w:t xml:space="preserve"> </w:t>
            </w:r>
            <w:proofErr w:type="gramStart"/>
            <w:r w:rsidRPr="00003D88">
              <w:rPr>
                <w:rFonts w:ascii="Times New Roman" w:hAnsi="Times New Roman" w:cs="Times New Roman"/>
                <w:sz w:val="24"/>
                <w:szCs w:val="24"/>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sidRPr="00003D88">
              <w:rPr>
                <w:rFonts w:ascii="Times New Roman" w:hAnsi="Times New Roman" w:cs="Times New Roman"/>
                <w:sz w:val="24"/>
                <w:szCs w:val="24"/>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w:t>
            </w:r>
          </w:p>
        </w:tc>
        <w:tc>
          <w:tcPr>
            <w:tcW w:w="2268" w:type="dxa"/>
            <w:vMerge w:val="restart"/>
            <w:tcBorders>
              <w:left w:val="single" w:sz="4" w:space="0" w:color="auto"/>
              <w:right w:val="single" w:sz="4" w:space="0" w:color="auto"/>
            </w:tcBorders>
            <w:vAlign w:val="center"/>
          </w:tcPr>
          <w:p w14:paraId="7853B9D2"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lastRenderedPageBreak/>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B9D3"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1843461,00</w:t>
            </w:r>
          </w:p>
        </w:tc>
        <w:tc>
          <w:tcPr>
            <w:tcW w:w="1418" w:type="dxa"/>
            <w:tcBorders>
              <w:left w:val="single" w:sz="4" w:space="0" w:color="auto"/>
              <w:right w:val="single" w:sz="4" w:space="0" w:color="auto"/>
            </w:tcBorders>
            <w:vAlign w:val="center"/>
          </w:tcPr>
          <w:p w14:paraId="7853B9D4" w14:textId="77777777" w:rsidR="006D1DF7" w:rsidRPr="008808B9" w:rsidRDefault="006B639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1903283,20</w:t>
            </w:r>
          </w:p>
        </w:tc>
        <w:tc>
          <w:tcPr>
            <w:tcW w:w="1417" w:type="dxa"/>
            <w:tcBorders>
              <w:left w:val="single" w:sz="4" w:space="0" w:color="auto"/>
              <w:right w:val="single" w:sz="4" w:space="0" w:color="auto"/>
            </w:tcBorders>
            <w:vAlign w:val="center"/>
          </w:tcPr>
          <w:p w14:paraId="7853B9D5" w14:textId="77777777" w:rsidR="006D1DF7" w:rsidRPr="008808B9" w:rsidRDefault="006B639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1904507,80</w:t>
            </w:r>
          </w:p>
        </w:tc>
        <w:tc>
          <w:tcPr>
            <w:tcW w:w="1418" w:type="dxa"/>
            <w:tcBorders>
              <w:left w:val="single" w:sz="4" w:space="0" w:color="auto"/>
              <w:right w:val="single" w:sz="4" w:space="0" w:color="auto"/>
            </w:tcBorders>
            <w:vAlign w:val="center"/>
          </w:tcPr>
          <w:p w14:paraId="7853B9D6" w14:textId="77777777" w:rsidR="006D1DF7" w:rsidRPr="008808B9" w:rsidRDefault="006B639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1904507,80</w:t>
            </w:r>
          </w:p>
        </w:tc>
        <w:tc>
          <w:tcPr>
            <w:tcW w:w="850" w:type="dxa"/>
            <w:tcBorders>
              <w:left w:val="single" w:sz="4" w:space="0" w:color="auto"/>
              <w:right w:val="single" w:sz="4" w:space="0" w:color="auto"/>
            </w:tcBorders>
            <w:vAlign w:val="center"/>
          </w:tcPr>
          <w:p w14:paraId="7853B9D7"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D8"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9E3" w14:textId="77777777" w:rsidTr="00C64E3A">
        <w:trPr>
          <w:trHeight w:val="200"/>
        </w:trPr>
        <w:tc>
          <w:tcPr>
            <w:tcW w:w="959" w:type="dxa"/>
            <w:vMerge/>
            <w:tcBorders>
              <w:left w:val="single" w:sz="4" w:space="0" w:color="auto"/>
              <w:right w:val="single" w:sz="4" w:space="0" w:color="auto"/>
            </w:tcBorders>
            <w:vAlign w:val="center"/>
          </w:tcPr>
          <w:p w14:paraId="7853B9DA"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DB"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14:paraId="7853B9DC"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DD"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DE"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9DF"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E0"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9E1"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E2"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B6391" w:rsidRPr="004B7424" w14:paraId="7853B9ED" w14:textId="77777777" w:rsidTr="00C64E3A">
        <w:trPr>
          <w:trHeight w:val="200"/>
        </w:trPr>
        <w:tc>
          <w:tcPr>
            <w:tcW w:w="959" w:type="dxa"/>
            <w:vMerge/>
            <w:tcBorders>
              <w:left w:val="single" w:sz="4" w:space="0" w:color="auto"/>
              <w:right w:val="single" w:sz="4" w:space="0" w:color="auto"/>
            </w:tcBorders>
            <w:vAlign w:val="center"/>
          </w:tcPr>
          <w:p w14:paraId="7853B9E4" w14:textId="77777777" w:rsidR="006B6391" w:rsidRPr="00003D88" w:rsidRDefault="006B6391"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E5" w14:textId="77777777" w:rsidR="006B6391" w:rsidRPr="00003D88" w:rsidRDefault="006B6391"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14:paraId="7853B9E6" w14:textId="77777777" w:rsidR="006B6391" w:rsidRPr="00003D88" w:rsidRDefault="006B6391"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E7" w14:textId="77777777" w:rsidR="006B6391" w:rsidRPr="008808B9" w:rsidRDefault="006B639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1843461,00</w:t>
            </w:r>
          </w:p>
        </w:tc>
        <w:tc>
          <w:tcPr>
            <w:tcW w:w="1418" w:type="dxa"/>
            <w:tcBorders>
              <w:left w:val="single" w:sz="4" w:space="0" w:color="auto"/>
              <w:right w:val="single" w:sz="4" w:space="0" w:color="auto"/>
            </w:tcBorders>
            <w:vAlign w:val="center"/>
          </w:tcPr>
          <w:p w14:paraId="7853B9E8" w14:textId="77777777" w:rsidR="006B6391" w:rsidRPr="008808B9" w:rsidRDefault="006B639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1903283,20</w:t>
            </w:r>
          </w:p>
        </w:tc>
        <w:tc>
          <w:tcPr>
            <w:tcW w:w="1417" w:type="dxa"/>
            <w:tcBorders>
              <w:left w:val="single" w:sz="4" w:space="0" w:color="auto"/>
              <w:right w:val="single" w:sz="4" w:space="0" w:color="auto"/>
            </w:tcBorders>
            <w:vAlign w:val="center"/>
          </w:tcPr>
          <w:p w14:paraId="7853B9E9" w14:textId="77777777" w:rsidR="006B6391" w:rsidRPr="008808B9" w:rsidRDefault="006B639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1904507,80</w:t>
            </w:r>
          </w:p>
        </w:tc>
        <w:tc>
          <w:tcPr>
            <w:tcW w:w="1418" w:type="dxa"/>
            <w:tcBorders>
              <w:left w:val="single" w:sz="4" w:space="0" w:color="auto"/>
              <w:right w:val="single" w:sz="4" w:space="0" w:color="auto"/>
            </w:tcBorders>
            <w:vAlign w:val="center"/>
          </w:tcPr>
          <w:p w14:paraId="7853B9EA" w14:textId="77777777" w:rsidR="006B6391" w:rsidRPr="008808B9" w:rsidRDefault="006B6391"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1904507,80</w:t>
            </w:r>
          </w:p>
        </w:tc>
        <w:tc>
          <w:tcPr>
            <w:tcW w:w="850" w:type="dxa"/>
            <w:tcBorders>
              <w:left w:val="single" w:sz="4" w:space="0" w:color="auto"/>
              <w:right w:val="single" w:sz="4" w:space="0" w:color="auto"/>
            </w:tcBorders>
            <w:vAlign w:val="center"/>
          </w:tcPr>
          <w:p w14:paraId="7853B9EB" w14:textId="77777777" w:rsidR="006B6391" w:rsidRPr="00003D88" w:rsidRDefault="006B6391"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EC" w14:textId="77777777" w:rsidR="006B6391" w:rsidRPr="00003D88" w:rsidRDefault="006B6391"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9F7" w14:textId="77777777" w:rsidTr="00C64E3A">
        <w:trPr>
          <w:trHeight w:val="200"/>
        </w:trPr>
        <w:tc>
          <w:tcPr>
            <w:tcW w:w="959" w:type="dxa"/>
            <w:vMerge/>
            <w:tcBorders>
              <w:left w:val="single" w:sz="4" w:space="0" w:color="auto"/>
              <w:right w:val="single" w:sz="4" w:space="0" w:color="auto"/>
            </w:tcBorders>
            <w:vAlign w:val="center"/>
          </w:tcPr>
          <w:p w14:paraId="7853B9EE"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EF"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14:paraId="7853B9F0"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F1"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9F2"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9F3"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9F4"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9F5"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9F6"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01" w14:textId="77777777" w:rsidTr="00C64E3A">
        <w:trPr>
          <w:trHeight w:val="200"/>
        </w:trPr>
        <w:tc>
          <w:tcPr>
            <w:tcW w:w="959" w:type="dxa"/>
            <w:vMerge/>
            <w:tcBorders>
              <w:left w:val="single" w:sz="4" w:space="0" w:color="auto"/>
              <w:right w:val="single" w:sz="4" w:space="0" w:color="auto"/>
            </w:tcBorders>
            <w:vAlign w:val="center"/>
          </w:tcPr>
          <w:p w14:paraId="7853B9F8"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9F9"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14:paraId="7853B9FA"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9FB"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FC"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9FD"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9FE"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9FF"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00"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0B" w14:textId="77777777" w:rsidTr="00C64E3A">
        <w:trPr>
          <w:trHeight w:val="200"/>
        </w:trPr>
        <w:tc>
          <w:tcPr>
            <w:tcW w:w="959" w:type="dxa"/>
            <w:vMerge w:val="restart"/>
            <w:tcBorders>
              <w:left w:val="single" w:sz="4" w:space="0" w:color="auto"/>
              <w:right w:val="single" w:sz="4" w:space="0" w:color="auto"/>
            </w:tcBorders>
            <w:vAlign w:val="center"/>
          </w:tcPr>
          <w:p w14:paraId="7853BA02"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1.6.</w:t>
            </w:r>
          </w:p>
        </w:tc>
        <w:tc>
          <w:tcPr>
            <w:tcW w:w="3969" w:type="dxa"/>
            <w:tcBorders>
              <w:top w:val="single" w:sz="4" w:space="0" w:color="auto"/>
              <w:left w:val="single" w:sz="4" w:space="0" w:color="auto"/>
              <w:bottom w:val="single" w:sz="4" w:space="0" w:color="auto"/>
              <w:right w:val="single" w:sz="4" w:space="0" w:color="auto"/>
            </w:tcBorders>
            <w:vAlign w:val="center"/>
          </w:tcPr>
          <w:p w14:paraId="7853BA03" w14:textId="77777777" w:rsidR="006D1DF7" w:rsidRPr="00003D88" w:rsidRDefault="006D1DF7" w:rsidP="00EB52E4">
            <w:pPr>
              <w:spacing w:after="0" w:line="240" w:lineRule="auto"/>
              <w:rPr>
                <w:rFonts w:ascii="Times New Roman" w:hAnsi="Times New Roman" w:cs="Times New Roman"/>
                <w:sz w:val="24"/>
                <w:szCs w:val="24"/>
              </w:rPr>
            </w:pPr>
            <w:proofErr w:type="gramStart"/>
            <w:r w:rsidRPr="00003D88">
              <w:rPr>
                <w:rFonts w:ascii="Times New Roman" w:hAnsi="Times New Roman" w:cs="Times New Roman"/>
                <w:sz w:val="24"/>
                <w:szCs w:val="24"/>
              </w:rPr>
              <w:t>Мероприятие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2268" w:type="dxa"/>
            <w:vMerge w:val="restart"/>
            <w:tcBorders>
              <w:left w:val="single" w:sz="4" w:space="0" w:color="auto"/>
              <w:right w:val="single" w:sz="4" w:space="0" w:color="auto"/>
            </w:tcBorders>
            <w:vAlign w:val="center"/>
          </w:tcPr>
          <w:p w14:paraId="7853BA04"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BA05" w14:textId="77777777" w:rsidR="006D1DF7" w:rsidRPr="008808B9" w:rsidRDefault="00F40206"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16302376,79</w:t>
            </w:r>
          </w:p>
        </w:tc>
        <w:tc>
          <w:tcPr>
            <w:tcW w:w="1418" w:type="dxa"/>
            <w:tcBorders>
              <w:left w:val="single" w:sz="4" w:space="0" w:color="auto"/>
              <w:right w:val="single" w:sz="4" w:space="0" w:color="auto"/>
            </w:tcBorders>
            <w:vAlign w:val="center"/>
          </w:tcPr>
          <w:p w14:paraId="7853BA06" w14:textId="77777777" w:rsidR="006D1DF7"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20356210,44</w:t>
            </w:r>
          </w:p>
        </w:tc>
        <w:tc>
          <w:tcPr>
            <w:tcW w:w="1417" w:type="dxa"/>
            <w:tcBorders>
              <w:left w:val="single" w:sz="4" w:space="0" w:color="auto"/>
              <w:right w:val="single" w:sz="4" w:space="0" w:color="auto"/>
            </w:tcBorders>
            <w:vAlign w:val="center"/>
          </w:tcPr>
          <w:p w14:paraId="7853BA07" w14:textId="77777777" w:rsidR="006D1DF7"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20401298,36</w:t>
            </w:r>
          </w:p>
        </w:tc>
        <w:tc>
          <w:tcPr>
            <w:tcW w:w="1418" w:type="dxa"/>
            <w:tcBorders>
              <w:left w:val="single" w:sz="4" w:space="0" w:color="auto"/>
              <w:right w:val="single" w:sz="4" w:space="0" w:color="auto"/>
            </w:tcBorders>
            <w:vAlign w:val="center"/>
          </w:tcPr>
          <w:p w14:paraId="7853BA08" w14:textId="77777777" w:rsidR="006D1DF7"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19229937,15</w:t>
            </w:r>
          </w:p>
        </w:tc>
        <w:tc>
          <w:tcPr>
            <w:tcW w:w="850" w:type="dxa"/>
            <w:tcBorders>
              <w:left w:val="single" w:sz="4" w:space="0" w:color="auto"/>
              <w:right w:val="single" w:sz="4" w:space="0" w:color="auto"/>
            </w:tcBorders>
            <w:vAlign w:val="center"/>
          </w:tcPr>
          <w:p w14:paraId="7853BA09"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0A"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C334F" w:rsidRPr="004B7424" w14:paraId="7853BA15" w14:textId="77777777" w:rsidTr="00C64E3A">
        <w:trPr>
          <w:trHeight w:val="200"/>
        </w:trPr>
        <w:tc>
          <w:tcPr>
            <w:tcW w:w="959" w:type="dxa"/>
            <w:vMerge/>
            <w:tcBorders>
              <w:left w:val="single" w:sz="4" w:space="0" w:color="auto"/>
              <w:right w:val="single" w:sz="4" w:space="0" w:color="auto"/>
            </w:tcBorders>
            <w:vAlign w:val="center"/>
          </w:tcPr>
          <w:p w14:paraId="7853BA0C" w14:textId="77777777" w:rsidR="006C334F" w:rsidRPr="00003D88" w:rsidRDefault="006C334F"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0D" w14:textId="77777777"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14:paraId="7853BA0E" w14:textId="77777777"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0F" w14:textId="77777777" w:rsidR="006C334F" w:rsidRPr="008808B9" w:rsidRDefault="00F40206"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15150497,94</w:t>
            </w:r>
          </w:p>
        </w:tc>
        <w:tc>
          <w:tcPr>
            <w:tcW w:w="1418" w:type="dxa"/>
            <w:tcBorders>
              <w:left w:val="single" w:sz="4" w:space="0" w:color="auto"/>
              <w:right w:val="single" w:sz="4" w:space="0" w:color="auto"/>
            </w:tcBorders>
            <w:vAlign w:val="center"/>
          </w:tcPr>
          <w:p w14:paraId="7853BA10" w14:textId="77777777"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18507326,66</w:t>
            </w:r>
          </w:p>
        </w:tc>
        <w:tc>
          <w:tcPr>
            <w:tcW w:w="1417" w:type="dxa"/>
            <w:tcBorders>
              <w:left w:val="single" w:sz="4" w:space="0" w:color="auto"/>
              <w:right w:val="single" w:sz="4" w:space="0" w:color="auto"/>
            </w:tcBorders>
            <w:vAlign w:val="center"/>
          </w:tcPr>
          <w:p w14:paraId="7853BA11" w14:textId="77777777"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18342640,60</w:t>
            </w:r>
          </w:p>
        </w:tc>
        <w:tc>
          <w:tcPr>
            <w:tcW w:w="1418" w:type="dxa"/>
            <w:tcBorders>
              <w:left w:val="single" w:sz="4" w:space="0" w:color="auto"/>
              <w:right w:val="single" w:sz="4" w:space="0" w:color="auto"/>
            </w:tcBorders>
            <w:vAlign w:val="center"/>
          </w:tcPr>
          <w:p w14:paraId="7853BA12" w14:textId="77777777"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17095648,90</w:t>
            </w:r>
          </w:p>
        </w:tc>
        <w:tc>
          <w:tcPr>
            <w:tcW w:w="850" w:type="dxa"/>
            <w:tcBorders>
              <w:left w:val="single" w:sz="4" w:space="0" w:color="auto"/>
              <w:right w:val="single" w:sz="4" w:space="0" w:color="auto"/>
            </w:tcBorders>
            <w:vAlign w:val="center"/>
          </w:tcPr>
          <w:p w14:paraId="7853BA13"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14"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C334F" w:rsidRPr="004B7424" w14:paraId="7853BA1F" w14:textId="77777777" w:rsidTr="00C64E3A">
        <w:trPr>
          <w:trHeight w:val="200"/>
        </w:trPr>
        <w:tc>
          <w:tcPr>
            <w:tcW w:w="959" w:type="dxa"/>
            <w:vMerge/>
            <w:tcBorders>
              <w:left w:val="single" w:sz="4" w:space="0" w:color="auto"/>
              <w:right w:val="single" w:sz="4" w:space="0" w:color="auto"/>
            </w:tcBorders>
            <w:vAlign w:val="center"/>
          </w:tcPr>
          <w:p w14:paraId="7853BA16" w14:textId="77777777" w:rsidR="006C334F" w:rsidRPr="00003D88" w:rsidRDefault="006C334F"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17" w14:textId="77777777"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14:paraId="7853BA18" w14:textId="77777777"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19" w14:textId="77777777" w:rsidR="006C334F" w:rsidRPr="008808B9" w:rsidRDefault="00F40206"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1140360,06</w:t>
            </w:r>
          </w:p>
        </w:tc>
        <w:tc>
          <w:tcPr>
            <w:tcW w:w="1418" w:type="dxa"/>
            <w:tcBorders>
              <w:left w:val="single" w:sz="4" w:space="0" w:color="auto"/>
              <w:right w:val="single" w:sz="4" w:space="0" w:color="auto"/>
            </w:tcBorders>
            <w:vAlign w:val="center"/>
          </w:tcPr>
          <w:p w14:paraId="7853BA1A" w14:textId="77777777"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1830394,94</w:t>
            </w:r>
          </w:p>
        </w:tc>
        <w:tc>
          <w:tcPr>
            <w:tcW w:w="1417" w:type="dxa"/>
            <w:tcBorders>
              <w:left w:val="single" w:sz="4" w:space="0" w:color="auto"/>
              <w:right w:val="single" w:sz="4" w:space="0" w:color="auto"/>
            </w:tcBorders>
            <w:vAlign w:val="center"/>
          </w:tcPr>
          <w:p w14:paraId="7853BA1B" w14:textId="77777777"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2038071,18</w:t>
            </w:r>
          </w:p>
        </w:tc>
        <w:tc>
          <w:tcPr>
            <w:tcW w:w="1418" w:type="dxa"/>
            <w:tcBorders>
              <w:left w:val="single" w:sz="4" w:space="0" w:color="auto"/>
              <w:right w:val="single" w:sz="4" w:space="0" w:color="auto"/>
            </w:tcBorders>
            <w:vAlign w:val="center"/>
          </w:tcPr>
          <w:p w14:paraId="7853BA1C" w14:textId="77777777"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2112945,37</w:t>
            </w:r>
          </w:p>
        </w:tc>
        <w:tc>
          <w:tcPr>
            <w:tcW w:w="850" w:type="dxa"/>
            <w:tcBorders>
              <w:left w:val="single" w:sz="4" w:space="0" w:color="auto"/>
              <w:right w:val="single" w:sz="4" w:space="0" w:color="auto"/>
            </w:tcBorders>
            <w:vAlign w:val="center"/>
          </w:tcPr>
          <w:p w14:paraId="7853BA1D"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1E"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C334F" w:rsidRPr="004B7424" w14:paraId="7853BA29" w14:textId="77777777" w:rsidTr="00C64E3A">
        <w:trPr>
          <w:trHeight w:val="200"/>
        </w:trPr>
        <w:tc>
          <w:tcPr>
            <w:tcW w:w="959" w:type="dxa"/>
            <w:vMerge/>
            <w:tcBorders>
              <w:left w:val="single" w:sz="4" w:space="0" w:color="auto"/>
              <w:right w:val="single" w:sz="4" w:space="0" w:color="auto"/>
            </w:tcBorders>
            <w:vAlign w:val="center"/>
          </w:tcPr>
          <w:p w14:paraId="7853BA20" w14:textId="77777777" w:rsidR="006C334F" w:rsidRPr="00003D88" w:rsidRDefault="006C334F"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21" w14:textId="77777777"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14:paraId="7853BA22" w14:textId="77777777"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23" w14:textId="77777777" w:rsidR="006C334F" w:rsidRPr="008808B9" w:rsidRDefault="00F40206"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11518,79</w:t>
            </w:r>
          </w:p>
        </w:tc>
        <w:tc>
          <w:tcPr>
            <w:tcW w:w="1418" w:type="dxa"/>
            <w:tcBorders>
              <w:left w:val="single" w:sz="4" w:space="0" w:color="auto"/>
              <w:right w:val="single" w:sz="4" w:space="0" w:color="auto"/>
            </w:tcBorders>
            <w:vAlign w:val="center"/>
          </w:tcPr>
          <w:p w14:paraId="7853BA24" w14:textId="77777777"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18488,84</w:t>
            </w:r>
          </w:p>
        </w:tc>
        <w:tc>
          <w:tcPr>
            <w:tcW w:w="1417" w:type="dxa"/>
            <w:tcBorders>
              <w:left w:val="single" w:sz="4" w:space="0" w:color="auto"/>
              <w:right w:val="single" w:sz="4" w:space="0" w:color="auto"/>
            </w:tcBorders>
            <w:vAlign w:val="center"/>
          </w:tcPr>
          <w:p w14:paraId="7853BA25" w14:textId="77777777"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20586,58</w:t>
            </w:r>
          </w:p>
        </w:tc>
        <w:tc>
          <w:tcPr>
            <w:tcW w:w="1418" w:type="dxa"/>
            <w:tcBorders>
              <w:left w:val="single" w:sz="4" w:space="0" w:color="auto"/>
              <w:right w:val="single" w:sz="4" w:space="0" w:color="auto"/>
            </w:tcBorders>
            <w:vAlign w:val="center"/>
          </w:tcPr>
          <w:p w14:paraId="7853BA26" w14:textId="77777777" w:rsidR="006C334F"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21342,88</w:t>
            </w:r>
          </w:p>
        </w:tc>
        <w:tc>
          <w:tcPr>
            <w:tcW w:w="850" w:type="dxa"/>
            <w:tcBorders>
              <w:left w:val="single" w:sz="4" w:space="0" w:color="auto"/>
              <w:right w:val="single" w:sz="4" w:space="0" w:color="auto"/>
            </w:tcBorders>
            <w:vAlign w:val="center"/>
          </w:tcPr>
          <w:p w14:paraId="7853BA27"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28"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33" w14:textId="77777777" w:rsidTr="00C64E3A">
        <w:trPr>
          <w:trHeight w:val="200"/>
        </w:trPr>
        <w:tc>
          <w:tcPr>
            <w:tcW w:w="959" w:type="dxa"/>
            <w:vMerge/>
            <w:tcBorders>
              <w:left w:val="single" w:sz="4" w:space="0" w:color="auto"/>
              <w:right w:val="single" w:sz="4" w:space="0" w:color="auto"/>
            </w:tcBorders>
            <w:vAlign w:val="center"/>
          </w:tcPr>
          <w:p w14:paraId="7853BA2A"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2B"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14:paraId="7853BA2C"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2D"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2E"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A2F"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30"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A31"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32"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3D" w14:textId="77777777" w:rsidTr="00C64E3A">
        <w:trPr>
          <w:trHeight w:val="200"/>
        </w:trPr>
        <w:tc>
          <w:tcPr>
            <w:tcW w:w="959" w:type="dxa"/>
            <w:vMerge w:val="restart"/>
            <w:tcBorders>
              <w:left w:val="single" w:sz="4" w:space="0" w:color="auto"/>
              <w:right w:val="single" w:sz="4" w:space="0" w:color="auto"/>
            </w:tcBorders>
            <w:vAlign w:val="center"/>
          </w:tcPr>
          <w:p w14:paraId="7853BA34"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1.7.</w:t>
            </w:r>
          </w:p>
        </w:tc>
        <w:tc>
          <w:tcPr>
            <w:tcW w:w="3969" w:type="dxa"/>
            <w:tcBorders>
              <w:top w:val="single" w:sz="4" w:space="0" w:color="auto"/>
              <w:left w:val="single" w:sz="4" w:space="0" w:color="auto"/>
              <w:bottom w:val="single" w:sz="4" w:space="0" w:color="auto"/>
              <w:right w:val="single" w:sz="4" w:space="0" w:color="auto"/>
            </w:tcBorders>
            <w:vAlign w:val="center"/>
          </w:tcPr>
          <w:p w14:paraId="7853BA35"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Мероприятие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2268" w:type="dxa"/>
            <w:vMerge w:val="restart"/>
            <w:tcBorders>
              <w:left w:val="single" w:sz="4" w:space="0" w:color="auto"/>
              <w:right w:val="single" w:sz="4" w:space="0" w:color="auto"/>
            </w:tcBorders>
            <w:vAlign w:val="center"/>
          </w:tcPr>
          <w:p w14:paraId="7853BA36"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BA37" w14:textId="77777777" w:rsidR="006D1DF7" w:rsidRPr="008808B9" w:rsidRDefault="009521FA" w:rsidP="009521F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14</w:t>
            </w:r>
            <w:r>
              <w:rPr>
                <w:rFonts w:ascii="Times New Roman" w:hAnsi="Times New Roman" w:cs="Times New Roman"/>
                <w:sz w:val="20"/>
                <w:szCs w:val="20"/>
              </w:rPr>
              <w:t>7</w:t>
            </w:r>
            <w:r w:rsidRPr="008808B9">
              <w:rPr>
                <w:rFonts w:ascii="Times New Roman" w:hAnsi="Times New Roman" w:cs="Times New Roman"/>
                <w:sz w:val="20"/>
                <w:szCs w:val="20"/>
              </w:rPr>
              <w:t>0000</w:t>
            </w:r>
            <w:r w:rsidR="006D1DF7" w:rsidRPr="008808B9">
              <w:rPr>
                <w:rFonts w:ascii="Times New Roman" w:hAnsi="Times New Roman" w:cs="Times New Roman"/>
                <w:sz w:val="20"/>
                <w:szCs w:val="20"/>
              </w:rPr>
              <w:t>,00</w:t>
            </w:r>
          </w:p>
        </w:tc>
        <w:tc>
          <w:tcPr>
            <w:tcW w:w="1418" w:type="dxa"/>
            <w:tcBorders>
              <w:left w:val="single" w:sz="4" w:space="0" w:color="auto"/>
              <w:right w:val="single" w:sz="4" w:space="0" w:color="auto"/>
            </w:tcBorders>
            <w:vAlign w:val="center"/>
          </w:tcPr>
          <w:p w14:paraId="7853BA38" w14:textId="77777777" w:rsidR="006D1DF7"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1570000,00</w:t>
            </w:r>
          </w:p>
        </w:tc>
        <w:tc>
          <w:tcPr>
            <w:tcW w:w="1417" w:type="dxa"/>
            <w:tcBorders>
              <w:left w:val="single" w:sz="4" w:space="0" w:color="auto"/>
              <w:right w:val="single" w:sz="4" w:space="0" w:color="auto"/>
            </w:tcBorders>
            <w:vAlign w:val="center"/>
          </w:tcPr>
          <w:p w14:paraId="7853BA39" w14:textId="77777777" w:rsidR="006D1DF7"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1570000,00</w:t>
            </w:r>
          </w:p>
        </w:tc>
        <w:tc>
          <w:tcPr>
            <w:tcW w:w="1418" w:type="dxa"/>
            <w:tcBorders>
              <w:left w:val="single" w:sz="4" w:space="0" w:color="auto"/>
              <w:right w:val="single" w:sz="4" w:space="0" w:color="auto"/>
            </w:tcBorders>
            <w:vAlign w:val="center"/>
          </w:tcPr>
          <w:p w14:paraId="7853BA3A" w14:textId="77777777" w:rsidR="006D1DF7"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1570000,00</w:t>
            </w:r>
          </w:p>
        </w:tc>
        <w:tc>
          <w:tcPr>
            <w:tcW w:w="850" w:type="dxa"/>
            <w:tcBorders>
              <w:left w:val="single" w:sz="4" w:space="0" w:color="auto"/>
              <w:right w:val="single" w:sz="4" w:space="0" w:color="auto"/>
            </w:tcBorders>
            <w:vAlign w:val="center"/>
          </w:tcPr>
          <w:p w14:paraId="7853BA3B"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3C"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47" w14:textId="77777777" w:rsidTr="00C64E3A">
        <w:trPr>
          <w:trHeight w:val="450"/>
        </w:trPr>
        <w:tc>
          <w:tcPr>
            <w:tcW w:w="959" w:type="dxa"/>
            <w:vMerge/>
            <w:tcBorders>
              <w:left w:val="single" w:sz="4" w:space="0" w:color="auto"/>
              <w:right w:val="single" w:sz="4" w:space="0" w:color="auto"/>
            </w:tcBorders>
            <w:vAlign w:val="center"/>
          </w:tcPr>
          <w:p w14:paraId="7853BA3E"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3F"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14:paraId="7853BA40"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41"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A42"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A43"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A44"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A45"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46"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592A01" w:rsidRPr="004B7424" w14:paraId="7853BA51" w14:textId="77777777" w:rsidTr="00C64E3A">
        <w:trPr>
          <w:trHeight w:val="200"/>
        </w:trPr>
        <w:tc>
          <w:tcPr>
            <w:tcW w:w="959" w:type="dxa"/>
            <w:vMerge/>
            <w:tcBorders>
              <w:left w:val="single" w:sz="4" w:space="0" w:color="auto"/>
              <w:right w:val="single" w:sz="4" w:space="0" w:color="auto"/>
            </w:tcBorders>
            <w:vAlign w:val="center"/>
          </w:tcPr>
          <w:p w14:paraId="7853BA48" w14:textId="77777777" w:rsidR="00592A01" w:rsidRPr="00003D88" w:rsidRDefault="00592A01"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49" w14:textId="77777777" w:rsidR="00592A01" w:rsidRPr="00003D88" w:rsidRDefault="00592A01"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14:paraId="7853BA4A" w14:textId="77777777" w:rsidR="00592A01" w:rsidRPr="00003D88" w:rsidRDefault="00592A01"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4B" w14:textId="77777777" w:rsidR="00592A01" w:rsidRPr="008808B9" w:rsidRDefault="009521FA" w:rsidP="009521F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14</w:t>
            </w:r>
            <w:r>
              <w:rPr>
                <w:rFonts w:ascii="Times New Roman" w:hAnsi="Times New Roman" w:cs="Times New Roman"/>
                <w:sz w:val="20"/>
                <w:szCs w:val="20"/>
              </w:rPr>
              <w:t>7</w:t>
            </w:r>
            <w:r w:rsidRPr="008808B9">
              <w:rPr>
                <w:rFonts w:ascii="Times New Roman" w:hAnsi="Times New Roman" w:cs="Times New Roman"/>
                <w:sz w:val="20"/>
                <w:szCs w:val="20"/>
              </w:rPr>
              <w:t>0000</w:t>
            </w:r>
            <w:r w:rsidR="00592A01" w:rsidRPr="008808B9">
              <w:rPr>
                <w:rFonts w:ascii="Times New Roman" w:hAnsi="Times New Roman" w:cs="Times New Roman"/>
                <w:sz w:val="20"/>
                <w:szCs w:val="20"/>
              </w:rPr>
              <w:t>,00</w:t>
            </w:r>
          </w:p>
        </w:tc>
        <w:tc>
          <w:tcPr>
            <w:tcW w:w="1418" w:type="dxa"/>
            <w:tcBorders>
              <w:left w:val="single" w:sz="4" w:space="0" w:color="auto"/>
              <w:right w:val="single" w:sz="4" w:space="0" w:color="auto"/>
            </w:tcBorders>
            <w:vAlign w:val="center"/>
          </w:tcPr>
          <w:p w14:paraId="7853BA4C" w14:textId="77777777" w:rsidR="00592A01"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1570000,00</w:t>
            </w:r>
          </w:p>
        </w:tc>
        <w:tc>
          <w:tcPr>
            <w:tcW w:w="1417" w:type="dxa"/>
            <w:tcBorders>
              <w:left w:val="single" w:sz="4" w:space="0" w:color="auto"/>
              <w:right w:val="single" w:sz="4" w:space="0" w:color="auto"/>
            </w:tcBorders>
            <w:vAlign w:val="center"/>
          </w:tcPr>
          <w:p w14:paraId="7853BA4D" w14:textId="77777777" w:rsidR="00592A01"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1570000,00</w:t>
            </w:r>
          </w:p>
        </w:tc>
        <w:tc>
          <w:tcPr>
            <w:tcW w:w="1418" w:type="dxa"/>
            <w:tcBorders>
              <w:left w:val="single" w:sz="4" w:space="0" w:color="auto"/>
              <w:right w:val="single" w:sz="4" w:space="0" w:color="auto"/>
            </w:tcBorders>
            <w:vAlign w:val="center"/>
          </w:tcPr>
          <w:p w14:paraId="7853BA4E" w14:textId="77777777" w:rsidR="00592A01" w:rsidRPr="008808B9" w:rsidRDefault="00592A0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1570000,00</w:t>
            </w:r>
          </w:p>
        </w:tc>
        <w:tc>
          <w:tcPr>
            <w:tcW w:w="850" w:type="dxa"/>
            <w:tcBorders>
              <w:left w:val="single" w:sz="4" w:space="0" w:color="auto"/>
              <w:right w:val="single" w:sz="4" w:space="0" w:color="auto"/>
            </w:tcBorders>
            <w:vAlign w:val="center"/>
          </w:tcPr>
          <w:p w14:paraId="7853BA4F" w14:textId="77777777" w:rsidR="00592A01" w:rsidRPr="00003D88" w:rsidRDefault="00592A01"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50" w14:textId="77777777" w:rsidR="00592A01" w:rsidRPr="00003D88" w:rsidRDefault="00592A01"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5B" w14:textId="77777777" w:rsidTr="00C64E3A">
        <w:trPr>
          <w:trHeight w:val="200"/>
        </w:trPr>
        <w:tc>
          <w:tcPr>
            <w:tcW w:w="959" w:type="dxa"/>
            <w:vMerge/>
            <w:tcBorders>
              <w:left w:val="single" w:sz="4" w:space="0" w:color="auto"/>
              <w:right w:val="single" w:sz="4" w:space="0" w:color="auto"/>
            </w:tcBorders>
            <w:vAlign w:val="center"/>
          </w:tcPr>
          <w:p w14:paraId="7853BA52"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53"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14:paraId="7853BA54"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55"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A56"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A57"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A58"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A59"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5A"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65" w14:textId="77777777" w:rsidTr="00C64E3A">
        <w:trPr>
          <w:trHeight w:val="200"/>
        </w:trPr>
        <w:tc>
          <w:tcPr>
            <w:tcW w:w="959" w:type="dxa"/>
            <w:vMerge/>
            <w:tcBorders>
              <w:left w:val="single" w:sz="4" w:space="0" w:color="auto"/>
              <w:right w:val="single" w:sz="4" w:space="0" w:color="auto"/>
            </w:tcBorders>
            <w:vAlign w:val="center"/>
          </w:tcPr>
          <w:p w14:paraId="7853BA5C"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5D"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14:paraId="7853BA5E"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5F"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60"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A61" w14:textId="77777777" w:rsidR="006D1DF7" w:rsidRPr="008808B9" w:rsidRDefault="006D1DF7" w:rsidP="00C64E3A">
            <w:pPr>
              <w:spacing w:after="0" w:line="240" w:lineRule="auto"/>
              <w:jc w:val="center"/>
              <w:rPr>
                <w:rFonts w:ascii="Times New Roman" w:hAnsi="Times New Roman" w:cs="Times New Roman"/>
                <w:b/>
                <w:sz w:val="20"/>
                <w:szCs w:val="20"/>
                <w:lang w:val="en-US"/>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62"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A63"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64"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6F" w14:textId="77777777" w:rsidTr="00C64E3A">
        <w:trPr>
          <w:trHeight w:val="200"/>
        </w:trPr>
        <w:tc>
          <w:tcPr>
            <w:tcW w:w="959" w:type="dxa"/>
            <w:vMerge w:val="restart"/>
            <w:tcBorders>
              <w:left w:val="single" w:sz="4" w:space="0" w:color="auto"/>
              <w:right w:val="single" w:sz="4" w:space="0" w:color="auto"/>
            </w:tcBorders>
            <w:vAlign w:val="center"/>
          </w:tcPr>
          <w:p w14:paraId="7853BA66"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1.8.</w:t>
            </w:r>
          </w:p>
        </w:tc>
        <w:tc>
          <w:tcPr>
            <w:tcW w:w="3969" w:type="dxa"/>
            <w:tcBorders>
              <w:top w:val="single" w:sz="4" w:space="0" w:color="auto"/>
              <w:left w:val="single" w:sz="4" w:space="0" w:color="auto"/>
              <w:bottom w:val="single" w:sz="4" w:space="0" w:color="auto"/>
              <w:right w:val="single" w:sz="4" w:space="0" w:color="auto"/>
            </w:tcBorders>
            <w:vAlign w:val="center"/>
          </w:tcPr>
          <w:p w14:paraId="7853BA67"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xml:space="preserve">Мероприятие: «Организация и проведение мероприятий по охране </w:t>
            </w:r>
            <w:r w:rsidRPr="00003D88">
              <w:rPr>
                <w:rFonts w:ascii="Times New Roman" w:hAnsi="Times New Roman" w:cs="Times New Roman"/>
                <w:sz w:val="24"/>
                <w:szCs w:val="24"/>
              </w:rPr>
              <w:lastRenderedPageBreak/>
              <w:t>труда»</w:t>
            </w:r>
          </w:p>
        </w:tc>
        <w:tc>
          <w:tcPr>
            <w:tcW w:w="2268" w:type="dxa"/>
            <w:vMerge w:val="restart"/>
            <w:tcBorders>
              <w:left w:val="single" w:sz="4" w:space="0" w:color="auto"/>
              <w:right w:val="single" w:sz="4" w:space="0" w:color="auto"/>
            </w:tcBorders>
            <w:vAlign w:val="center"/>
          </w:tcPr>
          <w:p w14:paraId="7853BA68"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lastRenderedPageBreak/>
              <w:t xml:space="preserve">Управление образования и </w:t>
            </w:r>
            <w:r w:rsidRPr="00003D88">
              <w:rPr>
                <w:rFonts w:ascii="Times New Roman" w:hAnsi="Times New Roman" w:cs="Times New Roman"/>
                <w:sz w:val="24"/>
                <w:szCs w:val="24"/>
              </w:rPr>
              <w:lastRenderedPageBreak/>
              <w:t>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BA69" w14:textId="77777777" w:rsidR="006D1DF7" w:rsidRPr="008808B9" w:rsidRDefault="001E6B5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lastRenderedPageBreak/>
              <w:t>76820,00</w:t>
            </w:r>
          </w:p>
        </w:tc>
        <w:tc>
          <w:tcPr>
            <w:tcW w:w="1418" w:type="dxa"/>
            <w:tcBorders>
              <w:left w:val="single" w:sz="4" w:space="0" w:color="auto"/>
              <w:right w:val="single" w:sz="4" w:space="0" w:color="auto"/>
            </w:tcBorders>
            <w:vAlign w:val="center"/>
          </w:tcPr>
          <w:p w14:paraId="7853BA6A"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29400,00</w:t>
            </w:r>
          </w:p>
        </w:tc>
        <w:tc>
          <w:tcPr>
            <w:tcW w:w="1417" w:type="dxa"/>
            <w:tcBorders>
              <w:left w:val="single" w:sz="4" w:space="0" w:color="auto"/>
              <w:right w:val="single" w:sz="4" w:space="0" w:color="auto"/>
            </w:tcBorders>
            <w:vAlign w:val="center"/>
          </w:tcPr>
          <w:p w14:paraId="7853BA6B"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29400,00</w:t>
            </w:r>
          </w:p>
        </w:tc>
        <w:tc>
          <w:tcPr>
            <w:tcW w:w="1418" w:type="dxa"/>
            <w:tcBorders>
              <w:left w:val="single" w:sz="4" w:space="0" w:color="auto"/>
              <w:right w:val="single" w:sz="4" w:space="0" w:color="auto"/>
            </w:tcBorders>
            <w:vAlign w:val="center"/>
          </w:tcPr>
          <w:p w14:paraId="7853BA6C"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29400,00</w:t>
            </w:r>
          </w:p>
        </w:tc>
        <w:tc>
          <w:tcPr>
            <w:tcW w:w="850" w:type="dxa"/>
            <w:tcBorders>
              <w:left w:val="single" w:sz="4" w:space="0" w:color="auto"/>
              <w:right w:val="single" w:sz="4" w:space="0" w:color="auto"/>
            </w:tcBorders>
            <w:vAlign w:val="center"/>
          </w:tcPr>
          <w:p w14:paraId="7853BA6D"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6E"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79" w14:textId="77777777" w:rsidTr="00C64E3A">
        <w:trPr>
          <w:trHeight w:val="200"/>
        </w:trPr>
        <w:tc>
          <w:tcPr>
            <w:tcW w:w="959" w:type="dxa"/>
            <w:vMerge/>
            <w:tcBorders>
              <w:left w:val="single" w:sz="4" w:space="0" w:color="auto"/>
              <w:right w:val="single" w:sz="4" w:space="0" w:color="auto"/>
            </w:tcBorders>
            <w:vAlign w:val="center"/>
          </w:tcPr>
          <w:p w14:paraId="7853BA70"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71"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14:paraId="7853BA72"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73"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74"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A75"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76"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A77"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78"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83" w14:textId="77777777" w:rsidTr="00C64E3A">
        <w:trPr>
          <w:trHeight w:val="200"/>
        </w:trPr>
        <w:tc>
          <w:tcPr>
            <w:tcW w:w="959" w:type="dxa"/>
            <w:vMerge/>
            <w:tcBorders>
              <w:left w:val="single" w:sz="4" w:space="0" w:color="auto"/>
              <w:right w:val="single" w:sz="4" w:space="0" w:color="auto"/>
            </w:tcBorders>
            <w:vAlign w:val="center"/>
          </w:tcPr>
          <w:p w14:paraId="7853BA7A"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7B"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14:paraId="7853BA7C"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7D"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7E"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A7F"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80"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A81"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82"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8D" w14:textId="77777777" w:rsidTr="00C64E3A">
        <w:trPr>
          <w:trHeight w:val="200"/>
        </w:trPr>
        <w:tc>
          <w:tcPr>
            <w:tcW w:w="959" w:type="dxa"/>
            <w:vMerge/>
            <w:tcBorders>
              <w:left w:val="single" w:sz="4" w:space="0" w:color="auto"/>
              <w:right w:val="single" w:sz="4" w:space="0" w:color="auto"/>
            </w:tcBorders>
            <w:vAlign w:val="center"/>
          </w:tcPr>
          <w:p w14:paraId="7853BA84"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85"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14:paraId="7853BA86"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87" w14:textId="77777777" w:rsidR="006D1DF7" w:rsidRPr="008808B9" w:rsidRDefault="001E6B51"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76820,00</w:t>
            </w:r>
          </w:p>
        </w:tc>
        <w:tc>
          <w:tcPr>
            <w:tcW w:w="1418" w:type="dxa"/>
            <w:tcBorders>
              <w:left w:val="single" w:sz="4" w:space="0" w:color="auto"/>
              <w:right w:val="single" w:sz="4" w:space="0" w:color="auto"/>
            </w:tcBorders>
            <w:vAlign w:val="center"/>
          </w:tcPr>
          <w:p w14:paraId="7853BA88"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29400,00</w:t>
            </w:r>
          </w:p>
        </w:tc>
        <w:tc>
          <w:tcPr>
            <w:tcW w:w="1417" w:type="dxa"/>
            <w:tcBorders>
              <w:left w:val="single" w:sz="4" w:space="0" w:color="auto"/>
              <w:right w:val="single" w:sz="4" w:space="0" w:color="auto"/>
            </w:tcBorders>
            <w:vAlign w:val="center"/>
          </w:tcPr>
          <w:p w14:paraId="7853BA89"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29400,00</w:t>
            </w:r>
          </w:p>
        </w:tc>
        <w:tc>
          <w:tcPr>
            <w:tcW w:w="1418" w:type="dxa"/>
            <w:tcBorders>
              <w:left w:val="single" w:sz="4" w:space="0" w:color="auto"/>
              <w:right w:val="single" w:sz="4" w:space="0" w:color="auto"/>
            </w:tcBorders>
            <w:vAlign w:val="center"/>
          </w:tcPr>
          <w:p w14:paraId="7853BA8A"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29400,00</w:t>
            </w:r>
          </w:p>
        </w:tc>
        <w:tc>
          <w:tcPr>
            <w:tcW w:w="850" w:type="dxa"/>
            <w:tcBorders>
              <w:left w:val="single" w:sz="4" w:space="0" w:color="auto"/>
              <w:right w:val="single" w:sz="4" w:space="0" w:color="auto"/>
            </w:tcBorders>
            <w:vAlign w:val="center"/>
          </w:tcPr>
          <w:p w14:paraId="7853BA8B"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8C"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97" w14:textId="77777777" w:rsidTr="00C64E3A">
        <w:trPr>
          <w:trHeight w:val="200"/>
        </w:trPr>
        <w:tc>
          <w:tcPr>
            <w:tcW w:w="959" w:type="dxa"/>
            <w:vMerge/>
            <w:tcBorders>
              <w:left w:val="single" w:sz="4" w:space="0" w:color="auto"/>
              <w:right w:val="single" w:sz="4" w:space="0" w:color="auto"/>
            </w:tcBorders>
            <w:vAlign w:val="center"/>
          </w:tcPr>
          <w:p w14:paraId="7853BA8E"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8F"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14:paraId="7853BA90"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91"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92"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A93"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94"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A95"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96"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A1" w14:textId="77777777" w:rsidTr="00C64E3A">
        <w:trPr>
          <w:trHeight w:val="200"/>
        </w:trPr>
        <w:tc>
          <w:tcPr>
            <w:tcW w:w="959" w:type="dxa"/>
            <w:vMerge w:val="restart"/>
            <w:tcBorders>
              <w:left w:val="single" w:sz="4" w:space="0" w:color="auto"/>
              <w:right w:val="single" w:sz="4" w:space="0" w:color="auto"/>
            </w:tcBorders>
            <w:vAlign w:val="center"/>
          </w:tcPr>
          <w:p w14:paraId="7853BA98" w14:textId="77777777" w:rsidR="006D1DF7" w:rsidRPr="00003D88" w:rsidRDefault="006D1DF7" w:rsidP="00777385">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1.9.</w:t>
            </w:r>
          </w:p>
        </w:tc>
        <w:tc>
          <w:tcPr>
            <w:tcW w:w="3969" w:type="dxa"/>
            <w:tcBorders>
              <w:top w:val="single" w:sz="4" w:space="0" w:color="auto"/>
              <w:left w:val="single" w:sz="4" w:space="0" w:color="auto"/>
              <w:bottom w:val="single" w:sz="4" w:space="0" w:color="auto"/>
              <w:right w:val="single" w:sz="4" w:space="0" w:color="auto"/>
            </w:tcBorders>
            <w:vAlign w:val="center"/>
          </w:tcPr>
          <w:p w14:paraId="7853BA99" w14:textId="77777777" w:rsidR="006D1DF7" w:rsidRPr="00003D88" w:rsidRDefault="006D1DF7" w:rsidP="00777385">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Мероприятие «Устранение предписаний надзорных органов»</w:t>
            </w:r>
          </w:p>
        </w:tc>
        <w:tc>
          <w:tcPr>
            <w:tcW w:w="2268" w:type="dxa"/>
            <w:vMerge w:val="restart"/>
            <w:tcBorders>
              <w:left w:val="single" w:sz="4" w:space="0" w:color="auto"/>
              <w:right w:val="single" w:sz="4" w:space="0" w:color="auto"/>
            </w:tcBorders>
            <w:vAlign w:val="center"/>
          </w:tcPr>
          <w:p w14:paraId="7853BA9A" w14:textId="77777777" w:rsidR="006D1DF7" w:rsidRPr="00003D88" w:rsidRDefault="006D1DF7" w:rsidP="00777385">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BA9B" w14:textId="77777777" w:rsidR="006D1DF7" w:rsidRPr="008808B9" w:rsidRDefault="00FA6F61"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5563022,08</w:t>
            </w:r>
          </w:p>
        </w:tc>
        <w:tc>
          <w:tcPr>
            <w:tcW w:w="1418" w:type="dxa"/>
            <w:tcBorders>
              <w:left w:val="single" w:sz="4" w:space="0" w:color="auto"/>
              <w:right w:val="single" w:sz="4" w:space="0" w:color="auto"/>
            </w:tcBorders>
            <w:vAlign w:val="center"/>
          </w:tcPr>
          <w:p w14:paraId="7853BA9C" w14:textId="77777777" w:rsidR="006D1DF7" w:rsidRPr="008808B9" w:rsidRDefault="00942088"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4097772,00</w:t>
            </w:r>
          </w:p>
        </w:tc>
        <w:tc>
          <w:tcPr>
            <w:tcW w:w="1417" w:type="dxa"/>
            <w:tcBorders>
              <w:left w:val="single" w:sz="4" w:space="0" w:color="auto"/>
              <w:right w:val="single" w:sz="4" w:space="0" w:color="auto"/>
            </w:tcBorders>
            <w:vAlign w:val="center"/>
          </w:tcPr>
          <w:p w14:paraId="7853BA9D"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9E"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A9F"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A0"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AB" w14:textId="77777777" w:rsidTr="00C64E3A">
        <w:trPr>
          <w:trHeight w:val="200"/>
        </w:trPr>
        <w:tc>
          <w:tcPr>
            <w:tcW w:w="959" w:type="dxa"/>
            <w:vMerge/>
            <w:tcBorders>
              <w:left w:val="single" w:sz="4" w:space="0" w:color="auto"/>
              <w:right w:val="single" w:sz="4" w:space="0" w:color="auto"/>
            </w:tcBorders>
            <w:vAlign w:val="center"/>
          </w:tcPr>
          <w:p w14:paraId="7853BAA2"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A3"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14:paraId="7853BAA4"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A5"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A6"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AA7"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A8"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AA9"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AA"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B5" w14:textId="77777777" w:rsidTr="00C64E3A">
        <w:trPr>
          <w:trHeight w:val="200"/>
        </w:trPr>
        <w:tc>
          <w:tcPr>
            <w:tcW w:w="959" w:type="dxa"/>
            <w:vMerge/>
            <w:tcBorders>
              <w:left w:val="single" w:sz="4" w:space="0" w:color="auto"/>
              <w:right w:val="single" w:sz="4" w:space="0" w:color="auto"/>
            </w:tcBorders>
            <w:vAlign w:val="center"/>
          </w:tcPr>
          <w:p w14:paraId="7853BAAC"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AD"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14:paraId="7853BAAE"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AF"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B0"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AB1"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B2"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AB3"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B4"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BF" w14:textId="77777777" w:rsidTr="00C64E3A">
        <w:trPr>
          <w:trHeight w:val="200"/>
        </w:trPr>
        <w:tc>
          <w:tcPr>
            <w:tcW w:w="959" w:type="dxa"/>
            <w:vMerge/>
            <w:tcBorders>
              <w:left w:val="single" w:sz="4" w:space="0" w:color="auto"/>
              <w:right w:val="single" w:sz="4" w:space="0" w:color="auto"/>
            </w:tcBorders>
            <w:vAlign w:val="center"/>
          </w:tcPr>
          <w:p w14:paraId="7853BAB6"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B7"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14:paraId="7853BAB8"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B9" w14:textId="77777777" w:rsidR="006D1DF7" w:rsidRPr="008808B9" w:rsidRDefault="00FA6F61"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5563022,08</w:t>
            </w:r>
          </w:p>
        </w:tc>
        <w:tc>
          <w:tcPr>
            <w:tcW w:w="1418" w:type="dxa"/>
            <w:tcBorders>
              <w:left w:val="single" w:sz="4" w:space="0" w:color="auto"/>
              <w:right w:val="single" w:sz="4" w:space="0" w:color="auto"/>
            </w:tcBorders>
            <w:vAlign w:val="center"/>
          </w:tcPr>
          <w:p w14:paraId="7853BABA" w14:textId="77777777" w:rsidR="006D1DF7" w:rsidRPr="008808B9" w:rsidRDefault="00942088"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4097772,00</w:t>
            </w:r>
          </w:p>
        </w:tc>
        <w:tc>
          <w:tcPr>
            <w:tcW w:w="1417" w:type="dxa"/>
            <w:tcBorders>
              <w:left w:val="single" w:sz="4" w:space="0" w:color="auto"/>
              <w:right w:val="single" w:sz="4" w:space="0" w:color="auto"/>
            </w:tcBorders>
            <w:vAlign w:val="center"/>
          </w:tcPr>
          <w:p w14:paraId="7853BABB"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BC"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ABD"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BE"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AC9" w14:textId="77777777" w:rsidTr="00C64E3A">
        <w:trPr>
          <w:trHeight w:val="200"/>
        </w:trPr>
        <w:tc>
          <w:tcPr>
            <w:tcW w:w="959" w:type="dxa"/>
            <w:vMerge/>
            <w:tcBorders>
              <w:left w:val="single" w:sz="4" w:space="0" w:color="auto"/>
              <w:right w:val="single" w:sz="4" w:space="0" w:color="auto"/>
            </w:tcBorders>
            <w:vAlign w:val="center"/>
          </w:tcPr>
          <w:p w14:paraId="7853BAC0"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C1"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14:paraId="7853BAC2"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C3"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C4"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AC5"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C6" w14:textId="77777777" w:rsidR="006D1DF7" w:rsidRPr="008808B9" w:rsidRDefault="0068552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7853BAC7"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C8"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C334F" w:rsidRPr="004B7424" w14:paraId="7853BAD3" w14:textId="77777777" w:rsidTr="00C64E3A">
        <w:trPr>
          <w:trHeight w:val="200"/>
        </w:trPr>
        <w:tc>
          <w:tcPr>
            <w:tcW w:w="959" w:type="dxa"/>
            <w:vMerge w:val="restart"/>
            <w:tcBorders>
              <w:left w:val="single" w:sz="4" w:space="0" w:color="auto"/>
              <w:right w:val="single" w:sz="4" w:space="0" w:color="auto"/>
            </w:tcBorders>
            <w:vAlign w:val="center"/>
          </w:tcPr>
          <w:p w14:paraId="7853BACA" w14:textId="77777777" w:rsidR="006C334F" w:rsidRPr="00003D88" w:rsidRDefault="006C334F"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1.10.</w:t>
            </w:r>
          </w:p>
        </w:tc>
        <w:tc>
          <w:tcPr>
            <w:tcW w:w="3969" w:type="dxa"/>
            <w:tcBorders>
              <w:top w:val="single" w:sz="4" w:space="0" w:color="auto"/>
              <w:left w:val="single" w:sz="4" w:space="0" w:color="auto"/>
              <w:bottom w:val="single" w:sz="4" w:space="0" w:color="auto"/>
              <w:right w:val="single" w:sz="4" w:space="0" w:color="auto"/>
            </w:tcBorders>
            <w:vAlign w:val="center"/>
          </w:tcPr>
          <w:p w14:paraId="7853BACB" w14:textId="77777777"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2268" w:type="dxa"/>
            <w:vMerge w:val="restart"/>
            <w:tcBorders>
              <w:left w:val="single" w:sz="4" w:space="0" w:color="auto"/>
              <w:right w:val="single" w:sz="4" w:space="0" w:color="auto"/>
            </w:tcBorders>
            <w:vAlign w:val="center"/>
          </w:tcPr>
          <w:p w14:paraId="7853BACC" w14:textId="77777777" w:rsidR="006C334F" w:rsidRPr="00003D88" w:rsidRDefault="006C334F"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BACD" w14:textId="77777777" w:rsidR="006C334F" w:rsidRPr="008808B9" w:rsidRDefault="007625E5" w:rsidP="00C64E3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2944841,40</w:t>
            </w:r>
          </w:p>
        </w:tc>
        <w:tc>
          <w:tcPr>
            <w:tcW w:w="1418" w:type="dxa"/>
            <w:tcBorders>
              <w:left w:val="single" w:sz="4" w:space="0" w:color="auto"/>
              <w:right w:val="single" w:sz="4" w:space="0" w:color="auto"/>
            </w:tcBorders>
            <w:vAlign w:val="center"/>
          </w:tcPr>
          <w:p w14:paraId="7853BACE" w14:textId="77777777" w:rsidR="006C334F" w:rsidRPr="008808B9" w:rsidRDefault="00942088"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3935948,80</w:t>
            </w:r>
          </w:p>
        </w:tc>
        <w:tc>
          <w:tcPr>
            <w:tcW w:w="1417" w:type="dxa"/>
            <w:tcBorders>
              <w:left w:val="single" w:sz="4" w:space="0" w:color="auto"/>
              <w:right w:val="single" w:sz="4" w:space="0" w:color="auto"/>
            </w:tcBorders>
            <w:vAlign w:val="center"/>
          </w:tcPr>
          <w:p w14:paraId="7853BACF" w14:textId="77777777" w:rsidR="006C334F" w:rsidRPr="008808B9" w:rsidRDefault="00942088"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3611616,00</w:t>
            </w:r>
          </w:p>
        </w:tc>
        <w:tc>
          <w:tcPr>
            <w:tcW w:w="1418" w:type="dxa"/>
            <w:tcBorders>
              <w:left w:val="single" w:sz="4" w:space="0" w:color="auto"/>
              <w:right w:val="single" w:sz="4" w:space="0" w:color="auto"/>
            </w:tcBorders>
            <w:vAlign w:val="center"/>
          </w:tcPr>
          <w:p w14:paraId="7853BAD0" w14:textId="77777777" w:rsidR="006C334F" w:rsidRPr="008808B9" w:rsidRDefault="00942088"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3641712,80</w:t>
            </w:r>
          </w:p>
        </w:tc>
        <w:tc>
          <w:tcPr>
            <w:tcW w:w="850" w:type="dxa"/>
            <w:tcBorders>
              <w:left w:val="single" w:sz="4" w:space="0" w:color="auto"/>
              <w:right w:val="single" w:sz="4" w:space="0" w:color="auto"/>
            </w:tcBorders>
            <w:vAlign w:val="center"/>
          </w:tcPr>
          <w:p w14:paraId="7853BAD1" w14:textId="77777777" w:rsidR="006C334F" w:rsidRPr="00003D88" w:rsidRDefault="006C334F"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D2" w14:textId="77777777" w:rsidR="006C334F" w:rsidRPr="00003D88" w:rsidRDefault="006C334F"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r>
      <w:tr w:rsidR="00946565" w:rsidRPr="004B7424" w14:paraId="7853BADD" w14:textId="77777777" w:rsidTr="00C64E3A">
        <w:trPr>
          <w:trHeight w:val="200"/>
        </w:trPr>
        <w:tc>
          <w:tcPr>
            <w:tcW w:w="959" w:type="dxa"/>
            <w:vMerge/>
            <w:tcBorders>
              <w:left w:val="single" w:sz="4" w:space="0" w:color="auto"/>
              <w:right w:val="single" w:sz="4" w:space="0" w:color="auto"/>
            </w:tcBorders>
            <w:vAlign w:val="center"/>
          </w:tcPr>
          <w:p w14:paraId="7853BAD4" w14:textId="77777777" w:rsidR="00946565" w:rsidRPr="00003D88" w:rsidRDefault="00946565"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D5" w14:textId="77777777" w:rsidR="00946565" w:rsidRPr="00003D88" w:rsidRDefault="00946565"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14:paraId="7853BAD6" w14:textId="77777777" w:rsidR="00946565" w:rsidRPr="00003D88" w:rsidRDefault="00946565"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D7" w14:textId="77777777" w:rsidR="00946565" w:rsidRPr="008808B9" w:rsidRDefault="00946565"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D8" w14:textId="77777777" w:rsidR="00946565" w:rsidRPr="008808B9" w:rsidRDefault="00946565"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AD9" w14:textId="77777777" w:rsidR="00946565" w:rsidRPr="008808B9" w:rsidRDefault="00946565"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DA" w14:textId="77777777" w:rsidR="00946565" w:rsidRPr="008808B9" w:rsidRDefault="00946565"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ADB" w14:textId="77777777" w:rsidR="00946565" w:rsidRPr="00003D88" w:rsidRDefault="00946565"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DC" w14:textId="77777777" w:rsidR="00946565" w:rsidRPr="00003D88" w:rsidRDefault="00946565"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r>
      <w:tr w:rsidR="00942088" w:rsidRPr="004B7424" w14:paraId="7853BAE7" w14:textId="77777777" w:rsidTr="00C64E3A">
        <w:trPr>
          <w:trHeight w:val="200"/>
        </w:trPr>
        <w:tc>
          <w:tcPr>
            <w:tcW w:w="959" w:type="dxa"/>
            <w:vMerge/>
            <w:tcBorders>
              <w:left w:val="single" w:sz="4" w:space="0" w:color="auto"/>
              <w:right w:val="single" w:sz="4" w:space="0" w:color="auto"/>
            </w:tcBorders>
            <w:vAlign w:val="center"/>
          </w:tcPr>
          <w:p w14:paraId="7853BADE" w14:textId="77777777" w:rsidR="00942088" w:rsidRPr="00003D88" w:rsidRDefault="00942088"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DF" w14:textId="77777777" w:rsidR="00942088" w:rsidRPr="00003D88" w:rsidRDefault="00942088"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14:paraId="7853BAE0" w14:textId="77777777" w:rsidR="00942088" w:rsidRPr="00003D88" w:rsidRDefault="00942088"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E1" w14:textId="77777777" w:rsidR="00942088" w:rsidRPr="008808B9" w:rsidRDefault="007625E5"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2944841,40</w:t>
            </w:r>
          </w:p>
        </w:tc>
        <w:tc>
          <w:tcPr>
            <w:tcW w:w="1418" w:type="dxa"/>
            <w:tcBorders>
              <w:left w:val="single" w:sz="4" w:space="0" w:color="auto"/>
              <w:right w:val="single" w:sz="4" w:space="0" w:color="auto"/>
            </w:tcBorders>
            <w:vAlign w:val="center"/>
          </w:tcPr>
          <w:p w14:paraId="7853BAE2" w14:textId="77777777" w:rsidR="00942088" w:rsidRPr="008808B9" w:rsidRDefault="00942088"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3935948,80</w:t>
            </w:r>
          </w:p>
        </w:tc>
        <w:tc>
          <w:tcPr>
            <w:tcW w:w="1417" w:type="dxa"/>
            <w:tcBorders>
              <w:left w:val="single" w:sz="4" w:space="0" w:color="auto"/>
              <w:right w:val="single" w:sz="4" w:space="0" w:color="auto"/>
            </w:tcBorders>
            <w:vAlign w:val="center"/>
          </w:tcPr>
          <w:p w14:paraId="7853BAE3" w14:textId="77777777" w:rsidR="00942088" w:rsidRPr="008808B9" w:rsidRDefault="00942088"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3611616,00</w:t>
            </w:r>
          </w:p>
        </w:tc>
        <w:tc>
          <w:tcPr>
            <w:tcW w:w="1418" w:type="dxa"/>
            <w:tcBorders>
              <w:left w:val="single" w:sz="4" w:space="0" w:color="auto"/>
              <w:right w:val="single" w:sz="4" w:space="0" w:color="auto"/>
            </w:tcBorders>
            <w:vAlign w:val="center"/>
          </w:tcPr>
          <w:p w14:paraId="7853BAE4" w14:textId="77777777" w:rsidR="00942088" w:rsidRPr="008808B9" w:rsidRDefault="00942088"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3641712,80</w:t>
            </w:r>
          </w:p>
        </w:tc>
        <w:tc>
          <w:tcPr>
            <w:tcW w:w="850" w:type="dxa"/>
            <w:tcBorders>
              <w:left w:val="single" w:sz="4" w:space="0" w:color="auto"/>
              <w:right w:val="single" w:sz="4" w:space="0" w:color="auto"/>
            </w:tcBorders>
            <w:vAlign w:val="center"/>
          </w:tcPr>
          <w:p w14:paraId="7853BAE5" w14:textId="77777777" w:rsidR="00942088" w:rsidRPr="00003D88" w:rsidRDefault="00942088"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E6" w14:textId="77777777" w:rsidR="00942088" w:rsidRPr="00003D88" w:rsidRDefault="00942088"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r>
      <w:tr w:rsidR="006D1DF7" w:rsidRPr="004B7424" w14:paraId="7853BAF1" w14:textId="77777777" w:rsidTr="00C64E3A">
        <w:trPr>
          <w:trHeight w:val="200"/>
        </w:trPr>
        <w:tc>
          <w:tcPr>
            <w:tcW w:w="959" w:type="dxa"/>
            <w:vMerge/>
            <w:tcBorders>
              <w:left w:val="single" w:sz="4" w:space="0" w:color="auto"/>
              <w:right w:val="single" w:sz="4" w:space="0" w:color="auto"/>
            </w:tcBorders>
            <w:vAlign w:val="center"/>
          </w:tcPr>
          <w:p w14:paraId="7853BAE8"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E9"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14:paraId="7853BAEA"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EB"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EC"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AED"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EE" w14:textId="77777777" w:rsidR="006D1DF7" w:rsidRPr="008808B9" w:rsidRDefault="00685526"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AEF" w14:textId="77777777" w:rsidR="006D1DF7" w:rsidRPr="00003D88" w:rsidRDefault="006D1DF7"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F0" w14:textId="77777777" w:rsidR="006D1DF7" w:rsidRPr="00003D88" w:rsidRDefault="006D1DF7"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r>
      <w:tr w:rsidR="006D1DF7" w:rsidRPr="004B7424" w14:paraId="7853BAFB" w14:textId="77777777" w:rsidTr="00C64E3A">
        <w:trPr>
          <w:trHeight w:val="200"/>
        </w:trPr>
        <w:tc>
          <w:tcPr>
            <w:tcW w:w="959" w:type="dxa"/>
            <w:vMerge/>
            <w:tcBorders>
              <w:left w:val="single" w:sz="4" w:space="0" w:color="auto"/>
              <w:right w:val="single" w:sz="4" w:space="0" w:color="auto"/>
            </w:tcBorders>
            <w:vAlign w:val="center"/>
          </w:tcPr>
          <w:p w14:paraId="7853BAF2"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AF3"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14:paraId="7853BAF4"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AF5"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F6"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AF7"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AF8" w14:textId="77777777" w:rsidR="006D1DF7" w:rsidRPr="008808B9" w:rsidRDefault="00685526"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AF9" w14:textId="77777777" w:rsidR="006D1DF7" w:rsidRPr="00003D88" w:rsidRDefault="006D1DF7"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AFA" w14:textId="77777777" w:rsidR="006D1DF7" w:rsidRPr="00003D88" w:rsidRDefault="006D1DF7"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r>
      <w:tr w:rsidR="006D1DF7" w:rsidRPr="004B7424" w14:paraId="7853BB06" w14:textId="77777777" w:rsidTr="00C64E3A">
        <w:trPr>
          <w:trHeight w:val="200"/>
        </w:trPr>
        <w:tc>
          <w:tcPr>
            <w:tcW w:w="959" w:type="dxa"/>
            <w:vMerge w:val="restart"/>
            <w:tcBorders>
              <w:left w:val="single" w:sz="4" w:space="0" w:color="auto"/>
              <w:right w:val="single" w:sz="4" w:space="0" w:color="auto"/>
            </w:tcBorders>
            <w:vAlign w:val="center"/>
          </w:tcPr>
          <w:p w14:paraId="7853BAFC"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1.11.</w:t>
            </w:r>
          </w:p>
        </w:tc>
        <w:tc>
          <w:tcPr>
            <w:tcW w:w="3969" w:type="dxa"/>
            <w:tcBorders>
              <w:top w:val="single" w:sz="4" w:space="0" w:color="auto"/>
              <w:left w:val="single" w:sz="4" w:space="0" w:color="auto"/>
              <w:bottom w:val="single" w:sz="4" w:space="0" w:color="auto"/>
              <w:right w:val="single" w:sz="4" w:space="0" w:color="auto"/>
            </w:tcBorders>
            <w:vAlign w:val="center"/>
          </w:tcPr>
          <w:p w14:paraId="7853BAFD" w14:textId="77777777" w:rsidR="006D1DF7" w:rsidRPr="00003D88" w:rsidRDefault="006D1DF7" w:rsidP="00EB52E4">
            <w:pPr>
              <w:autoSpaceDE w:val="0"/>
              <w:autoSpaceDN w:val="0"/>
              <w:adjustRightInd w:val="0"/>
              <w:spacing w:after="0" w:line="240" w:lineRule="auto"/>
              <w:rPr>
                <w:rFonts w:ascii="Times New Roman" w:hAnsi="Times New Roman" w:cs="Times New Roman"/>
                <w:sz w:val="24"/>
                <w:szCs w:val="24"/>
              </w:rPr>
            </w:pPr>
            <w:r w:rsidRPr="00003D88">
              <w:rPr>
                <w:rFonts w:ascii="Times New Roman" w:hAnsi="Times New Roman" w:cs="Times New Roman"/>
                <w:sz w:val="24"/>
                <w:szCs w:val="24"/>
              </w:rPr>
              <w:t>Образовательная деятельность, не предусмотренная установленным муниципальным заданием либо соглашением о предоставлении субсидии на возмещение затрат</w:t>
            </w:r>
          </w:p>
          <w:p w14:paraId="7853BAFE" w14:textId="77777777" w:rsidR="006D1DF7" w:rsidRPr="00003D88" w:rsidRDefault="006D1DF7" w:rsidP="00EB52E4">
            <w:pPr>
              <w:spacing w:after="0" w:line="240" w:lineRule="auto"/>
              <w:rPr>
                <w:rFonts w:ascii="Times New Roman" w:hAnsi="Times New Roman" w:cs="Times New Roman"/>
                <w:sz w:val="24"/>
                <w:szCs w:val="24"/>
              </w:rPr>
            </w:pPr>
          </w:p>
        </w:tc>
        <w:tc>
          <w:tcPr>
            <w:tcW w:w="2268" w:type="dxa"/>
            <w:vMerge w:val="restart"/>
            <w:tcBorders>
              <w:left w:val="single" w:sz="4" w:space="0" w:color="auto"/>
              <w:right w:val="single" w:sz="4" w:space="0" w:color="auto"/>
            </w:tcBorders>
            <w:vAlign w:val="center"/>
          </w:tcPr>
          <w:p w14:paraId="7853BAFF" w14:textId="77777777" w:rsidR="006D1DF7" w:rsidRPr="00003D88" w:rsidRDefault="006D1DF7" w:rsidP="00EB52E4">
            <w:pPr>
              <w:tabs>
                <w:tab w:val="left" w:pos="363"/>
              </w:tabs>
              <w:spacing w:after="0" w:line="240" w:lineRule="auto"/>
              <w:ind w:right="5"/>
              <w:jc w:val="center"/>
              <w:rPr>
                <w:rFonts w:ascii="Times New Roman" w:hAnsi="Times New Roman" w:cs="Times New Roman"/>
                <w:sz w:val="24"/>
                <w:szCs w:val="24"/>
              </w:rPr>
            </w:pPr>
            <w:r w:rsidRPr="00003D88">
              <w:rPr>
                <w:rFonts w:ascii="Times New Roman" w:hAnsi="Times New Roman" w:cs="Times New Roman"/>
                <w:sz w:val="24"/>
                <w:szCs w:val="24"/>
              </w:rPr>
              <w:t xml:space="preserve">Подведомственные управлению образования и молодежной политики администрации городского округа Кохма </w:t>
            </w:r>
            <w:r w:rsidRPr="00003D88">
              <w:rPr>
                <w:rFonts w:ascii="Times New Roman" w:hAnsi="Times New Roman" w:cs="Times New Roman"/>
                <w:sz w:val="24"/>
                <w:szCs w:val="24"/>
              </w:rPr>
              <w:lastRenderedPageBreak/>
              <w:t>общеобразовательные учреждения</w:t>
            </w:r>
          </w:p>
        </w:tc>
        <w:tc>
          <w:tcPr>
            <w:tcW w:w="1559" w:type="dxa"/>
            <w:tcBorders>
              <w:left w:val="single" w:sz="4" w:space="0" w:color="auto"/>
              <w:right w:val="single" w:sz="4" w:space="0" w:color="auto"/>
            </w:tcBorders>
            <w:vAlign w:val="center"/>
          </w:tcPr>
          <w:p w14:paraId="7853BB00" w14:textId="77777777" w:rsidR="006D1DF7" w:rsidRPr="008808B9" w:rsidRDefault="00891795"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6709648,25</w:t>
            </w:r>
          </w:p>
        </w:tc>
        <w:tc>
          <w:tcPr>
            <w:tcW w:w="1418" w:type="dxa"/>
            <w:tcBorders>
              <w:left w:val="single" w:sz="4" w:space="0" w:color="auto"/>
              <w:right w:val="single" w:sz="4" w:space="0" w:color="auto"/>
            </w:tcBorders>
            <w:vAlign w:val="center"/>
          </w:tcPr>
          <w:p w14:paraId="7853BB01"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1417" w:type="dxa"/>
            <w:tcBorders>
              <w:left w:val="single" w:sz="4" w:space="0" w:color="auto"/>
              <w:right w:val="single" w:sz="4" w:space="0" w:color="auto"/>
            </w:tcBorders>
            <w:vAlign w:val="center"/>
          </w:tcPr>
          <w:p w14:paraId="7853BB02"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1418" w:type="dxa"/>
            <w:tcBorders>
              <w:left w:val="single" w:sz="4" w:space="0" w:color="auto"/>
              <w:right w:val="single" w:sz="4" w:space="0" w:color="auto"/>
            </w:tcBorders>
            <w:vAlign w:val="center"/>
          </w:tcPr>
          <w:p w14:paraId="7853BB03"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850" w:type="dxa"/>
            <w:tcBorders>
              <w:left w:val="single" w:sz="4" w:space="0" w:color="auto"/>
              <w:right w:val="single" w:sz="4" w:space="0" w:color="auto"/>
            </w:tcBorders>
            <w:vAlign w:val="center"/>
          </w:tcPr>
          <w:p w14:paraId="7853BB04"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B05"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B10" w14:textId="77777777" w:rsidTr="00C64E3A">
        <w:trPr>
          <w:trHeight w:val="200"/>
        </w:trPr>
        <w:tc>
          <w:tcPr>
            <w:tcW w:w="959" w:type="dxa"/>
            <w:vMerge/>
            <w:tcBorders>
              <w:left w:val="single" w:sz="4" w:space="0" w:color="auto"/>
              <w:right w:val="single" w:sz="4" w:space="0" w:color="auto"/>
            </w:tcBorders>
            <w:vAlign w:val="center"/>
          </w:tcPr>
          <w:p w14:paraId="7853BB07"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B08"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14:paraId="7853BB09"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B0A" w14:textId="77777777" w:rsidR="006D1DF7" w:rsidRPr="008808B9" w:rsidRDefault="00891795"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6709648,25</w:t>
            </w:r>
          </w:p>
        </w:tc>
        <w:tc>
          <w:tcPr>
            <w:tcW w:w="1418" w:type="dxa"/>
            <w:tcBorders>
              <w:left w:val="single" w:sz="4" w:space="0" w:color="auto"/>
              <w:right w:val="single" w:sz="4" w:space="0" w:color="auto"/>
            </w:tcBorders>
            <w:vAlign w:val="center"/>
          </w:tcPr>
          <w:p w14:paraId="7853BB0B"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1417" w:type="dxa"/>
            <w:tcBorders>
              <w:left w:val="single" w:sz="4" w:space="0" w:color="auto"/>
              <w:right w:val="single" w:sz="4" w:space="0" w:color="auto"/>
            </w:tcBorders>
            <w:vAlign w:val="center"/>
          </w:tcPr>
          <w:p w14:paraId="7853BB0C"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1418" w:type="dxa"/>
            <w:tcBorders>
              <w:left w:val="single" w:sz="4" w:space="0" w:color="auto"/>
              <w:right w:val="single" w:sz="4" w:space="0" w:color="auto"/>
            </w:tcBorders>
            <w:vAlign w:val="center"/>
          </w:tcPr>
          <w:p w14:paraId="7853BB0D"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2400000,00</w:t>
            </w:r>
          </w:p>
        </w:tc>
        <w:tc>
          <w:tcPr>
            <w:tcW w:w="850" w:type="dxa"/>
            <w:tcBorders>
              <w:left w:val="single" w:sz="4" w:space="0" w:color="auto"/>
              <w:right w:val="single" w:sz="4" w:space="0" w:color="auto"/>
            </w:tcBorders>
            <w:vAlign w:val="center"/>
          </w:tcPr>
          <w:p w14:paraId="7853BB0E"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B0F"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B1A" w14:textId="77777777" w:rsidTr="00C64E3A">
        <w:trPr>
          <w:trHeight w:val="200"/>
        </w:trPr>
        <w:tc>
          <w:tcPr>
            <w:tcW w:w="959" w:type="dxa"/>
            <w:vMerge w:val="restart"/>
            <w:tcBorders>
              <w:left w:val="single" w:sz="4" w:space="0" w:color="auto"/>
              <w:right w:val="single" w:sz="4" w:space="0" w:color="auto"/>
            </w:tcBorders>
            <w:vAlign w:val="center"/>
          </w:tcPr>
          <w:p w14:paraId="7853BB11" w14:textId="77777777" w:rsidR="006D1DF7" w:rsidRPr="00003D88" w:rsidRDefault="006D1DF7" w:rsidP="00EB52E4">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lastRenderedPageBreak/>
              <w:t>2.</w:t>
            </w:r>
          </w:p>
        </w:tc>
        <w:tc>
          <w:tcPr>
            <w:tcW w:w="3969" w:type="dxa"/>
            <w:tcBorders>
              <w:top w:val="single" w:sz="4" w:space="0" w:color="auto"/>
              <w:left w:val="single" w:sz="4" w:space="0" w:color="auto"/>
              <w:bottom w:val="single" w:sz="4" w:space="0" w:color="auto"/>
              <w:right w:val="single" w:sz="4" w:space="0" w:color="auto"/>
            </w:tcBorders>
            <w:vAlign w:val="center"/>
          </w:tcPr>
          <w:p w14:paraId="7853BB12" w14:textId="77777777" w:rsidR="006D1DF7" w:rsidRPr="00003D88" w:rsidRDefault="006D1DF7" w:rsidP="00EB52E4">
            <w:pPr>
              <w:spacing w:after="0" w:line="240" w:lineRule="auto"/>
              <w:rPr>
                <w:rFonts w:ascii="Times New Roman" w:hAnsi="Times New Roman" w:cs="Times New Roman"/>
                <w:b/>
                <w:sz w:val="24"/>
                <w:szCs w:val="24"/>
              </w:rPr>
            </w:pPr>
            <w:r w:rsidRPr="00003D88">
              <w:rPr>
                <w:rFonts w:ascii="Times New Roman" w:eastAsia="Calibri" w:hAnsi="Times New Roman" w:cs="Times New Roman"/>
                <w:b/>
                <w:sz w:val="24"/>
                <w:szCs w:val="24"/>
              </w:rPr>
              <w:t>Основное мероприятие «Участие в Региональном проекте «Педагоги и наставники»</w:t>
            </w:r>
          </w:p>
        </w:tc>
        <w:tc>
          <w:tcPr>
            <w:tcW w:w="2268" w:type="dxa"/>
            <w:vMerge w:val="restart"/>
            <w:tcBorders>
              <w:left w:val="single" w:sz="4" w:space="0" w:color="auto"/>
              <w:right w:val="single" w:sz="4" w:space="0" w:color="auto"/>
            </w:tcBorders>
            <w:vAlign w:val="center"/>
          </w:tcPr>
          <w:p w14:paraId="7853BB13"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BB14" w14:textId="77777777" w:rsidR="006D1DF7" w:rsidRPr="00204ADC" w:rsidRDefault="00204ADC" w:rsidP="00C64E3A">
            <w:pPr>
              <w:spacing w:after="0" w:line="240" w:lineRule="auto"/>
              <w:jc w:val="center"/>
              <w:rPr>
                <w:rFonts w:ascii="Times New Roman" w:hAnsi="Times New Roman" w:cs="Times New Roman"/>
                <w:b/>
                <w:sz w:val="20"/>
                <w:szCs w:val="20"/>
              </w:rPr>
            </w:pPr>
            <w:r w:rsidRPr="00204ADC">
              <w:rPr>
                <w:rFonts w:ascii="Times New Roman" w:hAnsi="Times New Roman" w:cs="Times New Roman"/>
                <w:b/>
                <w:sz w:val="20"/>
                <w:szCs w:val="20"/>
              </w:rPr>
              <w:t>20842281,72</w:t>
            </w:r>
          </w:p>
        </w:tc>
        <w:tc>
          <w:tcPr>
            <w:tcW w:w="1418" w:type="dxa"/>
            <w:tcBorders>
              <w:left w:val="single" w:sz="4" w:space="0" w:color="auto"/>
              <w:right w:val="single" w:sz="4" w:space="0" w:color="auto"/>
            </w:tcBorders>
            <w:vAlign w:val="center"/>
          </w:tcPr>
          <w:p w14:paraId="7853BB15" w14:textId="77777777" w:rsidR="006D1DF7" w:rsidRPr="00204ADC" w:rsidRDefault="00596359" w:rsidP="00C64E3A">
            <w:pPr>
              <w:spacing w:after="0" w:line="240" w:lineRule="auto"/>
              <w:jc w:val="center"/>
              <w:rPr>
                <w:rFonts w:ascii="Times New Roman" w:hAnsi="Times New Roman" w:cs="Times New Roman"/>
                <w:b/>
                <w:sz w:val="20"/>
                <w:szCs w:val="20"/>
              </w:rPr>
            </w:pPr>
            <w:r w:rsidRPr="00204ADC">
              <w:rPr>
                <w:rFonts w:ascii="Times New Roman" w:hAnsi="Times New Roman" w:cs="Times New Roman"/>
                <w:b/>
                <w:sz w:val="20"/>
                <w:szCs w:val="20"/>
              </w:rPr>
              <w:t>21242698,12</w:t>
            </w:r>
          </w:p>
        </w:tc>
        <w:tc>
          <w:tcPr>
            <w:tcW w:w="1417" w:type="dxa"/>
            <w:tcBorders>
              <w:left w:val="single" w:sz="4" w:space="0" w:color="auto"/>
              <w:right w:val="single" w:sz="4" w:space="0" w:color="auto"/>
            </w:tcBorders>
            <w:vAlign w:val="center"/>
          </w:tcPr>
          <w:p w14:paraId="7853BB16" w14:textId="77777777" w:rsidR="006D1DF7" w:rsidRPr="00204ADC" w:rsidRDefault="00596359" w:rsidP="00C64E3A">
            <w:pPr>
              <w:spacing w:after="0" w:line="240" w:lineRule="auto"/>
              <w:jc w:val="center"/>
              <w:rPr>
                <w:rFonts w:ascii="Times New Roman" w:hAnsi="Times New Roman" w:cs="Times New Roman"/>
                <w:b/>
                <w:sz w:val="20"/>
                <w:szCs w:val="20"/>
              </w:rPr>
            </w:pPr>
            <w:r w:rsidRPr="00204ADC">
              <w:rPr>
                <w:rFonts w:ascii="Times New Roman" w:hAnsi="Times New Roman" w:cs="Times New Roman"/>
                <w:b/>
                <w:sz w:val="20"/>
                <w:szCs w:val="20"/>
              </w:rPr>
              <w:t>21242698,12</w:t>
            </w:r>
          </w:p>
        </w:tc>
        <w:tc>
          <w:tcPr>
            <w:tcW w:w="1418" w:type="dxa"/>
            <w:tcBorders>
              <w:left w:val="single" w:sz="4" w:space="0" w:color="auto"/>
              <w:right w:val="single" w:sz="4" w:space="0" w:color="auto"/>
            </w:tcBorders>
            <w:vAlign w:val="center"/>
          </w:tcPr>
          <w:p w14:paraId="7853BB17" w14:textId="77777777" w:rsidR="006D1DF7" w:rsidRPr="00204ADC" w:rsidRDefault="00596359" w:rsidP="00C64E3A">
            <w:pPr>
              <w:spacing w:after="0" w:line="240" w:lineRule="auto"/>
              <w:jc w:val="center"/>
              <w:rPr>
                <w:rFonts w:ascii="Times New Roman" w:hAnsi="Times New Roman" w:cs="Times New Roman"/>
                <w:b/>
                <w:sz w:val="20"/>
                <w:szCs w:val="20"/>
              </w:rPr>
            </w:pPr>
            <w:r w:rsidRPr="00204ADC">
              <w:rPr>
                <w:rFonts w:ascii="Times New Roman" w:hAnsi="Times New Roman" w:cs="Times New Roman"/>
                <w:b/>
                <w:sz w:val="20"/>
                <w:szCs w:val="20"/>
              </w:rPr>
              <w:t>21242698,12</w:t>
            </w:r>
          </w:p>
        </w:tc>
        <w:tc>
          <w:tcPr>
            <w:tcW w:w="850" w:type="dxa"/>
            <w:tcBorders>
              <w:left w:val="single" w:sz="4" w:space="0" w:color="auto"/>
              <w:right w:val="single" w:sz="4" w:space="0" w:color="auto"/>
            </w:tcBorders>
            <w:vAlign w:val="center"/>
          </w:tcPr>
          <w:p w14:paraId="7853BB18" w14:textId="77777777" w:rsidR="006D1DF7" w:rsidRPr="00003D88" w:rsidRDefault="006D1DF7"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B19" w14:textId="77777777" w:rsidR="006D1DF7" w:rsidRPr="00003D88" w:rsidRDefault="006D1DF7" w:rsidP="00C64E3A">
            <w:pPr>
              <w:spacing w:after="0" w:line="240" w:lineRule="auto"/>
              <w:jc w:val="center"/>
              <w:rPr>
                <w:rFonts w:ascii="Times New Roman" w:hAnsi="Times New Roman" w:cs="Times New Roman"/>
                <w:b/>
                <w:sz w:val="24"/>
                <w:szCs w:val="24"/>
              </w:rPr>
            </w:pPr>
            <w:r w:rsidRPr="00003D88">
              <w:rPr>
                <w:rFonts w:ascii="Times New Roman" w:hAnsi="Times New Roman" w:cs="Times New Roman"/>
                <w:b/>
                <w:sz w:val="24"/>
                <w:szCs w:val="24"/>
              </w:rPr>
              <w:t>*</w:t>
            </w:r>
          </w:p>
        </w:tc>
      </w:tr>
      <w:tr w:rsidR="006C334F" w:rsidRPr="004B7424" w14:paraId="7853BB24" w14:textId="77777777" w:rsidTr="00C64E3A">
        <w:trPr>
          <w:trHeight w:val="200"/>
        </w:trPr>
        <w:tc>
          <w:tcPr>
            <w:tcW w:w="959" w:type="dxa"/>
            <w:vMerge/>
            <w:tcBorders>
              <w:left w:val="single" w:sz="4" w:space="0" w:color="auto"/>
              <w:right w:val="single" w:sz="4" w:space="0" w:color="auto"/>
            </w:tcBorders>
            <w:vAlign w:val="center"/>
          </w:tcPr>
          <w:p w14:paraId="7853BB1B" w14:textId="77777777" w:rsidR="006C334F" w:rsidRPr="00003D88" w:rsidRDefault="006C334F" w:rsidP="00EB52E4">
            <w:pPr>
              <w:spacing w:after="0" w:line="240" w:lineRule="auto"/>
              <w:jc w:val="center"/>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B1C" w14:textId="77777777"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14:paraId="7853BB1D" w14:textId="77777777"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B1E" w14:textId="77777777" w:rsidR="006C334F" w:rsidRPr="00204ADC" w:rsidRDefault="00204ADC" w:rsidP="00C64E3A">
            <w:pPr>
              <w:spacing w:after="0" w:line="240" w:lineRule="auto"/>
              <w:jc w:val="center"/>
              <w:rPr>
                <w:rFonts w:ascii="Times New Roman" w:hAnsi="Times New Roman" w:cs="Times New Roman"/>
                <w:sz w:val="20"/>
                <w:szCs w:val="20"/>
              </w:rPr>
            </w:pPr>
            <w:r w:rsidRPr="00204ADC">
              <w:rPr>
                <w:rFonts w:ascii="Times New Roman" w:hAnsi="Times New Roman" w:cs="Times New Roman"/>
                <w:sz w:val="20"/>
                <w:szCs w:val="20"/>
              </w:rPr>
              <w:t>20652667,87</w:t>
            </w:r>
          </w:p>
        </w:tc>
        <w:tc>
          <w:tcPr>
            <w:tcW w:w="1418" w:type="dxa"/>
            <w:tcBorders>
              <w:left w:val="single" w:sz="4" w:space="0" w:color="auto"/>
              <w:right w:val="single" w:sz="4" w:space="0" w:color="auto"/>
            </w:tcBorders>
            <w:vAlign w:val="center"/>
          </w:tcPr>
          <w:p w14:paraId="7853BB1F" w14:textId="77777777" w:rsidR="006C334F" w:rsidRPr="00204ADC" w:rsidRDefault="00596359" w:rsidP="00C64E3A">
            <w:pPr>
              <w:spacing w:after="0" w:line="240" w:lineRule="auto"/>
              <w:jc w:val="center"/>
              <w:rPr>
                <w:rFonts w:ascii="Times New Roman" w:hAnsi="Times New Roman" w:cs="Times New Roman"/>
                <w:sz w:val="20"/>
                <w:szCs w:val="20"/>
              </w:rPr>
            </w:pPr>
            <w:r w:rsidRPr="00204ADC">
              <w:rPr>
                <w:rFonts w:ascii="Times New Roman" w:hAnsi="Times New Roman" w:cs="Times New Roman"/>
                <w:sz w:val="20"/>
                <w:szCs w:val="20"/>
              </w:rPr>
              <w:t>20804685,57</w:t>
            </w:r>
          </w:p>
        </w:tc>
        <w:tc>
          <w:tcPr>
            <w:tcW w:w="1417" w:type="dxa"/>
            <w:tcBorders>
              <w:left w:val="single" w:sz="4" w:space="0" w:color="auto"/>
              <w:right w:val="single" w:sz="4" w:space="0" w:color="auto"/>
            </w:tcBorders>
            <w:vAlign w:val="center"/>
          </w:tcPr>
          <w:p w14:paraId="7853BB20" w14:textId="77777777" w:rsidR="006C334F" w:rsidRPr="00204ADC" w:rsidRDefault="00596359" w:rsidP="00C64E3A">
            <w:pPr>
              <w:spacing w:after="0" w:line="240" w:lineRule="auto"/>
              <w:jc w:val="center"/>
              <w:rPr>
                <w:rFonts w:ascii="Times New Roman" w:hAnsi="Times New Roman" w:cs="Times New Roman"/>
                <w:sz w:val="20"/>
                <w:szCs w:val="20"/>
              </w:rPr>
            </w:pPr>
            <w:r w:rsidRPr="00204ADC">
              <w:rPr>
                <w:rFonts w:ascii="Times New Roman" w:hAnsi="Times New Roman" w:cs="Times New Roman"/>
                <w:sz w:val="20"/>
                <w:szCs w:val="20"/>
              </w:rPr>
              <w:t>20815067,54</w:t>
            </w:r>
          </w:p>
        </w:tc>
        <w:tc>
          <w:tcPr>
            <w:tcW w:w="1418" w:type="dxa"/>
            <w:tcBorders>
              <w:left w:val="single" w:sz="4" w:space="0" w:color="auto"/>
              <w:right w:val="single" w:sz="4" w:space="0" w:color="auto"/>
            </w:tcBorders>
            <w:vAlign w:val="center"/>
          </w:tcPr>
          <w:p w14:paraId="7853BB21" w14:textId="77777777" w:rsidR="006C334F" w:rsidRPr="00204ADC" w:rsidRDefault="00596359" w:rsidP="00C64E3A">
            <w:pPr>
              <w:spacing w:after="0" w:line="240" w:lineRule="auto"/>
              <w:jc w:val="center"/>
              <w:rPr>
                <w:rFonts w:ascii="Times New Roman" w:hAnsi="Times New Roman" w:cs="Times New Roman"/>
                <w:sz w:val="20"/>
                <w:szCs w:val="20"/>
              </w:rPr>
            </w:pPr>
            <w:r w:rsidRPr="00204ADC">
              <w:rPr>
                <w:rFonts w:ascii="Times New Roman" w:hAnsi="Times New Roman" w:cs="Times New Roman"/>
                <w:sz w:val="20"/>
                <w:szCs w:val="20"/>
              </w:rPr>
              <w:t>20825185,57</w:t>
            </w:r>
          </w:p>
        </w:tc>
        <w:tc>
          <w:tcPr>
            <w:tcW w:w="850" w:type="dxa"/>
            <w:tcBorders>
              <w:left w:val="single" w:sz="4" w:space="0" w:color="auto"/>
              <w:right w:val="single" w:sz="4" w:space="0" w:color="auto"/>
            </w:tcBorders>
            <w:vAlign w:val="center"/>
          </w:tcPr>
          <w:p w14:paraId="7853BB22"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B23"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C334F" w:rsidRPr="004B7424" w14:paraId="7853BB2E" w14:textId="77777777" w:rsidTr="00C64E3A">
        <w:trPr>
          <w:trHeight w:val="200"/>
        </w:trPr>
        <w:tc>
          <w:tcPr>
            <w:tcW w:w="959" w:type="dxa"/>
            <w:vMerge/>
            <w:tcBorders>
              <w:left w:val="single" w:sz="4" w:space="0" w:color="auto"/>
              <w:right w:val="single" w:sz="4" w:space="0" w:color="auto"/>
            </w:tcBorders>
            <w:vAlign w:val="center"/>
          </w:tcPr>
          <w:p w14:paraId="7853BB25" w14:textId="77777777" w:rsidR="006C334F" w:rsidRPr="00003D88" w:rsidRDefault="006C334F" w:rsidP="00EB52E4">
            <w:pPr>
              <w:spacing w:after="0" w:line="240" w:lineRule="auto"/>
              <w:jc w:val="center"/>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B26" w14:textId="77777777"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14:paraId="7853BB27" w14:textId="77777777"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B28" w14:textId="77777777" w:rsidR="006C334F" w:rsidRPr="00204ADC" w:rsidRDefault="006C334F" w:rsidP="00C64E3A">
            <w:pPr>
              <w:spacing w:after="0" w:line="240" w:lineRule="auto"/>
              <w:jc w:val="center"/>
              <w:rPr>
                <w:rFonts w:ascii="Times New Roman" w:hAnsi="Times New Roman" w:cs="Times New Roman"/>
                <w:sz w:val="20"/>
                <w:szCs w:val="20"/>
              </w:rPr>
            </w:pPr>
            <w:r w:rsidRPr="00204ADC">
              <w:rPr>
                <w:rFonts w:ascii="Times New Roman" w:hAnsi="Times New Roman" w:cs="Times New Roman"/>
                <w:sz w:val="20"/>
                <w:szCs w:val="20"/>
              </w:rPr>
              <w:t>189613,85</w:t>
            </w:r>
          </w:p>
        </w:tc>
        <w:tc>
          <w:tcPr>
            <w:tcW w:w="1418" w:type="dxa"/>
            <w:tcBorders>
              <w:left w:val="single" w:sz="4" w:space="0" w:color="auto"/>
              <w:right w:val="single" w:sz="4" w:space="0" w:color="auto"/>
            </w:tcBorders>
            <w:vAlign w:val="center"/>
          </w:tcPr>
          <w:p w14:paraId="7853BB29" w14:textId="77777777" w:rsidR="006C334F" w:rsidRPr="00204ADC" w:rsidRDefault="00596359" w:rsidP="00C64E3A">
            <w:pPr>
              <w:spacing w:after="0" w:line="240" w:lineRule="auto"/>
              <w:jc w:val="center"/>
              <w:rPr>
                <w:rFonts w:ascii="Times New Roman" w:hAnsi="Times New Roman" w:cs="Times New Roman"/>
                <w:sz w:val="20"/>
                <w:szCs w:val="20"/>
              </w:rPr>
            </w:pPr>
            <w:r w:rsidRPr="00204ADC">
              <w:rPr>
                <w:rFonts w:ascii="Times New Roman" w:hAnsi="Times New Roman" w:cs="Times New Roman"/>
                <w:sz w:val="20"/>
                <w:szCs w:val="20"/>
              </w:rPr>
              <w:t>438012,55</w:t>
            </w:r>
          </w:p>
        </w:tc>
        <w:tc>
          <w:tcPr>
            <w:tcW w:w="1417" w:type="dxa"/>
            <w:tcBorders>
              <w:left w:val="single" w:sz="4" w:space="0" w:color="auto"/>
              <w:right w:val="single" w:sz="4" w:space="0" w:color="auto"/>
            </w:tcBorders>
            <w:vAlign w:val="center"/>
          </w:tcPr>
          <w:p w14:paraId="7853BB2A" w14:textId="77777777" w:rsidR="006C334F" w:rsidRPr="00204ADC" w:rsidRDefault="00596359" w:rsidP="00C64E3A">
            <w:pPr>
              <w:spacing w:after="0" w:line="240" w:lineRule="auto"/>
              <w:jc w:val="center"/>
              <w:rPr>
                <w:rFonts w:ascii="Times New Roman" w:hAnsi="Times New Roman" w:cs="Times New Roman"/>
                <w:sz w:val="20"/>
                <w:szCs w:val="20"/>
              </w:rPr>
            </w:pPr>
            <w:r w:rsidRPr="00204ADC">
              <w:rPr>
                <w:rFonts w:ascii="Times New Roman" w:hAnsi="Times New Roman" w:cs="Times New Roman"/>
                <w:sz w:val="20"/>
                <w:szCs w:val="20"/>
              </w:rPr>
              <w:t>427630,58</w:t>
            </w:r>
          </w:p>
        </w:tc>
        <w:tc>
          <w:tcPr>
            <w:tcW w:w="1418" w:type="dxa"/>
            <w:tcBorders>
              <w:left w:val="single" w:sz="4" w:space="0" w:color="auto"/>
              <w:right w:val="single" w:sz="4" w:space="0" w:color="auto"/>
            </w:tcBorders>
            <w:vAlign w:val="center"/>
          </w:tcPr>
          <w:p w14:paraId="7853BB2B" w14:textId="77777777" w:rsidR="006C334F" w:rsidRPr="00204ADC" w:rsidRDefault="00596359" w:rsidP="00C64E3A">
            <w:pPr>
              <w:spacing w:after="0" w:line="240" w:lineRule="auto"/>
              <w:jc w:val="center"/>
              <w:rPr>
                <w:rFonts w:ascii="Times New Roman" w:hAnsi="Times New Roman" w:cs="Times New Roman"/>
                <w:sz w:val="20"/>
                <w:szCs w:val="20"/>
              </w:rPr>
            </w:pPr>
            <w:r w:rsidRPr="00204ADC">
              <w:rPr>
                <w:rFonts w:ascii="Times New Roman" w:hAnsi="Times New Roman" w:cs="Times New Roman"/>
                <w:sz w:val="20"/>
                <w:szCs w:val="20"/>
              </w:rPr>
              <w:t>417512,55</w:t>
            </w:r>
          </w:p>
        </w:tc>
        <w:tc>
          <w:tcPr>
            <w:tcW w:w="850" w:type="dxa"/>
            <w:tcBorders>
              <w:left w:val="single" w:sz="4" w:space="0" w:color="auto"/>
              <w:right w:val="single" w:sz="4" w:space="0" w:color="auto"/>
            </w:tcBorders>
            <w:vAlign w:val="center"/>
          </w:tcPr>
          <w:p w14:paraId="7853BB2C"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B2D"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B38" w14:textId="77777777" w:rsidTr="00C64E3A">
        <w:trPr>
          <w:trHeight w:val="200"/>
        </w:trPr>
        <w:tc>
          <w:tcPr>
            <w:tcW w:w="959" w:type="dxa"/>
            <w:vMerge/>
            <w:tcBorders>
              <w:left w:val="single" w:sz="4" w:space="0" w:color="auto"/>
              <w:right w:val="single" w:sz="4" w:space="0" w:color="auto"/>
            </w:tcBorders>
            <w:vAlign w:val="center"/>
          </w:tcPr>
          <w:p w14:paraId="7853BB2F" w14:textId="77777777" w:rsidR="006D1DF7" w:rsidRPr="00003D88" w:rsidRDefault="006D1DF7" w:rsidP="00EB52E4">
            <w:pPr>
              <w:spacing w:after="0" w:line="240" w:lineRule="auto"/>
              <w:jc w:val="center"/>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B30"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бюджет городского округа Кохма</w:t>
            </w:r>
          </w:p>
        </w:tc>
        <w:tc>
          <w:tcPr>
            <w:tcW w:w="2268" w:type="dxa"/>
            <w:vMerge/>
            <w:tcBorders>
              <w:left w:val="single" w:sz="4" w:space="0" w:color="auto"/>
              <w:right w:val="single" w:sz="4" w:space="0" w:color="auto"/>
            </w:tcBorders>
            <w:vAlign w:val="center"/>
          </w:tcPr>
          <w:p w14:paraId="7853BB31"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B32" w14:textId="77777777" w:rsidR="006D1DF7" w:rsidRPr="00204ADC" w:rsidRDefault="006D1DF7" w:rsidP="00C64E3A">
            <w:pPr>
              <w:spacing w:after="0" w:line="240" w:lineRule="auto"/>
              <w:jc w:val="center"/>
              <w:rPr>
                <w:rFonts w:ascii="Times New Roman" w:hAnsi="Times New Roman" w:cs="Times New Roman"/>
                <w:sz w:val="20"/>
                <w:szCs w:val="20"/>
              </w:rPr>
            </w:pPr>
            <w:r w:rsidRPr="00204ADC">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B33" w14:textId="77777777" w:rsidR="006D1DF7" w:rsidRPr="00204ADC" w:rsidRDefault="006D1DF7" w:rsidP="00C64E3A">
            <w:pPr>
              <w:spacing w:after="0" w:line="240" w:lineRule="auto"/>
              <w:jc w:val="center"/>
              <w:rPr>
                <w:rFonts w:ascii="Times New Roman" w:hAnsi="Times New Roman" w:cs="Times New Roman"/>
                <w:sz w:val="20"/>
                <w:szCs w:val="20"/>
              </w:rPr>
            </w:pPr>
            <w:r w:rsidRPr="00204ADC">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B34" w14:textId="77777777" w:rsidR="006D1DF7" w:rsidRPr="00204ADC" w:rsidRDefault="006D1DF7" w:rsidP="00C64E3A">
            <w:pPr>
              <w:spacing w:after="0" w:line="240" w:lineRule="auto"/>
              <w:jc w:val="center"/>
              <w:rPr>
                <w:rFonts w:ascii="Times New Roman" w:hAnsi="Times New Roman" w:cs="Times New Roman"/>
                <w:sz w:val="20"/>
                <w:szCs w:val="20"/>
              </w:rPr>
            </w:pPr>
            <w:r w:rsidRPr="00204ADC">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B35" w14:textId="77777777" w:rsidR="006D1DF7" w:rsidRPr="00204ADC" w:rsidRDefault="006D1DF7" w:rsidP="00C64E3A">
            <w:pPr>
              <w:spacing w:after="0" w:line="240" w:lineRule="auto"/>
              <w:jc w:val="center"/>
              <w:rPr>
                <w:rFonts w:ascii="Times New Roman" w:hAnsi="Times New Roman" w:cs="Times New Roman"/>
                <w:b/>
                <w:sz w:val="20"/>
                <w:szCs w:val="20"/>
              </w:rPr>
            </w:pPr>
            <w:r w:rsidRPr="00204ADC">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B36"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B37"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B42" w14:textId="77777777" w:rsidTr="00C64E3A">
        <w:trPr>
          <w:trHeight w:val="200"/>
        </w:trPr>
        <w:tc>
          <w:tcPr>
            <w:tcW w:w="959" w:type="dxa"/>
            <w:vMerge/>
            <w:tcBorders>
              <w:left w:val="single" w:sz="4" w:space="0" w:color="auto"/>
              <w:right w:val="single" w:sz="4" w:space="0" w:color="auto"/>
            </w:tcBorders>
            <w:vAlign w:val="center"/>
          </w:tcPr>
          <w:p w14:paraId="7853BB39" w14:textId="77777777" w:rsidR="006D1DF7" w:rsidRPr="00003D88" w:rsidRDefault="006D1DF7" w:rsidP="00EB52E4">
            <w:pPr>
              <w:spacing w:after="0" w:line="240" w:lineRule="auto"/>
              <w:jc w:val="center"/>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B3A"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14:paraId="7853BB3B"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B3C"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B3D"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B3E"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B3F"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B40"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B41"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B4C" w14:textId="77777777" w:rsidTr="00C64E3A">
        <w:trPr>
          <w:trHeight w:val="200"/>
        </w:trPr>
        <w:tc>
          <w:tcPr>
            <w:tcW w:w="959" w:type="dxa"/>
            <w:vMerge w:val="restart"/>
            <w:tcBorders>
              <w:left w:val="single" w:sz="4" w:space="0" w:color="auto"/>
              <w:right w:val="single" w:sz="4" w:space="0" w:color="auto"/>
            </w:tcBorders>
            <w:vAlign w:val="center"/>
          </w:tcPr>
          <w:p w14:paraId="7853BB43"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2.1.</w:t>
            </w:r>
          </w:p>
        </w:tc>
        <w:tc>
          <w:tcPr>
            <w:tcW w:w="3969" w:type="dxa"/>
            <w:tcBorders>
              <w:top w:val="single" w:sz="4" w:space="0" w:color="auto"/>
              <w:left w:val="single" w:sz="4" w:space="0" w:color="auto"/>
              <w:bottom w:val="single" w:sz="4" w:space="0" w:color="auto"/>
              <w:right w:val="single" w:sz="4" w:space="0" w:color="auto"/>
            </w:tcBorders>
            <w:vAlign w:val="center"/>
          </w:tcPr>
          <w:p w14:paraId="7853BB44"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Мероприятие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2268" w:type="dxa"/>
            <w:vMerge w:val="restart"/>
            <w:tcBorders>
              <w:left w:val="single" w:sz="4" w:space="0" w:color="auto"/>
              <w:right w:val="single" w:sz="4" w:space="0" w:color="auto"/>
            </w:tcBorders>
            <w:vAlign w:val="center"/>
          </w:tcPr>
          <w:p w14:paraId="7853BB45"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bottom w:val="single" w:sz="4" w:space="0" w:color="auto"/>
              <w:right w:val="single" w:sz="4" w:space="0" w:color="auto"/>
            </w:tcBorders>
            <w:vAlign w:val="center"/>
          </w:tcPr>
          <w:p w14:paraId="7853BB46"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390600,00</w:t>
            </w:r>
          </w:p>
        </w:tc>
        <w:tc>
          <w:tcPr>
            <w:tcW w:w="1418" w:type="dxa"/>
            <w:tcBorders>
              <w:left w:val="single" w:sz="4" w:space="0" w:color="auto"/>
              <w:bottom w:val="single" w:sz="4" w:space="0" w:color="auto"/>
              <w:right w:val="single" w:sz="4" w:space="0" w:color="auto"/>
            </w:tcBorders>
            <w:vAlign w:val="center"/>
          </w:tcPr>
          <w:p w14:paraId="7853BB47" w14:textId="77777777" w:rsidR="006D1DF7" w:rsidRPr="008808B9" w:rsidRDefault="00A8203E"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312480,00</w:t>
            </w:r>
          </w:p>
        </w:tc>
        <w:tc>
          <w:tcPr>
            <w:tcW w:w="1417" w:type="dxa"/>
            <w:tcBorders>
              <w:left w:val="single" w:sz="4" w:space="0" w:color="auto"/>
              <w:bottom w:val="single" w:sz="4" w:space="0" w:color="auto"/>
              <w:right w:val="single" w:sz="4" w:space="0" w:color="auto"/>
            </w:tcBorders>
            <w:vAlign w:val="center"/>
          </w:tcPr>
          <w:p w14:paraId="7853BB48" w14:textId="77777777" w:rsidR="006D1DF7" w:rsidRPr="008808B9" w:rsidRDefault="00A8203E"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312480,00</w:t>
            </w:r>
          </w:p>
        </w:tc>
        <w:tc>
          <w:tcPr>
            <w:tcW w:w="1418" w:type="dxa"/>
            <w:tcBorders>
              <w:left w:val="single" w:sz="4" w:space="0" w:color="auto"/>
              <w:bottom w:val="single" w:sz="4" w:space="0" w:color="auto"/>
              <w:right w:val="single" w:sz="4" w:space="0" w:color="auto"/>
            </w:tcBorders>
            <w:vAlign w:val="center"/>
          </w:tcPr>
          <w:p w14:paraId="7853BB49" w14:textId="77777777" w:rsidR="006D1DF7" w:rsidRPr="008808B9" w:rsidRDefault="00A8203E"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sz w:val="20"/>
                <w:szCs w:val="20"/>
              </w:rPr>
              <w:t>312480,00</w:t>
            </w:r>
          </w:p>
        </w:tc>
        <w:tc>
          <w:tcPr>
            <w:tcW w:w="850" w:type="dxa"/>
            <w:tcBorders>
              <w:left w:val="single" w:sz="4" w:space="0" w:color="auto"/>
              <w:bottom w:val="single" w:sz="4" w:space="0" w:color="auto"/>
              <w:right w:val="single" w:sz="4" w:space="0" w:color="auto"/>
            </w:tcBorders>
            <w:vAlign w:val="center"/>
          </w:tcPr>
          <w:p w14:paraId="7853BB4A"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bottom w:val="single" w:sz="4" w:space="0" w:color="auto"/>
              <w:right w:val="single" w:sz="4" w:space="0" w:color="auto"/>
            </w:tcBorders>
            <w:vAlign w:val="center"/>
          </w:tcPr>
          <w:p w14:paraId="7853BB4B"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B56" w14:textId="77777777" w:rsidTr="00C64E3A">
        <w:trPr>
          <w:trHeight w:val="200"/>
        </w:trPr>
        <w:tc>
          <w:tcPr>
            <w:tcW w:w="959" w:type="dxa"/>
            <w:vMerge/>
            <w:tcBorders>
              <w:left w:val="single" w:sz="4" w:space="0" w:color="auto"/>
              <w:right w:val="single" w:sz="4" w:space="0" w:color="auto"/>
            </w:tcBorders>
          </w:tcPr>
          <w:p w14:paraId="7853BB4D"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B4E"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vAlign w:val="center"/>
          </w:tcPr>
          <w:p w14:paraId="7853BB4F"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vAlign w:val="center"/>
          </w:tcPr>
          <w:p w14:paraId="7853BB50"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390600,00</w:t>
            </w:r>
          </w:p>
        </w:tc>
        <w:tc>
          <w:tcPr>
            <w:tcW w:w="1418" w:type="dxa"/>
            <w:tcBorders>
              <w:left w:val="single" w:sz="4" w:space="0" w:color="auto"/>
              <w:bottom w:val="single" w:sz="4" w:space="0" w:color="auto"/>
              <w:right w:val="single" w:sz="4" w:space="0" w:color="auto"/>
            </w:tcBorders>
            <w:vAlign w:val="center"/>
          </w:tcPr>
          <w:p w14:paraId="7853BB51" w14:textId="77777777" w:rsidR="006D1DF7" w:rsidRPr="008808B9" w:rsidRDefault="00A8203E"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312480,00</w:t>
            </w:r>
          </w:p>
        </w:tc>
        <w:tc>
          <w:tcPr>
            <w:tcW w:w="1417" w:type="dxa"/>
            <w:tcBorders>
              <w:left w:val="single" w:sz="4" w:space="0" w:color="auto"/>
              <w:bottom w:val="single" w:sz="4" w:space="0" w:color="auto"/>
              <w:right w:val="single" w:sz="4" w:space="0" w:color="auto"/>
            </w:tcBorders>
            <w:vAlign w:val="center"/>
          </w:tcPr>
          <w:p w14:paraId="7853BB52" w14:textId="77777777" w:rsidR="006D1DF7" w:rsidRPr="008808B9" w:rsidRDefault="00A8203E" w:rsidP="00A8203E">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312480,00</w:t>
            </w:r>
          </w:p>
        </w:tc>
        <w:tc>
          <w:tcPr>
            <w:tcW w:w="1418" w:type="dxa"/>
            <w:tcBorders>
              <w:left w:val="single" w:sz="4" w:space="0" w:color="auto"/>
              <w:bottom w:val="single" w:sz="4" w:space="0" w:color="auto"/>
              <w:right w:val="single" w:sz="4" w:space="0" w:color="auto"/>
            </w:tcBorders>
            <w:vAlign w:val="center"/>
          </w:tcPr>
          <w:p w14:paraId="7853BB53" w14:textId="77777777" w:rsidR="006D1DF7" w:rsidRPr="008808B9" w:rsidRDefault="00A8203E" w:rsidP="00A8203E">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312480,00</w:t>
            </w:r>
          </w:p>
        </w:tc>
        <w:tc>
          <w:tcPr>
            <w:tcW w:w="850" w:type="dxa"/>
            <w:tcBorders>
              <w:left w:val="single" w:sz="4" w:space="0" w:color="auto"/>
              <w:bottom w:val="single" w:sz="4" w:space="0" w:color="auto"/>
              <w:right w:val="single" w:sz="4" w:space="0" w:color="auto"/>
            </w:tcBorders>
            <w:vAlign w:val="center"/>
          </w:tcPr>
          <w:p w14:paraId="7853BB54"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bottom w:val="single" w:sz="4" w:space="0" w:color="auto"/>
              <w:right w:val="single" w:sz="4" w:space="0" w:color="auto"/>
            </w:tcBorders>
            <w:vAlign w:val="center"/>
          </w:tcPr>
          <w:p w14:paraId="7853BB55"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B60" w14:textId="77777777" w:rsidTr="00C64E3A">
        <w:trPr>
          <w:trHeight w:val="200"/>
        </w:trPr>
        <w:tc>
          <w:tcPr>
            <w:tcW w:w="959" w:type="dxa"/>
            <w:vMerge/>
            <w:tcBorders>
              <w:left w:val="single" w:sz="4" w:space="0" w:color="auto"/>
              <w:right w:val="single" w:sz="4" w:space="0" w:color="auto"/>
            </w:tcBorders>
          </w:tcPr>
          <w:p w14:paraId="7853BB57"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B58"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vAlign w:val="center"/>
          </w:tcPr>
          <w:p w14:paraId="7853BB59"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B5A"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B5B"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B5C"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B5D" w14:textId="77777777" w:rsidR="006D1DF7" w:rsidRPr="008808B9" w:rsidRDefault="006D1DF7" w:rsidP="00C64E3A">
            <w:pPr>
              <w:spacing w:after="0" w:line="240" w:lineRule="auto"/>
              <w:jc w:val="center"/>
              <w:rPr>
                <w:rFonts w:ascii="Times New Roman" w:hAnsi="Times New Roman" w:cs="Times New Roman"/>
                <w:sz w:val="20"/>
                <w:szCs w:val="20"/>
              </w:rPr>
            </w:pPr>
          </w:p>
        </w:tc>
        <w:tc>
          <w:tcPr>
            <w:tcW w:w="850" w:type="dxa"/>
            <w:tcBorders>
              <w:left w:val="single" w:sz="4" w:space="0" w:color="auto"/>
              <w:right w:val="single" w:sz="4" w:space="0" w:color="auto"/>
            </w:tcBorders>
            <w:vAlign w:val="center"/>
          </w:tcPr>
          <w:p w14:paraId="7853BB5E"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B5F"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B6A" w14:textId="77777777" w:rsidTr="00C64E3A">
        <w:trPr>
          <w:trHeight w:val="200"/>
        </w:trPr>
        <w:tc>
          <w:tcPr>
            <w:tcW w:w="959" w:type="dxa"/>
            <w:vMerge/>
            <w:tcBorders>
              <w:left w:val="single" w:sz="4" w:space="0" w:color="auto"/>
              <w:right w:val="single" w:sz="4" w:space="0" w:color="auto"/>
            </w:tcBorders>
          </w:tcPr>
          <w:p w14:paraId="7853BB61"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B62"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vAlign w:val="center"/>
          </w:tcPr>
          <w:p w14:paraId="7853BB63"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B64"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B65"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B66"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B67" w14:textId="77777777" w:rsidR="006D1DF7" w:rsidRPr="008808B9" w:rsidRDefault="00DB2C35"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B68"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B69"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B74" w14:textId="77777777" w:rsidTr="00C64E3A">
        <w:trPr>
          <w:trHeight w:val="200"/>
        </w:trPr>
        <w:tc>
          <w:tcPr>
            <w:tcW w:w="959" w:type="dxa"/>
            <w:vMerge/>
            <w:tcBorders>
              <w:left w:val="single" w:sz="4" w:space="0" w:color="auto"/>
              <w:right w:val="single" w:sz="4" w:space="0" w:color="auto"/>
            </w:tcBorders>
          </w:tcPr>
          <w:p w14:paraId="7853BB6B"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B6C"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right w:val="single" w:sz="4" w:space="0" w:color="auto"/>
            </w:tcBorders>
            <w:vAlign w:val="center"/>
          </w:tcPr>
          <w:p w14:paraId="7853BB6D"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B6E"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B6F"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B70"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B71" w14:textId="77777777" w:rsidR="006D1DF7" w:rsidRPr="008808B9" w:rsidRDefault="00DB2C35"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B72"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B73"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D1DF7" w:rsidRPr="004B7424" w14:paraId="7853BB7E" w14:textId="77777777" w:rsidTr="00C64E3A">
        <w:trPr>
          <w:trHeight w:val="200"/>
        </w:trPr>
        <w:tc>
          <w:tcPr>
            <w:tcW w:w="959" w:type="dxa"/>
            <w:vMerge w:val="restart"/>
            <w:tcBorders>
              <w:left w:val="single" w:sz="4" w:space="0" w:color="auto"/>
              <w:right w:val="single" w:sz="4" w:space="0" w:color="auto"/>
            </w:tcBorders>
            <w:vAlign w:val="center"/>
          </w:tcPr>
          <w:p w14:paraId="7853BB75"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lastRenderedPageBreak/>
              <w:t>2.2.</w:t>
            </w:r>
          </w:p>
        </w:tc>
        <w:tc>
          <w:tcPr>
            <w:tcW w:w="3969" w:type="dxa"/>
            <w:tcBorders>
              <w:top w:val="single" w:sz="4" w:space="0" w:color="auto"/>
              <w:left w:val="single" w:sz="4" w:space="0" w:color="auto"/>
              <w:bottom w:val="single" w:sz="4" w:space="0" w:color="auto"/>
              <w:right w:val="single" w:sz="4" w:space="0" w:color="auto"/>
            </w:tcBorders>
            <w:vAlign w:val="center"/>
          </w:tcPr>
          <w:p w14:paraId="7853BB76"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Мероприятие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2268" w:type="dxa"/>
            <w:vMerge w:val="restart"/>
            <w:tcBorders>
              <w:left w:val="single" w:sz="4" w:space="0" w:color="auto"/>
              <w:right w:val="single" w:sz="4" w:space="0" w:color="auto"/>
            </w:tcBorders>
            <w:vAlign w:val="center"/>
          </w:tcPr>
          <w:p w14:paraId="7853BB77" w14:textId="77777777" w:rsidR="006D1DF7" w:rsidRPr="00003D88" w:rsidRDefault="006D1DF7"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BB78"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1025841,72</w:t>
            </w:r>
          </w:p>
        </w:tc>
        <w:tc>
          <w:tcPr>
            <w:tcW w:w="1418" w:type="dxa"/>
            <w:tcBorders>
              <w:left w:val="single" w:sz="4" w:space="0" w:color="auto"/>
              <w:right w:val="single" w:sz="4" w:space="0" w:color="auto"/>
            </w:tcBorders>
            <w:vAlign w:val="center"/>
          </w:tcPr>
          <w:p w14:paraId="7853BB79" w14:textId="77777777" w:rsidR="006D1DF7" w:rsidRPr="008808B9" w:rsidRDefault="00027BAA"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1243978,12</w:t>
            </w:r>
          </w:p>
        </w:tc>
        <w:tc>
          <w:tcPr>
            <w:tcW w:w="1417" w:type="dxa"/>
            <w:tcBorders>
              <w:left w:val="single" w:sz="4" w:space="0" w:color="auto"/>
              <w:right w:val="single" w:sz="4" w:space="0" w:color="auto"/>
            </w:tcBorders>
            <w:vAlign w:val="center"/>
          </w:tcPr>
          <w:p w14:paraId="7853BB7A" w14:textId="77777777" w:rsidR="006D1DF7" w:rsidRPr="008808B9" w:rsidRDefault="00027BAA"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1243978,12</w:t>
            </w:r>
          </w:p>
        </w:tc>
        <w:tc>
          <w:tcPr>
            <w:tcW w:w="1418" w:type="dxa"/>
            <w:tcBorders>
              <w:left w:val="single" w:sz="4" w:space="0" w:color="auto"/>
              <w:right w:val="single" w:sz="4" w:space="0" w:color="auto"/>
            </w:tcBorders>
            <w:vAlign w:val="center"/>
          </w:tcPr>
          <w:p w14:paraId="7853BB7B" w14:textId="77777777" w:rsidR="006D1DF7" w:rsidRPr="008808B9" w:rsidRDefault="00027BAA"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1243978,12</w:t>
            </w:r>
          </w:p>
        </w:tc>
        <w:tc>
          <w:tcPr>
            <w:tcW w:w="850" w:type="dxa"/>
            <w:tcBorders>
              <w:left w:val="single" w:sz="4" w:space="0" w:color="auto"/>
              <w:right w:val="single" w:sz="4" w:space="0" w:color="auto"/>
            </w:tcBorders>
            <w:vAlign w:val="center"/>
          </w:tcPr>
          <w:p w14:paraId="7853BB7C"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c>
          <w:tcPr>
            <w:tcW w:w="850" w:type="dxa"/>
            <w:tcBorders>
              <w:left w:val="single" w:sz="4" w:space="0" w:color="auto"/>
              <w:right w:val="single" w:sz="4" w:space="0" w:color="auto"/>
            </w:tcBorders>
            <w:vAlign w:val="center"/>
          </w:tcPr>
          <w:p w14:paraId="7853BB7D"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b/>
                <w:sz w:val="24"/>
                <w:szCs w:val="24"/>
              </w:rPr>
              <w:t>*</w:t>
            </w:r>
          </w:p>
        </w:tc>
      </w:tr>
      <w:tr w:rsidR="006C334F" w:rsidRPr="004B7424" w14:paraId="7853BB88" w14:textId="77777777" w:rsidTr="00C64E3A">
        <w:trPr>
          <w:trHeight w:val="200"/>
        </w:trPr>
        <w:tc>
          <w:tcPr>
            <w:tcW w:w="959" w:type="dxa"/>
            <w:vMerge/>
            <w:tcBorders>
              <w:left w:val="single" w:sz="4" w:space="0" w:color="auto"/>
              <w:right w:val="single" w:sz="4" w:space="0" w:color="auto"/>
            </w:tcBorders>
          </w:tcPr>
          <w:p w14:paraId="7853BB7F" w14:textId="77777777" w:rsidR="006C334F" w:rsidRPr="00003D88" w:rsidRDefault="006C334F"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B80" w14:textId="77777777"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vMerge/>
            <w:tcBorders>
              <w:left w:val="single" w:sz="4" w:space="0" w:color="auto"/>
              <w:right w:val="single" w:sz="4" w:space="0" w:color="auto"/>
            </w:tcBorders>
          </w:tcPr>
          <w:p w14:paraId="7853BB81" w14:textId="77777777"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B82" w14:textId="77777777"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836227,87</w:t>
            </w:r>
          </w:p>
        </w:tc>
        <w:tc>
          <w:tcPr>
            <w:tcW w:w="1418" w:type="dxa"/>
            <w:tcBorders>
              <w:left w:val="single" w:sz="4" w:space="0" w:color="auto"/>
              <w:right w:val="single" w:sz="4" w:space="0" w:color="auto"/>
            </w:tcBorders>
            <w:vAlign w:val="center"/>
          </w:tcPr>
          <w:p w14:paraId="7853BB83" w14:textId="77777777" w:rsidR="006C334F" w:rsidRPr="008808B9" w:rsidRDefault="005A4A74"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805965,57</w:t>
            </w:r>
          </w:p>
        </w:tc>
        <w:tc>
          <w:tcPr>
            <w:tcW w:w="1417" w:type="dxa"/>
            <w:tcBorders>
              <w:left w:val="single" w:sz="4" w:space="0" w:color="auto"/>
              <w:right w:val="single" w:sz="4" w:space="0" w:color="auto"/>
            </w:tcBorders>
            <w:vAlign w:val="center"/>
          </w:tcPr>
          <w:p w14:paraId="7853BB84" w14:textId="77777777" w:rsidR="006C334F" w:rsidRPr="008808B9" w:rsidRDefault="005A4A74"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816347,54</w:t>
            </w:r>
          </w:p>
        </w:tc>
        <w:tc>
          <w:tcPr>
            <w:tcW w:w="1418" w:type="dxa"/>
            <w:tcBorders>
              <w:left w:val="single" w:sz="4" w:space="0" w:color="auto"/>
              <w:right w:val="single" w:sz="4" w:space="0" w:color="auto"/>
            </w:tcBorders>
            <w:vAlign w:val="center"/>
          </w:tcPr>
          <w:p w14:paraId="7853BB85" w14:textId="77777777" w:rsidR="006C334F" w:rsidRPr="008808B9" w:rsidRDefault="005A4A74"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826465,57</w:t>
            </w:r>
          </w:p>
        </w:tc>
        <w:tc>
          <w:tcPr>
            <w:tcW w:w="850" w:type="dxa"/>
            <w:tcBorders>
              <w:left w:val="single" w:sz="4" w:space="0" w:color="auto"/>
              <w:right w:val="single" w:sz="4" w:space="0" w:color="auto"/>
            </w:tcBorders>
            <w:vAlign w:val="center"/>
          </w:tcPr>
          <w:p w14:paraId="7853BB86"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14:paraId="7853BB87"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r w:rsidR="006C334F" w:rsidRPr="004B7424" w14:paraId="7853BB92" w14:textId="77777777" w:rsidTr="00C64E3A">
        <w:trPr>
          <w:trHeight w:val="200"/>
        </w:trPr>
        <w:tc>
          <w:tcPr>
            <w:tcW w:w="959" w:type="dxa"/>
            <w:vMerge/>
            <w:tcBorders>
              <w:left w:val="single" w:sz="4" w:space="0" w:color="auto"/>
              <w:right w:val="single" w:sz="4" w:space="0" w:color="auto"/>
            </w:tcBorders>
          </w:tcPr>
          <w:p w14:paraId="7853BB89" w14:textId="77777777" w:rsidR="006C334F" w:rsidRPr="00003D88" w:rsidRDefault="006C334F"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B8A" w14:textId="77777777"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vMerge/>
            <w:tcBorders>
              <w:left w:val="single" w:sz="4" w:space="0" w:color="auto"/>
              <w:right w:val="single" w:sz="4" w:space="0" w:color="auto"/>
            </w:tcBorders>
          </w:tcPr>
          <w:p w14:paraId="7853BB8B" w14:textId="77777777"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B8C" w14:textId="77777777"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189613,85</w:t>
            </w:r>
          </w:p>
        </w:tc>
        <w:tc>
          <w:tcPr>
            <w:tcW w:w="1418" w:type="dxa"/>
            <w:tcBorders>
              <w:left w:val="single" w:sz="4" w:space="0" w:color="auto"/>
              <w:right w:val="single" w:sz="4" w:space="0" w:color="auto"/>
            </w:tcBorders>
            <w:vAlign w:val="center"/>
          </w:tcPr>
          <w:p w14:paraId="7853BB8D" w14:textId="77777777" w:rsidR="006C334F" w:rsidRPr="008808B9" w:rsidRDefault="005A4A74"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438012,55</w:t>
            </w:r>
          </w:p>
        </w:tc>
        <w:tc>
          <w:tcPr>
            <w:tcW w:w="1417" w:type="dxa"/>
            <w:tcBorders>
              <w:left w:val="single" w:sz="4" w:space="0" w:color="auto"/>
              <w:right w:val="single" w:sz="4" w:space="0" w:color="auto"/>
            </w:tcBorders>
            <w:vAlign w:val="center"/>
          </w:tcPr>
          <w:p w14:paraId="7853BB8E" w14:textId="77777777" w:rsidR="006C334F" w:rsidRPr="008808B9" w:rsidRDefault="005A4A74"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427630,58</w:t>
            </w:r>
          </w:p>
        </w:tc>
        <w:tc>
          <w:tcPr>
            <w:tcW w:w="1418" w:type="dxa"/>
            <w:tcBorders>
              <w:left w:val="single" w:sz="4" w:space="0" w:color="auto"/>
              <w:right w:val="single" w:sz="4" w:space="0" w:color="auto"/>
            </w:tcBorders>
            <w:vAlign w:val="center"/>
          </w:tcPr>
          <w:p w14:paraId="7853BB8F" w14:textId="77777777" w:rsidR="006C334F" w:rsidRPr="008808B9" w:rsidRDefault="005A4A74"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417512,55</w:t>
            </w:r>
          </w:p>
        </w:tc>
        <w:tc>
          <w:tcPr>
            <w:tcW w:w="850" w:type="dxa"/>
            <w:tcBorders>
              <w:left w:val="single" w:sz="4" w:space="0" w:color="auto"/>
              <w:right w:val="single" w:sz="4" w:space="0" w:color="auto"/>
            </w:tcBorders>
            <w:vAlign w:val="center"/>
          </w:tcPr>
          <w:p w14:paraId="7853BB90"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14:paraId="7853BB91"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r w:rsidR="006D1DF7" w:rsidRPr="004B7424" w14:paraId="7853BB9C" w14:textId="77777777" w:rsidTr="00C64E3A">
        <w:trPr>
          <w:trHeight w:val="200"/>
        </w:trPr>
        <w:tc>
          <w:tcPr>
            <w:tcW w:w="959" w:type="dxa"/>
            <w:vMerge/>
            <w:tcBorders>
              <w:left w:val="single" w:sz="4" w:space="0" w:color="auto"/>
              <w:right w:val="single" w:sz="4" w:space="0" w:color="auto"/>
            </w:tcBorders>
          </w:tcPr>
          <w:p w14:paraId="7853BB93"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B94"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vMerge/>
            <w:tcBorders>
              <w:left w:val="single" w:sz="4" w:space="0" w:color="auto"/>
              <w:right w:val="single" w:sz="4" w:space="0" w:color="auto"/>
            </w:tcBorders>
          </w:tcPr>
          <w:p w14:paraId="7853BB95"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B96"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B97"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B98"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B99"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B9A"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14:paraId="7853BB9B"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r w:rsidR="006D1DF7" w:rsidRPr="004B7424" w14:paraId="7853BBA6" w14:textId="77777777" w:rsidTr="00C64E3A">
        <w:trPr>
          <w:trHeight w:val="200"/>
        </w:trPr>
        <w:tc>
          <w:tcPr>
            <w:tcW w:w="959" w:type="dxa"/>
            <w:vMerge/>
            <w:tcBorders>
              <w:left w:val="single" w:sz="4" w:space="0" w:color="auto"/>
              <w:bottom w:val="single" w:sz="4" w:space="0" w:color="auto"/>
              <w:right w:val="single" w:sz="4" w:space="0" w:color="auto"/>
            </w:tcBorders>
          </w:tcPr>
          <w:p w14:paraId="7853BB9D"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B9E" w14:textId="77777777" w:rsidR="006D1DF7" w:rsidRPr="00003D88" w:rsidRDefault="006D1DF7"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t>- иные источники финансирования</w:t>
            </w:r>
          </w:p>
        </w:tc>
        <w:tc>
          <w:tcPr>
            <w:tcW w:w="2268" w:type="dxa"/>
            <w:vMerge/>
            <w:tcBorders>
              <w:left w:val="single" w:sz="4" w:space="0" w:color="auto"/>
              <w:bottom w:val="single" w:sz="4" w:space="0" w:color="auto"/>
              <w:right w:val="single" w:sz="4" w:space="0" w:color="auto"/>
            </w:tcBorders>
          </w:tcPr>
          <w:p w14:paraId="7853BB9F" w14:textId="77777777" w:rsidR="006D1DF7" w:rsidRPr="00003D88" w:rsidRDefault="006D1DF7"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BA0"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BA1"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BA2" w14:textId="77777777" w:rsidR="006D1DF7" w:rsidRPr="008808B9" w:rsidRDefault="006D1DF7"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BA3" w14:textId="77777777" w:rsidR="006D1DF7" w:rsidRPr="008808B9" w:rsidRDefault="006D1DF7"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BA4"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14:paraId="7853BBA5" w14:textId="77777777" w:rsidR="006D1DF7" w:rsidRPr="00003D88" w:rsidRDefault="006D1DF7"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r w:rsidR="006C334F" w:rsidRPr="004B7424" w14:paraId="7853BBB0" w14:textId="77777777" w:rsidTr="00C64E3A">
        <w:trPr>
          <w:trHeight w:val="200"/>
        </w:trPr>
        <w:tc>
          <w:tcPr>
            <w:tcW w:w="959" w:type="dxa"/>
            <w:tcBorders>
              <w:left w:val="single" w:sz="4" w:space="0" w:color="auto"/>
              <w:right w:val="single" w:sz="4" w:space="0" w:color="auto"/>
            </w:tcBorders>
          </w:tcPr>
          <w:p w14:paraId="7853BBA7" w14:textId="77777777" w:rsidR="006C334F" w:rsidRPr="00003D88" w:rsidRDefault="006C334F"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2.3.</w:t>
            </w:r>
          </w:p>
        </w:tc>
        <w:tc>
          <w:tcPr>
            <w:tcW w:w="3969" w:type="dxa"/>
            <w:tcBorders>
              <w:top w:val="single" w:sz="4" w:space="0" w:color="auto"/>
              <w:left w:val="single" w:sz="4" w:space="0" w:color="auto"/>
              <w:bottom w:val="single" w:sz="4" w:space="0" w:color="auto"/>
              <w:right w:val="single" w:sz="4" w:space="0" w:color="auto"/>
            </w:tcBorders>
            <w:vAlign w:val="center"/>
          </w:tcPr>
          <w:p w14:paraId="7853BBA8" w14:textId="77777777" w:rsidR="006C334F" w:rsidRPr="00003D88" w:rsidRDefault="006C334F" w:rsidP="00EB52E4">
            <w:pPr>
              <w:spacing w:after="0" w:line="240" w:lineRule="auto"/>
              <w:rPr>
                <w:rFonts w:ascii="Times New Roman" w:hAnsi="Times New Roman" w:cs="Times New Roman"/>
                <w:sz w:val="24"/>
                <w:szCs w:val="24"/>
              </w:rPr>
            </w:pPr>
            <w:proofErr w:type="gramStart"/>
            <w:r w:rsidRPr="00003D88">
              <w:rPr>
                <w:rFonts w:ascii="Times New Roman" w:hAnsi="Times New Roman" w:cs="Times New Roman"/>
                <w:sz w:val="24"/>
                <w:szCs w:val="24"/>
              </w:rPr>
              <w:t xml:space="preserve">Мероприятие «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w:t>
            </w:r>
            <w:r w:rsidRPr="00003D88">
              <w:rPr>
                <w:rFonts w:ascii="Times New Roman" w:hAnsi="Times New Roman" w:cs="Times New Roman"/>
                <w:sz w:val="24"/>
                <w:szCs w:val="24"/>
              </w:rPr>
              <w:lastRenderedPageBreak/>
              <w:t>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2268" w:type="dxa"/>
            <w:tcBorders>
              <w:left w:val="single" w:sz="4" w:space="0" w:color="auto"/>
              <w:right w:val="single" w:sz="4" w:space="0" w:color="auto"/>
            </w:tcBorders>
          </w:tcPr>
          <w:p w14:paraId="7853BBA9" w14:textId="77777777" w:rsidR="006C334F" w:rsidRPr="00003D88" w:rsidRDefault="006C334F" w:rsidP="00EB52E4">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lastRenderedPageBreak/>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BBAA" w14:textId="77777777" w:rsidR="006C334F" w:rsidRPr="008808B9" w:rsidRDefault="00805883"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19425840,00</w:t>
            </w:r>
          </w:p>
        </w:tc>
        <w:tc>
          <w:tcPr>
            <w:tcW w:w="1418" w:type="dxa"/>
            <w:tcBorders>
              <w:left w:val="single" w:sz="4" w:space="0" w:color="auto"/>
              <w:right w:val="single" w:sz="4" w:space="0" w:color="auto"/>
            </w:tcBorders>
            <w:vAlign w:val="center"/>
          </w:tcPr>
          <w:p w14:paraId="7853BBAB" w14:textId="77777777" w:rsidR="006C334F" w:rsidRPr="008808B9" w:rsidRDefault="00C331C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19686240,00</w:t>
            </w:r>
          </w:p>
        </w:tc>
        <w:tc>
          <w:tcPr>
            <w:tcW w:w="1417" w:type="dxa"/>
            <w:tcBorders>
              <w:left w:val="single" w:sz="4" w:space="0" w:color="auto"/>
              <w:right w:val="single" w:sz="4" w:space="0" w:color="auto"/>
            </w:tcBorders>
            <w:vAlign w:val="center"/>
          </w:tcPr>
          <w:p w14:paraId="7853BBAC" w14:textId="77777777" w:rsidR="006C334F" w:rsidRPr="008808B9" w:rsidRDefault="00C331C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19686240,00</w:t>
            </w:r>
          </w:p>
        </w:tc>
        <w:tc>
          <w:tcPr>
            <w:tcW w:w="1418" w:type="dxa"/>
            <w:tcBorders>
              <w:left w:val="single" w:sz="4" w:space="0" w:color="auto"/>
              <w:right w:val="single" w:sz="4" w:space="0" w:color="auto"/>
            </w:tcBorders>
            <w:vAlign w:val="center"/>
          </w:tcPr>
          <w:p w14:paraId="7853BBAD" w14:textId="77777777" w:rsidR="006C334F" w:rsidRPr="008808B9" w:rsidRDefault="00C331C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19686240,00</w:t>
            </w:r>
          </w:p>
        </w:tc>
        <w:tc>
          <w:tcPr>
            <w:tcW w:w="850" w:type="dxa"/>
            <w:tcBorders>
              <w:left w:val="single" w:sz="4" w:space="0" w:color="auto"/>
              <w:right w:val="single" w:sz="4" w:space="0" w:color="auto"/>
            </w:tcBorders>
            <w:vAlign w:val="center"/>
          </w:tcPr>
          <w:p w14:paraId="7853BBAE"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14:paraId="7853BBAF"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r w:rsidR="00C331C6" w:rsidRPr="004B7424" w14:paraId="7853BBBA" w14:textId="77777777" w:rsidTr="00C64E3A">
        <w:trPr>
          <w:trHeight w:val="200"/>
        </w:trPr>
        <w:tc>
          <w:tcPr>
            <w:tcW w:w="959" w:type="dxa"/>
            <w:vMerge w:val="restart"/>
            <w:tcBorders>
              <w:left w:val="single" w:sz="4" w:space="0" w:color="auto"/>
              <w:right w:val="single" w:sz="4" w:space="0" w:color="auto"/>
            </w:tcBorders>
          </w:tcPr>
          <w:p w14:paraId="7853BBB1" w14:textId="77777777" w:rsidR="00C331C6" w:rsidRPr="00003D88" w:rsidRDefault="00C331C6"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BB2" w14:textId="77777777" w:rsidR="00C331C6" w:rsidRPr="00003D88" w:rsidRDefault="00C331C6"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федеральный бюджет</w:t>
            </w:r>
          </w:p>
        </w:tc>
        <w:tc>
          <w:tcPr>
            <w:tcW w:w="2268" w:type="dxa"/>
            <w:tcBorders>
              <w:left w:val="single" w:sz="4" w:space="0" w:color="auto"/>
              <w:right w:val="single" w:sz="4" w:space="0" w:color="auto"/>
            </w:tcBorders>
          </w:tcPr>
          <w:p w14:paraId="7853BBB3" w14:textId="77777777" w:rsidR="00C331C6" w:rsidRPr="00003D88" w:rsidRDefault="00C331C6"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BB4" w14:textId="77777777" w:rsidR="00C331C6" w:rsidRPr="008808B9" w:rsidRDefault="00805883" w:rsidP="00C64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19425840,00</w:t>
            </w:r>
          </w:p>
        </w:tc>
        <w:tc>
          <w:tcPr>
            <w:tcW w:w="1418" w:type="dxa"/>
            <w:tcBorders>
              <w:left w:val="single" w:sz="4" w:space="0" w:color="auto"/>
              <w:right w:val="single" w:sz="4" w:space="0" w:color="auto"/>
            </w:tcBorders>
            <w:vAlign w:val="center"/>
          </w:tcPr>
          <w:p w14:paraId="7853BBB5" w14:textId="77777777" w:rsidR="00C331C6" w:rsidRPr="008808B9" w:rsidRDefault="00C331C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19686240,00</w:t>
            </w:r>
          </w:p>
        </w:tc>
        <w:tc>
          <w:tcPr>
            <w:tcW w:w="1417" w:type="dxa"/>
            <w:tcBorders>
              <w:left w:val="single" w:sz="4" w:space="0" w:color="auto"/>
              <w:right w:val="single" w:sz="4" w:space="0" w:color="auto"/>
            </w:tcBorders>
            <w:vAlign w:val="center"/>
          </w:tcPr>
          <w:p w14:paraId="7853BBB6" w14:textId="77777777" w:rsidR="00C331C6" w:rsidRPr="008808B9" w:rsidRDefault="00C331C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19686240,00</w:t>
            </w:r>
          </w:p>
        </w:tc>
        <w:tc>
          <w:tcPr>
            <w:tcW w:w="1418" w:type="dxa"/>
            <w:tcBorders>
              <w:left w:val="single" w:sz="4" w:space="0" w:color="auto"/>
              <w:right w:val="single" w:sz="4" w:space="0" w:color="auto"/>
            </w:tcBorders>
            <w:vAlign w:val="center"/>
          </w:tcPr>
          <w:p w14:paraId="7853BBB7" w14:textId="77777777" w:rsidR="00C331C6" w:rsidRPr="008808B9" w:rsidRDefault="00C331C6"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19686240,00</w:t>
            </w:r>
          </w:p>
        </w:tc>
        <w:tc>
          <w:tcPr>
            <w:tcW w:w="850" w:type="dxa"/>
            <w:tcBorders>
              <w:left w:val="single" w:sz="4" w:space="0" w:color="auto"/>
              <w:right w:val="single" w:sz="4" w:space="0" w:color="auto"/>
            </w:tcBorders>
            <w:vAlign w:val="center"/>
          </w:tcPr>
          <w:p w14:paraId="7853BBB8" w14:textId="77777777" w:rsidR="00C331C6" w:rsidRPr="00003D88" w:rsidRDefault="00C331C6"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14:paraId="7853BBB9" w14:textId="77777777" w:rsidR="00C331C6" w:rsidRPr="00003D88" w:rsidRDefault="00C331C6"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r w:rsidR="006C334F" w:rsidRPr="004B7424" w14:paraId="7853BBC4" w14:textId="77777777" w:rsidTr="00C64E3A">
        <w:trPr>
          <w:trHeight w:val="200"/>
        </w:trPr>
        <w:tc>
          <w:tcPr>
            <w:tcW w:w="959" w:type="dxa"/>
            <w:vMerge/>
            <w:tcBorders>
              <w:left w:val="single" w:sz="4" w:space="0" w:color="auto"/>
              <w:right w:val="single" w:sz="4" w:space="0" w:color="auto"/>
            </w:tcBorders>
          </w:tcPr>
          <w:p w14:paraId="7853BBBB" w14:textId="77777777" w:rsidR="006C334F" w:rsidRPr="00003D88" w:rsidRDefault="006C334F"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BBC" w14:textId="77777777"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областной бюджет</w:t>
            </w:r>
          </w:p>
        </w:tc>
        <w:tc>
          <w:tcPr>
            <w:tcW w:w="2268" w:type="dxa"/>
            <w:tcBorders>
              <w:left w:val="single" w:sz="4" w:space="0" w:color="auto"/>
              <w:right w:val="single" w:sz="4" w:space="0" w:color="auto"/>
            </w:tcBorders>
          </w:tcPr>
          <w:p w14:paraId="7853BBBD" w14:textId="77777777"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BBE" w14:textId="77777777"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BBF" w14:textId="77777777"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BC0" w14:textId="77777777"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BC1" w14:textId="77777777" w:rsidR="006C334F" w:rsidRPr="008808B9" w:rsidRDefault="006C334F"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BC2"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14:paraId="7853BBC3"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r w:rsidR="006C334F" w:rsidRPr="004B7424" w14:paraId="7853BBCE" w14:textId="77777777" w:rsidTr="00C64E3A">
        <w:trPr>
          <w:trHeight w:val="200"/>
        </w:trPr>
        <w:tc>
          <w:tcPr>
            <w:tcW w:w="959" w:type="dxa"/>
            <w:vMerge/>
            <w:tcBorders>
              <w:left w:val="single" w:sz="4" w:space="0" w:color="auto"/>
              <w:right w:val="single" w:sz="4" w:space="0" w:color="auto"/>
            </w:tcBorders>
          </w:tcPr>
          <w:p w14:paraId="7853BBC5" w14:textId="77777777" w:rsidR="006C334F" w:rsidRPr="00003D88" w:rsidRDefault="006C334F" w:rsidP="00EB52E4">
            <w:pPr>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853BBC6" w14:textId="77777777" w:rsidR="006C334F" w:rsidRPr="00003D88" w:rsidRDefault="006C334F" w:rsidP="00EB52E4">
            <w:pPr>
              <w:spacing w:after="0" w:line="240" w:lineRule="auto"/>
              <w:rPr>
                <w:rFonts w:ascii="Times New Roman" w:hAnsi="Times New Roman" w:cs="Times New Roman"/>
                <w:sz w:val="24"/>
                <w:szCs w:val="24"/>
              </w:rPr>
            </w:pPr>
            <w:r w:rsidRPr="00003D88">
              <w:rPr>
                <w:rFonts w:ascii="Times New Roman" w:hAnsi="Times New Roman" w:cs="Times New Roman"/>
                <w:sz w:val="24"/>
                <w:szCs w:val="24"/>
              </w:rPr>
              <w:noBreakHyphen/>
              <w:t> бюджет городского округа Кохма</w:t>
            </w:r>
          </w:p>
        </w:tc>
        <w:tc>
          <w:tcPr>
            <w:tcW w:w="2268" w:type="dxa"/>
            <w:tcBorders>
              <w:left w:val="single" w:sz="4" w:space="0" w:color="auto"/>
              <w:right w:val="single" w:sz="4" w:space="0" w:color="auto"/>
            </w:tcBorders>
          </w:tcPr>
          <w:p w14:paraId="7853BBC7" w14:textId="77777777" w:rsidR="006C334F" w:rsidRPr="00003D88" w:rsidRDefault="006C334F" w:rsidP="00EB52E4">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BC8" w14:textId="77777777"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BC9" w14:textId="77777777"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BCA" w14:textId="77777777" w:rsidR="006C334F" w:rsidRPr="008808B9" w:rsidRDefault="006C334F" w:rsidP="00C64E3A">
            <w:pPr>
              <w:spacing w:after="0" w:line="240" w:lineRule="auto"/>
              <w:jc w:val="center"/>
              <w:rPr>
                <w:rFonts w:ascii="Times New Roman" w:hAnsi="Times New Roman" w:cs="Times New Roman"/>
                <w:sz w:val="20"/>
                <w:szCs w:val="20"/>
              </w:rPr>
            </w:pPr>
            <w:r w:rsidRPr="008808B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BCB" w14:textId="77777777" w:rsidR="006C334F" w:rsidRPr="008808B9" w:rsidRDefault="006C334F" w:rsidP="00C64E3A">
            <w:pPr>
              <w:spacing w:after="0" w:line="240" w:lineRule="auto"/>
              <w:jc w:val="center"/>
              <w:rPr>
                <w:rFonts w:ascii="Times New Roman" w:hAnsi="Times New Roman" w:cs="Times New Roman"/>
                <w:b/>
                <w:sz w:val="20"/>
                <w:szCs w:val="20"/>
              </w:rPr>
            </w:pPr>
            <w:r w:rsidRPr="008808B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853BBCC"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14:paraId="7853BBCD" w14:textId="77777777" w:rsidR="006C334F" w:rsidRPr="00003D88" w:rsidRDefault="006C334F" w:rsidP="00C64E3A">
            <w:pPr>
              <w:spacing w:after="0" w:line="240" w:lineRule="auto"/>
              <w:jc w:val="center"/>
              <w:rPr>
                <w:rFonts w:ascii="Times New Roman" w:hAnsi="Times New Roman" w:cs="Times New Roman"/>
                <w:sz w:val="24"/>
                <w:szCs w:val="24"/>
              </w:rPr>
            </w:pPr>
            <w:r w:rsidRPr="00003D88">
              <w:rPr>
                <w:rFonts w:ascii="Times New Roman" w:hAnsi="Times New Roman" w:cs="Times New Roman"/>
                <w:sz w:val="24"/>
                <w:szCs w:val="24"/>
              </w:rPr>
              <w:t>*</w:t>
            </w:r>
          </w:p>
        </w:tc>
      </w:tr>
    </w:tbl>
    <w:p w14:paraId="7853BBCF" w14:textId="77777777" w:rsidR="008E0D07" w:rsidRDefault="008E0D07" w:rsidP="008E0D07">
      <w:pPr>
        <w:keepNext/>
        <w:suppressAutoHyphens/>
        <w:spacing w:after="0" w:line="240" w:lineRule="auto"/>
        <w:ind w:left="810"/>
        <w:jc w:val="both"/>
        <w:outlineLvl w:val="3"/>
        <w:rPr>
          <w:rFonts w:ascii="Times New Roman" w:eastAsia="Times New Roman" w:hAnsi="Times New Roman" w:cs="Times New Roman"/>
          <w:bCs/>
          <w:color w:val="000000"/>
          <w:sz w:val="24"/>
          <w:szCs w:val="24"/>
        </w:rPr>
      </w:pPr>
      <w:r w:rsidRPr="008E6D3C">
        <w:rPr>
          <w:rFonts w:ascii="Times New Roman" w:eastAsia="Times New Roman" w:hAnsi="Times New Roman" w:cs="Times New Roman"/>
          <w:bCs/>
          <w:color w:val="000000"/>
          <w:sz w:val="24"/>
          <w:szCs w:val="24"/>
        </w:rPr>
        <w:t>* Объем финансирования подпрограммы подлежит уточнению по мере формирования бюджета городского округа Кохма на соответствующие годы.</w:t>
      </w:r>
    </w:p>
    <w:p w14:paraId="7853BBD0" w14:textId="77777777" w:rsidR="00284F62" w:rsidRDefault="00284F62" w:rsidP="00F27A84">
      <w:pPr>
        <w:keepNext/>
        <w:suppressAutoHyphens/>
        <w:spacing w:after="0" w:line="240" w:lineRule="auto"/>
        <w:ind w:left="810"/>
        <w:jc w:val="center"/>
        <w:outlineLvl w:val="3"/>
        <w:rPr>
          <w:rFonts w:ascii="Times New Roman" w:eastAsia="+mn-ea" w:hAnsi="Times New Roman" w:cs="Times New Roman"/>
          <w:b/>
          <w:bCs/>
          <w:color w:val="000000" w:themeColor="text1"/>
          <w:sz w:val="28"/>
          <w:szCs w:val="28"/>
        </w:rPr>
        <w:sectPr w:rsidR="00284F62" w:rsidSect="002441A7">
          <w:footerReference w:type="default" r:id="rId12"/>
          <w:pgSz w:w="16838" w:h="11906" w:orient="landscape"/>
          <w:pgMar w:top="284" w:right="1134" w:bottom="142" w:left="1134" w:header="737" w:footer="709" w:gutter="0"/>
          <w:pgNumType w:start="1"/>
          <w:cols w:space="708"/>
          <w:titlePg/>
          <w:docGrid w:linePitch="360"/>
        </w:sectPr>
      </w:pPr>
    </w:p>
    <w:p w14:paraId="7853BBD1" w14:textId="77777777" w:rsidR="004E1391" w:rsidRDefault="004E1391" w:rsidP="005D0E26">
      <w:pPr>
        <w:spacing w:after="0" w:line="240" w:lineRule="auto"/>
        <w:jc w:val="right"/>
        <w:rPr>
          <w:rFonts w:ascii="Times New Roman" w:eastAsia="+mn-ea" w:hAnsi="Times New Roman" w:cs="Times New Roman"/>
          <w:b/>
          <w:bCs/>
          <w:color w:val="000000" w:themeColor="text1"/>
          <w:sz w:val="28"/>
          <w:szCs w:val="28"/>
        </w:rPr>
      </w:pPr>
    </w:p>
    <w:p w14:paraId="7853BBD2" w14:textId="77777777" w:rsidR="004E1391" w:rsidRDefault="004E1391" w:rsidP="005D0E26">
      <w:pPr>
        <w:spacing w:after="0" w:line="240" w:lineRule="auto"/>
        <w:jc w:val="right"/>
        <w:rPr>
          <w:rFonts w:ascii="Times New Roman" w:eastAsia="+mn-ea" w:hAnsi="Times New Roman" w:cs="Times New Roman"/>
          <w:b/>
          <w:bCs/>
          <w:color w:val="000000" w:themeColor="text1"/>
          <w:sz w:val="28"/>
          <w:szCs w:val="28"/>
        </w:rPr>
      </w:pPr>
    </w:p>
    <w:p w14:paraId="7853BBD3" w14:textId="77777777" w:rsidR="004E1391" w:rsidRDefault="004E1391" w:rsidP="005D0E26">
      <w:pPr>
        <w:spacing w:after="0" w:line="240" w:lineRule="auto"/>
        <w:jc w:val="right"/>
        <w:rPr>
          <w:rFonts w:ascii="Times New Roman" w:eastAsia="+mn-ea" w:hAnsi="Times New Roman" w:cs="Times New Roman"/>
          <w:b/>
          <w:bCs/>
          <w:color w:val="000000" w:themeColor="text1"/>
          <w:sz w:val="28"/>
          <w:szCs w:val="28"/>
        </w:rPr>
      </w:pPr>
    </w:p>
    <w:p w14:paraId="7853BBD4" w14:textId="77777777" w:rsidR="004E1391" w:rsidRDefault="004E1391" w:rsidP="005D0E26">
      <w:pPr>
        <w:spacing w:after="0" w:line="240" w:lineRule="auto"/>
        <w:jc w:val="right"/>
        <w:rPr>
          <w:rFonts w:ascii="Times New Roman" w:eastAsia="+mn-ea" w:hAnsi="Times New Roman" w:cs="Times New Roman"/>
          <w:b/>
          <w:bCs/>
          <w:color w:val="000000" w:themeColor="text1"/>
          <w:sz w:val="28"/>
          <w:szCs w:val="28"/>
        </w:rPr>
      </w:pPr>
    </w:p>
    <w:p w14:paraId="7853BBD5" w14:textId="77777777" w:rsidR="004E1391" w:rsidRDefault="004E1391" w:rsidP="005D0E26">
      <w:pPr>
        <w:spacing w:after="0" w:line="240" w:lineRule="auto"/>
        <w:jc w:val="right"/>
        <w:rPr>
          <w:rFonts w:ascii="Times New Roman" w:eastAsia="+mn-ea" w:hAnsi="Times New Roman" w:cs="Times New Roman"/>
          <w:b/>
          <w:bCs/>
          <w:color w:val="000000" w:themeColor="text1"/>
          <w:sz w:val="28"/>
          <w:szCs w:val="28"/>
        </w:rPr>
      </w:pPr>
    </w:p>
    <w:p w14:paraId="7853BBD6" w14:textId="77777777"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14:paraId="7853BBD7" w14:textId="77777777"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14:paraId="7853BBD8" w14:textId="77777777"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14:paraId="7853BBD9" w14:textId="77777777"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14:paraId="7853BBDA" w14:textId="77777777"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14:paraId="7853BBDB" w14:textId="77777777"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14:paraId="7853BBDC" w14:textId="77777777"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14:paraId="7853BBDD" w14:textId="77777777"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14:paraId="7853BBDE" w14:textId="77777777"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14:paraId="7853BBDF" w14:textId="77777777" w:rsidR="0036461D" w:rsidRDefault="0036461D" w:rsidP="005D0E26">
      <w:pPr>
        <w:spacing w:after="0" w:line="240" w:lineRule="auto"/>
        <w:jc w:val="right"/>
        <w:rPr>
          <w:rFonts w:ascii="Times New Roman" w:eastAsia="+mn-ea" w:hAnsi="Times New Roman" w:cs="Times New Roman"/>
          <w:b/>
          <w:bCs/>
          <w:color w:val="000000" w:themeColor="text1"/>
          <w:sz w:val="28"/>
          <w:szCs w:val="28"/>
        </w:rPr>
      </w:pPr>
    </w:p>
    <w:p w14:paraId="7853BBE0" w14:textId="77777777" w:rsidR="004E1391" w:rsidRDefault="004E1391" w:rsidP="005D0E26">
      <w:pPr>
        <w:spacing w:after="0" w:line="240" w:lineRule="auto"/>
        <w:jc w:val="right"/>
        <w:rPr>
          <w:rFonts w:ascii="Times New Roman" w:eastAsia="+mn-ea" w:hAnsi="Times New Roman" w:cs="Times New Roman"/>
          <w:b/>
          <w:bCs/>
          <w:color w:val="000000" w:themeColor="text1"/>
          <w:sz w:val="28"/>
          <w:szCs w:val="28"/>
        </w:rPr>
      </w:pPr>
    </w:p>
    <w:p w14:paraId="7853BBE1" w14:textId="77777777" w:rsidR="004E1391" w:rsidRDefault="004E1391" w:rsidP="005D0E26">
      <w:pPr>
        <w:spacing w:after="0" w:line="240" w:lineRule="auto"/>
        <w:jc w:val="right"/>
        <w:rPr>
          <w:rFonts w:ascii="Times New Roman" w:eastAsia="+mn-ea" w:hAnsi="Times New Roman" w:cs="Times New Roman"/>
          <w:b/>
          <w:bCs/>
          <w:color w:val="000000" w:themeColor="text1"/>
          <w:sz w:val="28"/>
          <w:szCs w:val="28"/>
        </w:rPr>
      </w:pPr>
    </w:p>
    <w:p w14:paraId="7853BBE2" w14:textId="77777777" w:rsidR="005D0E26" w:rsidRPr="00E82FBC" w:rsidRDefault="005D0E26" w:rsidP="005D0E26">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lastRenderedPageBreak/>
        <w:t xml:space="preserve">Приложение </w:t>
      </w:r>
      <w:r w:rsidR="00177AFF">
        <w:rPr>
          <w:rFonts w:ascii="Times New Roman" w:eastAsia="Times New Roman" w:hAnsi="Times New Roman" w:cs="Times New Roman"/>
          <w:sz w:val="24"/>
          <w:szCs w:val="24"/>
        </w:rPr>
        <w:t>3</w:t>
      </w:r>
    </w:p>
    <w:p w14:paraId="7853BBE3" w14:textId="77777777" w:rsidR="005D0E26" w:rsidRPr="00E82FBC" w:rsidRDefault="005D0E26" w:rsidP="005D0E26">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 xml:space="preserve">к постановлению администрации </w:t>
      </w:r>
    </w:p>
    <w:p w14:paraId="7853BBE4" w14:textId="77777777" w:rsidR="005D0E26" w:rsidRPr="00E82FBC" w:rsidRDefault="005D0E26" w:rsidP="005D0E26">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городского округа Кохма</w:t>
      </w:r>
    </w:p>
    <w:p w14:paraId="7853BBE5" w14:textId="7E95BD87" w:rsidR="005D0E26" w:rsidRDefault="005D0E26" w:rsidP="005D0E26">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 xml:space="preserve">от </w:t>
      </w:r>
      <w:r w:rsidR="005A514A">
        <w:rPr>
          <w:rFonts w:ascii="Times New Roman" w:eastAsia="Times New Roman" w:hAnsi="Times New Roman" w:cs="Times New Roman"/>
          <w:sz w:val="24"/>
          <w:szCs w:val="24"/>
        </w:rPr>
        <w:t xml:space="preserve">30.01.2026 </w:t>
      </w:r>
      <w:r w:rsidR="005A514A" w:rsidRPr="00E82FBC">
        <w:rPr>
          <w:rFonts w:ascii="Times New Roman" w:eastAsia="Times New Roman" w:hAnsi="Times New Roman" w:cs="Times New Roman"/>
          <w:sz w:val="24"/>
          <w:szCs w:val="24"/>
        </w:rPr>
        <w:t xml:space="preserve"> </w:t>
      </w:r>
      <w:r w:rsidRPr="00E82FBC">
        <w:rPr>
          <w:rFonts w:ascii="Times New Roman" w:eastAsia="Times New Roman" w:hAnsi="Times New Roman" w:cs="Times New Roman"/>
          <w:sz w:val="24"/>
          <w:szCs w:val="24"/>
        </w:rPr>
        <w:t xml:space="preserve">№ </w:t>
      </w:r>
      <w:r w:rsidR="005A514A">
        <w:rPr>
          <w:rFonts w:ascii="Times New Roman" w:eastAsia="Times New Roman" w:hAnsi="Times New Roman" w:cs="Times New Roman"/>
          <w:sz w:val="24"/>
          <w:szCs w:val="24"/>
        </w:rPr>
        <w:t>77</w:t>
      </w:r>
    </w:p>
    <w:p w14:paraId="7853BBE6" w14:textId="77777777" w:rsidR="009B5402" w:rsidRDefault="009B5402" w:rsidP="009B5402">
      <w:pPr>
        <w:spacing w:after="0" w:line="240" w:lineRule="auto"/>
        <w:jc w:val="right"/>
        <w:rPr>
          <w:rFonts w:ascii="Times New Roman" w:eastAsia="Times New Roman" w:hAnsi="Times New Roman" w:cs="Times New Roman"/>
          <w:sz w:val="24"/>
          <w:szCs w:val="24"/>
        </w:rPr>
      </w:pPr>
    </w:p>
    <w:p w14:paraId="7853BBE7" w14:textId="77777777" w:rsidR="005D0E26" w:rsidRPr="00F95575" w:rsidRDefault="005D0E26" w:rsidP="00C36D60">
      <w:pPr>
        <w:keepNext/>
        <w:suppressAutoHyphens/>
        <w:spacing w:after="0" w:line="240" w:lineRule="auto"/>
        <w:contextualSpacing/>
        <w:jc w:val="center"/>
        <w:outlineLvl w:val="3"/>
        <w:rPr>
          <w:rFonts w:ascii="Times New Roman" w:eastAsia="+mn-ea" w:hAnsi="Times New Roman" w:cs="Times New Roman"/>
          <w:b/>
          <w:bCs/>
          <w:sz w:val="28"/>
          <w:szCs w:val="28"/>
        </w:rPr>
      </w:pPr>
      <w:r w:rsidRPr="00F95575">
        <w:rPr>
          <w:rFonts w:ascii="Times New Roman" w:eastAsia="+mn-ea" w:hAnsi="Times New Roman" w:cs="Times New Roman"/>
          <w:b/>
          <w:bCs/>
          <w:sz w:val="28"/>
          <w:szCs w:val="28"/>
        </w:rPr>
        <w:t>Ресурсное обеспечение подпрограммы</w:t>
      </w:r>
    </w:p>
    <w:p w14:paraId="7853BBE8" w14:textId="77777777" w:rsidR="00C36D60" w:rsidRDefault="00C36D60" w:rsidP="00C36D60">
      <w:pPr>
        <w:spacing w:after="0" w:line="240" w:lineRule="auto"/>
        <w:ind w:left="720" w:firstLine="709"/>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Таблица 2</w:t>
      </w:r>
    </w:p>
    <w:p w14:paraId="7853BBE9" w14:textId="77777777" w:rsidR="008647FE" w:rsidRPr="00503544" w:rsidRDefault="008647FE" w:rsidP="00503544">
      <w:pPr>
        <w:spacing w:after="0" w:line="240" w:lineRule="auto"/>
        <w:contextualSpacing/>
        <w:jc w:val="center"/>
        <w:rPr>
          <w:rFonts w:ascii="Times New Roman" w:eastAsia="Calibri" w:hAnsi="Times New Roman" w:cs="Times New Roman"/>
          <w:b/>
          <w:bCs/>
          <w:sz w:val="28"/>
          <w:szCs w:val="28"/>
        </w:rPr>
      </w:pPr>
      <w:r w:rsidRPr="00503544">
        <w:rPr>
          <w:rFonts w:ascii="Times New Roman" w:eastAsia="Calibri" w:hAnsi="Times New Roman" w:cs="Times New Roman"/>
          <w:b/>
          <w:bCs/>
          <w:sz w:val="28"/>
          <w:szCs w:val="28"/>
        </w:rPr>
        <w:t xml:space="preserve">Ресурсное обеспечение </w:t>
      </w:r>
      <w:r>
        <w:rPr>
          <w:rFonts w:ascii="Times New Roman" w:eastAsia="Calibri" w:hAnsi="Times New Roman" w:cs="Times New Roman"/>
          <w:b/>
          <w:bCs/>
          <w:sz w:val="28"/>
          <w:szCs w:val="28"/>
        </w:rPr>
        <w:t>подпрограммы</w:t>
      </w:r>
    </w:p>
    <w:p w14:paraId="7853BBEA" w14:textId="77777777" w:rsidR="00D840E5" w:rsidRDefault="00D840E5" w:rsidP="00D840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w:t>
      </w:r>
    </w:p>
    <w:p w14:paraId="7853BBEB" w14:textId="77777777" w:rsidR="009B5402" w:rsidRDefault="009B5402" w:rsidP="009B5402">
      <w:pPr>
        <w:spacing w:after="0" w:line="240" w:lineRule="auto"/>
        <w:jc w:val="right"/>
        <w:rPr>
          <w:rFonts w:ascii="Times New Roman" w:eastAsia="Times New Roman" w:hAnsi="Times New Roman" w:cs="Times New Roman"/>
          <w:sz w:val="24"/>
          <w:szCs w:val="24"/>
        </w:rPr>
      </w:pPr>
    </w:p>
    <w:p w14:paraId="7853BBEC" w14:textId="77777777" w:rsidR="004F0C42" w:rsidRDefault="004F0C42" w:rsidP="009B5402">
      <w:pPr>
        <w:spacing w:after="0" w:line="240" w:lineRule="auto"/>
        <w:jc w:val="right"/>
        <w:rPr>
          <w:rFonts w:ascii="Times New Roman" w:eastAsia="Times New Roman" w:hAnsi="Times New Roman" w:cs="Times New Roman"/>
          <w:sz w:val="24"/>
          <w:szCs w:val="24"/>
        </w:rPr>
        <w:sectPr w:rsidR="004F0C42" w:rsidSect="004F0C42">
          <w:type w:val="continuous"/>
          <w:pgSz w:w="16838" w:h="11906" w:orient="landscape"/>
          <w:pgMar w:top="284" w:right="1134" w:bottom="142" w:left="1134" w:header="737" w:footer="709" w:gutter="0"/>
          <w:pgNumType w:start="1"/>
          <w:cols w:space="708"/>
          <w:titlePg/>
          <w:docGrid w:linePitch="360"/>
        </w:sectPr>
      </w:pPr>
    </w:p>
    <w:tbl>
      <w:tblPr>
        <w:tblW w:w="157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961"/>
        <w:gridCol w:w="2126"/>
        <w:gridCol w:w="1560"/>
        <w:gridCol w:w="1417"/>
        <w:gridCol w:w="1418"/>
        <w:gridCol w:w="1417"/>
        <w:gridCol w:w="992"/>
        <w:gridCol w:w="993"/>
      </w:tblGrid>
      <w:tr w:rsidR="00414C8C" w:rsidRPr="00414C8C" w14:paraId="7853BBF8" w14:textId="77777777" w:rsidTr="00A04758">
        <w:trPr>
          <w:trHeight w:val="892"/>
          <w:tblHeader/>
        </w:trPr>
        <w:tc>
          <w:tcPr>
            <w:tcW w:w="852" w:type="dxa"/>
            <w:tcBorders>
              <w:top w:val="single" w:sz="4" w:space="0" w:color="auto"/>
              <w:left w:val="single" w:sz="4" w:space="0" w:color="auto"/>
              <w:bottom w:val="single" w:sz="4" w:space="0" w:color="auto"/>
              <w:right w:val="single" w:sz="4" w:space="0" w:color="auto"/>
            </w:tcBorders>
            <w:vAlign w:val="center"/>
            <w:hideMark/>
          </w:tcPr>
          <w:p w14:paraId="7853BBED"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lastRenderedPageBreak/>
              <w:t>№</w:t>
            </w:r>
          </w:p>
          <w:p w14:paraId="7853BBEE" w14:textId="77777777" w:rsidR="00414C8C" w:rsidRPr="00414C8C" w:rsidRDefault="00414C8C" w:rsidP="00414C8C">
            <w:pPr>
              <w:spacing w:after="0" w:line="240" w:lineRule="auto"/>
              <w:jc w:val="center"/>
              <w:rPr>
                <w:rFonts w:ascii="Times New Roman" w:hAnsi="Times New Roman" w:cs="Times New Roman"/>
                <w:b/>
                <w:sz w:val="24"/>
                <w:szCs w:val="24"/>
              </w:rPr>
            </w:pPr>
            <w:proofErr w:type="gramStart"/>
            <w:r w:rsidRPr="00414C8C">
              <w:rPr>
                <w:rFonts w:ascii="Times New Roman" w:hAnsi="Times New Roman" w:cs="Times New Roman"/>
                <w:b/>
                <w:sz w:val="24"/>
                <w:szCs w:val="24"/>
              </w:rPr>
              <w:t>п</w:t>
            </w:r>
            <w:proofErr w:type="gramEnd"/>
            <w:r w:rsidRPr="00414C8C">
              <w:rPr>
                <w:rFonts w:ascii="Times New Roman" w:hAnsi="Times New Roman" w:cs="Times New Roman"/>
                <w:b/>
                <w:sz w:val="24"/>
                <w:szCs w:val="24"/>
              </w:rPr>
              <w:t>/п</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853BBEF"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Наименование основного мероприятия /</w:t>
            </w:r>
            <w:proofErr w:type="gramStart"/>
            <w:r w:rsidRPr="00414C8C">
              <w:rPr>
                <w:rFonts w:ascii="Times New Roman" w:hAnsi="Times New Roman" w:cs="Times New Roman"/>
                <w:b/>
                <w:sz w:val="24"/>
                <w:szCs w:val="24"/>
              </w:rPr>
              <w:t>мероприятия</w:t>
            </w:r>
            <w:proofErr w:type="gramEnd"/>
            <w:r w:rsidRPr="00414C8C">
              <w:rPr>
                <w:rFonts w:ascii="Times New Roman" w:hAnsi="Times New Roman" w:cs="Times New Roman"/>
                <w:b/>
                <w:sz w:val="24"/>
                <w:szCs w:val="24"/>
              </w:rPr>
              <w:t>/</w:t>
            </w:r>
          </w:p>
          <w:p w14:paraId="7853BBF0"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Источник ресурсного обеспечения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53BBF1"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Исполнитель</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853BBF2"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53BBF3"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2026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53BBF4"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2027 год</w:t>
            </w:r>
          </w:p>
        </w:tc>
        <w:tc>
          <w:tcPr>
            <w:tcW w:w="1417" w:type="dxa"/>
            <w:tcBorders>
              <w:top w:val="single" w:sz="4" w:space="0" w:color="auto"/>
              <w:left w:val="single" w:sz="4" w:space="0" w:color="auto"/>
              <w:bottom w:val="single" w:sz="4" w:space="0" w:color="auto"/>
              <w:right w:val="single" w:sz="4" w:space="0" w:color="auto"/>
            </w:tcBorders>
            <w:vAlign w:val="center"/>
          </w:tcPr>
          <w:p w14:paraId="7853BBF5"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2028 год</w:t>
            </w:r>
          </w:p>
        </w:tc>
        <w:tc>
          <w:tcPr>
            <w:tcW w:w="992" w:type="dxa"/>
            <w:tcBorders>
              <w:top w:val="single" w:sz="4" w:space="0" w:color="auto"/>
              <w:left w:val="single" w:sz="4" w:space="0" w:color="auto"/>
              <w:bottom w:val="single" w:sz="4" w:space="0" w:color="auto"/>
              <w:right w:val="single" w:sz="4" w:space="0" w:color="auto"/>
            </w:tcBorders>
            <w:vAlign w:val="center"/>
          </w:tcPr>
          <w:p w14:paraId="7853BBF6"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2029 год</w:t>
            </w:r>
          </w:p>
        </w:tc>
        <w:tc>
          <w:tcPr>
            <w:tcW w:w="993" w:type="dxa"/>
            <w:tcBorders>
              <w:top w:val="single" w:sz="4" w:space="0" w:color="auto"/>
              <w:left w:val="single" w:sz="4" w:space="0" w:color="auto"/>
              <w:bottom w:val="single" w:sz="4" w:space="0" w:color="auto"/>
              <w:right w:val="single" w:sz="4" w:space="0" w:color="auto"/>
            </w:tcBorders>
            <w:vAlign w:val="center"/>
          </w:tcPr>
          <w:p w14:paraId="7853BBF7"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2030 год</w:t>
            </w:r>
          </w:p>
        </w:tc>
      </w:tr>
      <w:tr w:rsidR="00414C8C" w:rsidRPr="00414C8C" w14:paraId="7853BC01" w14:textId="77777777" w:rsidTr="00CC0B4A">
        <w:trPr>
          <w:trHeight w:val="252"/>
        </w:trPr>
        <w:tc>
          <w:tcPr>
            <w:tcW w:w="852" w:type="dxa"/>
            <w:tcBorders>
              <w:top w:val="single" w:sz="4" w:space="0" w:color="auto"/>
              <w:left w:val="single" w:sz="4" w:space="0" w:color="auto"/>
              <w:bottom w:val="single" w:sz="4" w:space="0" w:color="auto"/>
              <w:right w:val="single" w:sz="4" w:space="0" w:color="auto"/>
            </w:tcBorders>
            <w:vAlign w:val="center"/>
          </w:tcPr>
          <w:p w14:paraId="7853BBF9" w14:textId="77777777" w:rsidR="00414C8C" w:rsidRPr="00414C8C" w:rsidRDefault="00414C8C" w:rsidP="00414C8C">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7853BBFA"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b/>
                <w:sz w:val="24"/>
                <w:szCs w:val="24"/>
              </w:rPr>
              <w:t>Подпрограмма, всего</w:t>
            </w:r>
          </w:p>
        </w:tc>
        <w:tc>
          <w:tcPr>
            <w:tcW w:w="1560" w:type="dxa"/>
            <w:tcBorders>
              <w:top w:val="single" w:sz="4" w:space="0" w:color="auto"/>
              <w:left w:val="single" w:sz="4" w:space="0" w:color="auto"/>
              <w:right w:val="single" w:sz="4" w:space="0" w:color="auto"/>
            </w:tcBorders>
            <w:vAlign w:val="center"/>
            <w:hideMark/>
          </w:tcPr>
          <w:p w14:paraId="7853BBFB" w14:textId="77777777" w:rsidR="00414C8C" w:rsidRPr="00CC0B4A" w:rsidRDefault="00F96897"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14414375,00</w:t>
            </w:r>
          </w:p>
        </w:tc>
        <w:tc>
          <w:tcPr>
            <w:tcW w:w="1417" w:type="dxa"/>
            <w:tcBorders>
              <w:top w:val="single" w:sz="4" w:space="0" w:color="auto"/>
              <w:left w:val="single" w:sz="4" w:space="0" w:color="auto"/>
              <w:right w:val="single" w:sz="4" w:space="0" w:color="auto"/>
            </w:tcBorders>
            <w:vAlign w:val="center"/>
          </w:tcPr>
          <w:p w14:paraId="7853BBFC" w14:textId="77777777" w:rsidR="00414C8C"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17196157,86</w:t>
            </w:r>
          </w:p>
        </w:tc>
        <w:tc>
          <w:tcPr>
            <w:tcW w:w="1418" w:type="dxa"/>
            <w:tcBorders>
              <w:top w:val="single" w:sz="4" w:space="0" w:color="auto"/>
              <w:left w:val="single" w:sz="4" w:space="0" w:color="auto"/>
              <w:right w:val="single" w:sz="4" w:space="0" w:color="auto"/>
            </w:tcBorders>
            <w:vAlign w:val="center"/>
          </w:tcPr>
          <w:p w14:paraId="7853BBFD" w14:textId="77777777" w:rsidR="00414C8C" w:rsidRPr="00CC0B4A" w:rsidRDefault="00711D41"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17174926,86</w:t>
            </w:r>
          </w:p>
        </w:tc>
        <w:tc>
          <w:tcPr>
            <w:tcW w:w="1417" w:type="dxa"/>
            <w:tcBorders>
              <w:top w:val="single" w:sz="4" w:space="0" w:color="auto"/>
              <w:left w:val="single" w:sz="4" w:space="0" w:color="auto"/>
              <w:right w:val="single" w:sz="4" w:space="0" w:color="auto"/>
            </w:tcBorders>
            <w:vAlign w:val="center"/>
          </w:tcPr>
          <w:p w14:paraId="7853BBFE" w14:textId="77777777" w:rsidR="00414C8C" w:rsidRPr="00CC0B4A" w:rsidRDefault="00711D41" w:rsidP="00CC0B4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17223027,86</w:t>
            </w:r>
          </w:p>
        </w:tc>
        <w:tc>
          <w:tcPr>
            <w:tcW w:w="992" w:type="dxa"/>
            <w:tcBorders>
              <w:top w:val="single" w:sz="4" w:space="0" w:color="auto"/>
              <w:left w:val="single" w:sz="4" w:space="0" w:color="auto"/>
              <w:right w:val="single" w:sz="4" w:space="0" w:color="auto"/>
            </w:tcBorders>
            <w:vAlign w:val="center"/>
          </w:tcPr>
          <w:p w14:paraId="7853BBFF" w14:textId="77777777" w:rsidR="00414C8C" w:rsidRPr="00CC0B4A" w:rsidRDefault="00414C8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top w:val="single" w:sz="4" w:space="0" w:color="auto"/>
              <w:left w:val="single" w:sz="4" w:space="0" w:color="auto"/>
              <w:right w:val="single" w:sz="4" w:space="0" w:color="auto"/>
            </w:tcBorders>
            <w:vAlign w:val="center"/>
          </w:tcPr>
          <w:p w14:paraId="7853BC00" w14:textId="77777777" w:rsidR="00414C8C" w:rsidRPr="00CC0B4A" w:rsidRDefault="00414C8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414C8C" w:rsidRPr="00414C8C" w14:paraId="7853BC0A" w14:textId="77777777" w:rsidTr="00CC0B4A">
        <w:trPr>
          <w:trHeight w:val="241"/>
        </w:trPr>
        <w:tc>
          <w:tcPr>
            <w:tcW w:w="852" w:type="dxa"/>
            <w:tcBorders>
              <w:top w:val="single" w:sz="4" w:space="0" w:color="auto"/>
              <w:left w:val="single" w:sz="4" w:space="0" w:color="auto"/>
              <w:bottom w:val="single" w:sz="4" w:space="0" w:color="auto"/>
              <w:right w:val="single" w:sz="4" w:space="0" w:color="auto"/>
            </w:tcBorders>
          </w:tcPr>
          <w:p w14:paraId="7853BC02" w14:textId="77777777" w:rsidR="00414C8C" w:rsidRPr="00414C8C" w:rsidRDefault="00414C8C" w:rsidP="00414C8C">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7853BC03" w14:textId="77777777" w:rsidR="00414C8C" w:rsidRPr="00414C8C" w:rsidRDefault="00414C8C" w:rsidP="00414C8C">
            <w:pPr>
              <w:spacing w:after="0" w:line="240" w:lineRule="auto"/>
              <w:rPr>
                <w:rFonts w:ascii="Times New Roman" w:hAnsi="Times New Roman" w:cs="Times New Roman"/>
                <w:b/>
                <w:sz w:val="24"/>
                <w:szCs w:val="24"/>
              </w:rPr>
            </w:pPr>
            <w:r w:rsidRPr="00414C8C">
              <w:rPr>
                <w:rFonts w:ascii="Times New Roman" w:hAnsi="Times New Roman" w:cs="Times New Roman"/>
                <w:b/>
                <w:sz w:val="24"/>
                <w:szCs w:val="24"/>
              </w:rPr>
              <w:noBreakHyphen/>
              <w:t>  федеральный бюджет</w:t>
            </w:r>
          </w:p>
        </w:tc>
        <w:tc>
          <w:tcPr>
            <w:tcW w:w="1560" w:type="dxa"/>
            <w:tcBorders>
              <w:left w:val="single" w:sz="4" w:space="0" w:color="auto"/>
              <w:bottom w:val="single" w:sz="4" w:space="0" w:color="auto"/>
              <w:right w:val="single" w:sz="4" w:space="0" w:color="auto"/>
            </w:tcBorders>
            <w:vAlign w:val="center"/>
          </w:tcPr>
          <w:p w14:paraId="7853BC04" w14:textId="77777777" w:rsidR="00414C8C" w:rsidRPr="00CC0B4A" w:rsidRDefault="00414C8C"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14:paraId="7853BC05" w14:textId="77777777" w:rsidR="00414C8C" w:rsidRPr="00CC0B4A" w:rsidRDefault="00414C8C"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bottom w:val="single" w:sz="4" w:space="0" w:color="auto"/>
              <w:right w:val="single" w:sz="4" w:space="0" w:color="auto"/>
            </w:tcBorders>
            <w:vAlign w:val="center"/>
          </w:tcPr>
          <w:p w14:paraId="7853BC06" w14:textId="77777777" w:rsidR="00414C8C" w:rsidRPr="00CC0B4A" w:rsidRDefault="00414C8C"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14:paraId="7853BC07" w14:textId="77777777" w:rsidR="00414C8C" w:rsidRPr="00CC0B4A" w:rsidRDefault="00A04758"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bottom w:val="single" w:sz="4" w:space="0" w:color="auto"/>
              <w:right w:val="single" w:sz="4" w:space="0" w:color="auto"/>
            </w:tcBorders>
            <w:vAlign w:val="center"/>
          </w:tcPr>
          <w:p w14:paraId="7853BC08" w14:textId="77777777" w:rsidR="00414C8C" w:rsidRPr="00CC0B4A" w:rsidRDefault="00414C8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bottom w:val="single" w:sz="4" w:space="0" w:color="auto"/>
              <w:right w:val="single" w:sz="4" w:space="0" w:color="auto"/>
            </w:tcBorders>
            <w:vAlign w:val="center"/>
          </w:tcPr>
          <w:p w14:paraId="7853BC09" w14:textId="77777777" w:rsidR="00414C8C" w:rsidRPr="00CC0B4A" w:rsidRDefault="00414C8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414C8C" w:rsidRPr="00414C8C" w14:paraId="7853BC13" w14:textId="77777777" w:rsidTr="00CC0B4A">
        <w:trPr>
          <w:trHeight w:val="241"/>
        </w:trPr>
        <w:tc>
          <w:tcPr>
            <w:tcW w:w="852" w:type="dxa"/>
            <w:tcBorders>
              <w:top w:val="single" w:sz="4" w:space="0" w:color="auto"/>
              <w:left w:val="single" w:sz="4" w:space="0" w:color="auto"/>
              <w:bottom w:val="single" w:sz="4" w:space="0" w:color="auto"/>
              <w:right w:val="single" w:sz="4" w:space="0" w:color="auto"/>
            </w:tcBorders>
          </w:tcPr>
          <w:p w14:paraId="7853BC0B" w14:textId="77777777" w:rsidR="00414C8C" w:rsidRPr="00414C8C" w:rsidRDefault="00414C8C" w:rsidP="00414C8C">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7853BC0C" w14:textId="77777777" w:rsidR="00414C8C" w:rsidRPr="00414C8C" w:rsidRDefault="00414C8C" w:rsidP="00414C8C">
            <w:pPr>
              <w:spacing w:after="0" w:line="240" w:lineRule="auto"/>
              <w:rPr>
                <w:rFonts w:ascii="Times New Roman" w:hAnsi="Times New Roman" w:cs="Times New Roman"/>
                <w:b/>
                <w:sz w:val="24"/>
                <w:szCs w:val="24"/>
              </w:rPr>
            </w:pPr>
            <w:r w:rsidRPr="00414C8C">
              <w:rPr>
                <w:rFonts w:ascii="Times New Roman" w:hAnsi="Times New Roman" w:cs="Times New Roman"/>
                <w:b/>
                <w:sz w:val="24"/>
                <w:szCs w:val="24"/>
              </w:rPr>
              <w:noBreakHyphen/>
              <w:t> областной бюджет</w:t>
            </w:r>
          </w:p>
        </w:tc>
        <w:tc>
          <w:tcPr>
            <w:tcW w:w="1560" w:type="dxa"/>
            <w:tcBorders>
              <w:left w:val="single" w:sz="4" w:space="0" w:color="auto"/>
              <w:bottom w:val="single" w:sz="4" w:space="0" w:color="auto"/>
              <w:right w:val="single" w:sz="4" w:space="0" w:color="auto"/>
            </w:tcBorders>
            <w:vAlign w:val="center"/>
          </w:tcPr>
          <w:p w14:paraId="7853BC0D" w14:textId="77777777" w:rsidR="00414C8C" w:rsidRPr="00CC0B4A" w:rsidRDefault="00414C8C"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150000,00</w:t>
            </w:r>
          </w:p>
        </w:tc>
        <w:tc>
          <w:tcPr>
            <w:tcW w:w="1417" w:type="dxa"/>
            <w:tcBorders>
              <w:left w:val="single" w:sz="4" w:space="0" w:color="auto"/>
              <w:bottom w:val="single" w:sz="4" w:space="0" w:color="auto"/>
              <w:right w:val="single" w:sz="4" w:space="0" w:color="auto"/>
            </w:tcBorders>
            <w:vAlign w:val="center"/>
          </w:tcPr>
          <w:p w14:paraId="7853BC0E" w14:textId="77777777" w:rsidR="00414C8C" w:rsidRPr="00CC0B4A" w:rsidRDefault="0021632E" w:rsidP="0021632E">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1</w:t>
            </w:r>
            <w:r>
              <w:rPr>
                <w:rFonts w:ascii="Times New Roman" w:hAnsi="Times New Roman" w:cs="Times New Roman"/>
                <w:b/>
                <w:sz w:val="20"/>
                <w:szCs w:val="20"/>
              </w:rPr>
              <w:t>6</w:t>
            </w:r>
            <w:r w:rsidRPr="00CC0B4A">
              <w:rPr>
                <w:rFonts w:ascii="Times New Roman" w:hAnsi="Times New Roman" w:cs="Times New Roman"/>
                <w:b/>
                <w:sz w:val="20"/>
                <w:szCs w:val="20"/>
              </w:rPr>
              <w:t>0000</w:t>
            </w:r>
            <w:r w:rsidR="00414C8C" w:rsidRPr="00CC0B4A">
              <w:rPr>
                <w:rFonts w:ascii="Times New Roman" w:hAnsi="Times New Roman" w:cs="Times New Roman"/>
                <w:b/>
                <w:sz w:val="20"/>
                <w:szCs w:val="20"/>
              </w:rPr>
              <w:t>,0</w:t>
            </w:r>
          </w:p>
        </w:tc>
        <w:tc>
          <w:tcPr>
            <w:tcW w:w="1418" w:type="dxa"/>
            <w:tcBorders>
              <w:left w:val="single" w:sz="4" w:space="0" w:color="auto"/>
              <w:bottom w:val="single" w:sz="4" w:space="0" w:color="auto"/>
              <w:right w:val="single" w:sz="4" w:space="0" w:color="auto"/>
            </w:tcBorders>
            <w:vAlign w:val="center"/>
          </w:tcPr>
          <w:p w14:paraId="7853BC0F" w14:textId="77777777" w:rsidR="00414C8C" w:rsidRPr="00CC0B4A" w:rsidRDefault="0021632E" w:rsidP="0021632E">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1</w:t>
            </w:r>
            <w:r>
              <w:rPr>
                <w:rFonts w:ascii="Times New Roman" w:hAnsi="Times New Roman" w:cs="Times New Roman"/>
                <w:b/>
                <w:sz w:val="20"/>
                <w:szCs w:val="20"/>
              </w:rPr>
              <w:t>6</w:t>
            </w:r>
            <w:r w:rsidRPr="00CC0B4A">
              <w:rPr>
                <w:rFonts w:ascii="Times New Roman" w:hAnsi="Times New Roman" w:cs="Times New Roman"/>
                <w:b/>
                <w:sz w:val="20"/>
                <w:szCs w:val="20"/>
              </w:rPr>
              <w:t>0000</w:t>
            </w:r>
            <w:r w:rsidR="00414C8C" w:rsidRPr="00CC0B4A">
              <w:rPr>
                <w:rFonts w:ascii="Times New Roman" w:hAnsi="Times New Roman" w:cs="Times New Roman"/>
                <w:b/>
                <w:sz w:val="20"/>
                <w:szCs w:val="20"/>
              </w:rPr>
              <w:t>,00</w:t>
            </w:r>
          </w:p>
        </w:tc>
        <w:tc>
          <w:tcPr>
            <w:tcW w:w="1417" w:type="dxa"/>
            <w:tcBorders>
              <w:left w:val="single" w:sz="4" w:space="0" w:color="auto"/>
              <w:bottom w:val="single" w:sz="4" w:space="0" w:color="auto"/>
              <w:right w:val="single" w:sz="4" w:space="0" w:color="auto"/>
            </w:tcBorders>
            <w:vAlign w:val="center"/>
          </w:tcPr>
          <w:p w14:paraId="7853BC10" w14:textId="77777777" w:rsidR="00414C8C"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1</w:t>
            </w:r>
            <w:r>
              <w:rPr>
                <w:rFonts w:ascii="Times New Roman" w:hAnsi="Times New Roman" w:cs="Times New Roman"/>
                <w:b/>
                <w:sz w:val="20"/>
                <w:szCs w:val="20"/>
              </w:rPr>
              <w:t>6</w:t>
            </w:r>
            <w:r w:rsidRPr="00CC0B4A">
              <w:rPr>
                <w:rFonts w:ascii="Times New Roman" w:hAnsi="Times New Roman" w:cs="Times New Roman"/>
                <w:b/>
                <w:sz w:val="20"/>
                <w:szCs w:val="20"/>
              </w:rPr>
              <w:t>0000</w:t>
            </w:r>
            <w:r w:rsidR="00B5255B" w:rsidRPr="00CC0B4A">
              <w:rPr>
                <w:rFonts w:ascii="Times New Roman" w:hAnsi="Times New Roman" w:cs="Times New Roman"/>
                <w:b/>
                <w:sz w:val="20"/>
                <w:szCs w:val="20"/>
              </w:rPr>
              <w:t>,00</w:t>
            </w:r>
          </w:p>
        </w:tc>
        <w:tc>
          <w:tcPr>
            <w:tcW w:w="992" w:type="dxa"/>
            <w:tcBorders>
              <w:left w:val="single" w:sz="4" w:space="0" w:color="auto"/>
              <w:bottom w:val="single" w:sz="4" w:space="0" w:color="auto"/>
              <w:right w:val="single" w:sz="4" w:space="0" w:color="auto"/>
            </w:tcBorders>
            <w:vAlign w:val="center"/>
          </w:tcPr>
          <w:p w14:paraId="7853BC11" w14:textId="77777777" w:rsidR="00414C8C" w:rsidRPr="00CC0B4A" w:rsidRDefault="00414C8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bottom w:val="single" w:sz="4" w:space="0" w:color="auto"/>
              <w:right w:val="single" w:sz="4" w:space="0" w:color="auto"/>
            </w:tcBorders>
            <w:vAlign w:val="center"/>
          </w:tcPr>
          <w:p w14:paraId="7853BC12" w14:textId="77777777" w:rsidR="00414C8C" w:rsidRPr="00CC0B4A" w:rsidRDefault="00414C8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414C8C" w:rsidRPr="00414C8C" w14:paraId="7853BC1C" w14:textId="77777777" w:rsidTr="00CC0B4A">
        <w:trPr>
          <w:trHeight w:val="241"/>
        </w:trPr>
        <w:tc>
          <w:tcPr>
            <w:tcW w:w="852" w:type="dxa"/>
            <w:tcBorders>
              <w:top w:val="single" w:sz="4" w:space="0" w:color="auto"/>
              <w:left w:val="single" w:sz="4" w:space="0" w:color="auto"/>
              <w:bottom w:val="single" w:sz="4" w:space="0" w:color="auto"/>
              <w:right w:val="single" w:sz="4" w:space="0" w:color="auto"/>
            </w:tcBorders>
          </w:tcPr>
          <w:p w14:paraId="7853BC14" w14:textId="77777777" w:rsidR="00414C8C" w:rsidRPr="00414C8C" w:rsidRDefault="00414C8C" w:rsidP="00414C8C">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7853BC15" w14:textId="77777777" w:rsidR="00414C8C" w:rsidRPr="00414C8C" w:rsidRDefault="00414C8C" w:rsidP="00414C8C">
            <w:pPr>
              <w:spacing w:after="0" w:line="240" w:lineRule="auto"/>
              <w:rPr>
                <w:rFonts w:ascii="Times New Roman" w:hAnsi="Times New Roman" w:cs="Times New Roman"/>
                <w:b/>
                <w:sz w:val="24"/>
                <w:szCs w:val="24"/>
              </w:rPr>
            </w:pPr>
            <w:r w:rsidRPr="00414C8C">
              <w:rPr>
                <w:rFonts w:ascii="Times New Roman" w:hAnsi="Times New Roman" w:cs="Times New Roman"/>
                <w:b/>
                <w:sz w:val="24"/>
                <w:szCs w:val="24"/>
              </w:rPr>
              <w:t>– бюджет городского округа Кохма</w:t>
            </w:r>
          </w:p>
        </w:tc>
        <w:tc>
          <w:tcPr>
            <w:tcW w:w="1560" w:type="dxa"/>
            <w:tcBorders>
              <w:left w:val="single" w:sz="4" w:space="0" w:color="auto"/>
              <w:bottom w:val="single" w:sz="4" w:space="0" w:color="auto"/>
              <w:right w:val="single" w:sz="4" w:space="0" w:color="auto"/>
            </w:tcBorders>
            <w:vAlign w:val="center"/>
          </w:tcPr>
          <w:p w14:paraId="7853BC16" w14:textId="77777777" w:rsidR="00414C8C" w:rsidRPr="00CC0B4A" w:rsidRDefault="00F96897"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12654502,00</w:t>
            </w:r>
          </w:p>
        </w:tc>
        <w:tc>
          <w:tcPr>
            <w:tcW w:w="1417" w:type="dxa"/>
            <w:tcBorders>
              <w:left w:val="single" w:sz="4" w:space="0" w:color="auto"/>
              <w:bottom w:val="single" w:sz="4" w:space="0" w:color="auto"/>
              <w:right w:val="single" w:sz="4" w:space="0" w:color="auto"/>
            </w:tcBorders>
            <w:vAlign w:val="center"/>
          </w:tcPr>
          <w:p w14:paraId="7853BC17" w14:textId="77777777" w:rsidR="00414C8C"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15362157,86</w:t>
            </w:r>
          </w:p>
        </w:tc>
        <w:tc>
          <w:tcPr>
            <w:tcW w:w="1418" w:type="dxa"/>
            <w:tcBorders>
              <w:left w:val="single" w:sz="4" w:space="0" w:color="auto"/>
              <w:bottom w:val="single" w:sz="4" w:space="0" w:color="auto"/>
              <w:right w:val="single" w:sz="4" w:space="0" w:color="auto"/>
            </w:tcBorders>
            <w:vAlign w:val="center"/>
          </w:tcPr>
          <w:p w14:paraId="7853BC18" w14:textId="77777777" w:rsidR="00414C8C" w:rsidRPr="00CC0B4A" w:rsidRDefault="00711D41"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15340926,86</w:t>
            </w:r>
          </w:p>
        </w:tc>
        <w:tc>
          <w:tcPr>
            <w:tcW w:w="1417" w:type="dxa"/>
            <w:tcBorders>
              <w:left w:val="single" w:sz="4" w:space="0" w:color="auto"/>
              <w:bottom w:val="single" w:sz="4" w:space="0" w:color="auto"/>
              <w:right w:val="single" w:sz="4" w:space="0" w:color="auto"/>
            </w:tcBorders>
            <w:vAlign w:val="center"/>
          </w:tcPr>
          <w:p w14:paraId="7853BC19" w14:textId="77777777" w:rsidR="00414C8C" w:rsidRPr="00CC0B4A" w:rsidRDefault="00711D41"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15389027,86</w:t>
            </w:r>
          </w:p>
        </w:tc>
        <w:tc>
          <w:tcPr>
            <w:tcW w:w="992" w:type="dxa"/>
            <w:tcBorders>
              <w:left w:val="single" w:sz="4" w:space="0" w:color="auto"/>
              <w:bottom w:val="single" w:sz="4" w:space="0" w:color="auto"/>
              <w:right w:val="single" w:sz="4" w:space="0" w:color="auto"/>
            </w:tcBorders>
            <w:vAlign w:val="center"/>
          </w:tcPr>
          <w:p w14:paraId="7853BC1A" w14:textId="77777777" w:rsidR="00414C8C" w:rsidRPr="00CC0B4A" w:rsidRDefault="00414C8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bottom w:val="single" w:sz="4" w:space="0" w:color="auto"/>
              <w:right w:val="single" w:sz="4" w:space="0" w:color="auto"/>
            </w:tcBorders>
            <w:vAlign w:val="center"/>
          </w:tcPr>
          <w:p w14:paraId="7853BC1B" w14:textId="77777777" w:rsidR="00414C8C" w:rsidRPr="00CC0B4A" w:rsidRDefault="00414C8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F65F47" w:rsidRPr="00414C8C" w14:paraId="7853BC25" w14:textId="77777777" w:rsidTr="00CC0B4A">
        <w:trPr>
          <w:trHeight w:val="241"/>
        </w:trPr>
        <w:tc>
          <w:tcPr>
            <w:tcW w:w="852" w:type="dxa"/>
            <w:tcBorders>
              <w:top w:val="single" w:sz="4" w:space="0" w:color="auto"/>
              <w:left w:val="single" w:sz="4" w:space="0" w:color="auto"/>
              <w:bottom w:val="single" w:sz="4" w:space="0" w:color="auto"/>
              <w:right w:val="single" w:sz="4" w:space="0" w:color="auto"/>
            </w:tcBorders>
            <w:vAlign w:val="center"/>
          </w:tcPr>
          <w:p w14:paraId="7853BC1D" w14:textId="77777777" w:rsidR="00F65F47" w:rsidRPr="00414C8C" w:rsidRDefault="00F65F47" w:rsidP="00F65F47">
            <w:pPr>
              <w:spacing w:after="0" w:line="240" w:lineRule="auto"/>
              <w:jc w:val="center"/>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7853BC1E" w14:textId="77777777" w:rsidR="00F65F47" w:rsidRPr="00414C8C" w:rsidRDefault="00F65F47" w:rsidP="00F65F47">
            <w:pPr>
              <w:spacing w:after="0" w:line="240" w:lineRule="auto"/>
              <w:rPr>
                <w:rFonts w:ascii="Times New Roman" w:hAnsi="Times New Roman" w:cs="Times New Roman"/>
                <w:b/>
                <w:sz w:val="24"/>
                <w:szCs w:val="24"/>
              </w:rPr>
            </w:pPr>
            <w:r w:rsidRPr="00414C8C">
              <w:rPr>
                <w:rFonts w:ascii="Times New Roman" w:hAnsi="Times New Roman" w:cs="Times New Roman"/>
                <w:b/>
                <w:sz w:val="24"/>
                <w:szCs w:val="24"/>
              </w:rPr>
              <w:t>- иные источники финансирования</w:t>
            </w:r>
          </w:p>
        </w:tc>
        <w:tc>
          <w:tcPr>
            <w:tcW w:w="1560" w:type="dxa"/>
            <w:tcBorders>
              <w:left w:val="single" w:sz="4" w:space="0" w:color="auto"/>
              <w:bottom w:val="single" w:sz="4" w:space="0" w:color="auto"/>
              <w:right w:val="single" w:sz="4" w:space="0" w:color="auto"/>
            </w:tcBorders>
            <w:vAlign w:val="center"/>
          </w:tcPr>
          <w:p w14:paraId="7853BC1F" w14:textId="77777777" w:rsidR="00F65F47" w:rsidRPr="00CC0B4A" w:rsidRDefault="00F96897"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1609873,00</w:t>
            </w:r>
          </w:p>
        </w:tc>
        <w:tc>
          <w:tcPr>
            <w:tcW w:w="1417" w:type="dxa"/>
            <w:tcBorders>
              <w:left w:val="single" w:sz="4" w:space="0" w:color="auto"/>
              <w:bottom w:val="single" w:sz="4" w:space="0" w:color="auto"/>
              <w:right w:val="single" w:sz="4" w:space="0" w:color="auto"/>
            </w:tcBorders>
            <w:vAlign w:val="center"/>
          </w:tcPr>
          <w:p w14:paraId="7853BC20" w14:textId="77777777"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1674000,00</w:t>
            </w:r>
          </w:p>
        </w:tc>
        <w:tc>
          <w:tcPr>
            <w:tcW w:w="1418" w:type="dxa"/>
            <w:tcBorders>
              <w:left w:val="single" w:sz="4" w:space="0" w:color="auto"/>
              <w:bottom w:val="single" w:sz="4" w:space="0" w:color="auto"/>
              <w:right w:val="single" w:sz="4" w:space="0" w:color="auto"/>
            </w:tcBorders>
            <w:vAlign w:val="center"/>
          </w:tcPr>
          <w:p w14:paraId="7853BC21" w14:textId="77777777"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1674000,00</w:t>
            </w:r>
          </w:p>
        </w:tc>
        <w:tc>
          <w:tcPr>
            <w:tcW w:w="1417" w:type="dxa"/>
            <w:tcBorders>
              <w:left w:val="single" w:sz="4" w:space="0" w:color="auto"/>
              <w:bottom w:val="single" w:sz="4" w:space="0" w:color="auto"/>
              <w:right w:val="single" w:sz="4" w:space="0" w:color="auto"/>
            </w:tcBorders>
            <w:vAlign w:val="center"/>
          </w:tcPr>
          <w:p w14:paraId="7853BC22" w14:textId="77777777"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1674000,00</w:t>
            </w:r>
          </w:p>
        </w:tc>
        <w:tc>
          <w:tcPr>
            <w:tcW w:w="992" w:type="dxa"/>
            <w:tcBorders>
              <w:left w:val="single" w:sz="4" w:space="0" w:color="auto"/>
              <w:bottom w:val="single" w:sz="4" w:space="0" w:color="auto"/>
              <w:right w:val="single" w:sz="4" w:space="0" w:color="auto"/>
            </w:tcBorders>
            <w:vAlign w:val="center"/>
          </w:tcPr>
          <w:p w14:paraId="7853BC23" w14:textId="77777777"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bottom w:val="single" w:sz="4" w:space="0" w:color="auto"/>
              <w:right w:val="single" w:sz="4" w:space="0" w:color="auto"/>
            </w:tcBorders>
            <w:vAlign w:val="center"/>
          </w:tcPr>
          <w:p w14:paraId="7853BC24" w14:textId="77777777"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5B274C" w:rsidRPr="00414C8C" w14:paraId="7853BC2F" w14:textId="77777777" w:rsidTr="00003D88">
        <w:trPr>
          <w:trHeight w:val="470"/>
        </w:trPr>
        <w:tc>
          <w:tcPr>
            <w:tcW w:w="852" w:type="dxa"/>
            <w:vMerge w:val="restart"/>
            <w:tcBorders>
              <w:top w:val="single" w:sz="4" w:space="0" w:color="auto"/>
              <w:left w:val="single" w:sz="4" w:space="0" w:color="auto"/>
              <w:right w:val="single" w:sz="4" w:space="0" w:color="auto"/>
            </w:tcBorders>
            <w:vAlign w:val="center"/>
            <w:hideMark/>
          </w:tcPr>
          <w:p w14:paraId="7853BC26" w14:textId="77777777" w:rsidR="005B274C" w:rsidRPr="00414C8C" w:rsidRDefault="005B274C" w:rsidP="00F65F47">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tcPr>
          <w:p w14:paraId="7853BC27" w14:textId="77777777" w:rsidR="005B274C" w:rsidRPr="00414C8C" w:rsidRDefault="005B274C" w:rsidP="00F65F47">
            <w:pPr>
              <w:spacing w:after="0" w:line="240" w:lineRule="auto"/>
              <w:rPr>
                <w:rFonts w:ascii="Times New Roman" w:hAnsi="Times New Roman" w:cs="Times New Roman"/>
                <w:b/>
                <w:sz w:val="24"/>
                <w:szCs w:val="24"/>
              </w:rPr>
            </w:pPr>
            <w:r w:rsidRPr="00414C8C">
              <w:rPr>
                <w:rFonts w:ascii="Times New Roman" w:hAnsi="Times New Roman" w:cs="Times New Roman"/>
                <w:b/>
                <w:sz w:val="24"/>
                <w:szCs w:val="24"/>
              </w:rPr>
              <w:t>Основное мероприятие «Обеспечение деятельности образовательных организаций дополнительного образования детей»</w:t>
            </w:r>
          </w:p>
        </w:tc>
        <w:tc>
          <w:tcPr>
            <w:tcW w:w="2126" w:type="dxa"/>
            <w:vMerge w:val="restart"/>
            <w:tcBorders>
              <w:top w:val="single" w:sz="4" w:space="0" w:color="auto"/>
              <w:left w:val="single" w:sz="4" w:space="0" w:color="auto"/>
              <w:right w:val="single" w:sz="4" w:space="0" w:color="auto"/>
            </w:tcBorders>
            <w:vAlign w:val="center"/>
          </w:tcPr>
          <w:p w14:paraId="7853BC28" w14:textId="77777777" w:rsidR="005B274C" w:rsidRPr="00414C8C" w:rsidRDefault="005B274C" w:rsidP="00F65F47">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top w:val="single" w:sz="4" w:space="0" w:color="auto"/>
              <w:left w:val="single" w:sz="4" w:space="0" w:color="auto"/>
              <w:right w:val="single" w:sz="4" w:space="0" w:color="auto"/>
            </w:tcBorders>
            <w:vAlign w:val="center"/>
          </w:tcPr>
          <w:p w14:paraId="7853BC29" w14:textId="77777777" w:rsidR="005B274C" w:rsidRPr="00003D88" w:rsidRDefault="00F96897"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9758459,00</w:t>
            </w:r>
          </w:p>
        </w:tc>
        <w:tc>
          <w:tcPr>
            <w:tcW w:w="1417" w:type="dxa"/>
            <w:tcBorders>
              <w:top w:val="single" w:sz="4" w:space="0" w:color="auto"/>
              <w:left w:val="single" w:sz="4" w:space="0" w:color="auto"/>
              <w:right w:val="single" w:sz="4" w:space="0" w:color="auto"/>
            </w:tcBorders>
            <w:vAlign w:val="center"/>
          </w:tcPr>
          <w:p w14:paraId="7853BC2A" w14:textId="77777777" w:rsidR="005B274C" w:rsidRPr="00EC0801" w:rsidRDefault="00711D41" w:rsidP="00711D41">
            <w:pPr>
              <w:spacing w:after="0" w:line="240" w:lineRule="auto"/>
              <w:jc w:val="center"/>
              <w:rPr>
                <w:rFonts w:ascii="Times New Roman" w:hAnsi="Times New Roman" w:cs="Times New Roman"/>
                <w:b/>
                <w:sz w:val="20"/>
                <w:szCs w:val="20"/>
              </w:rPr>
            </w:pPr>
            <w:r w:rsidRPr="00EC0801">
              <w:rPr>
                <w:rFonts w:ascii="Times New Roman" w:hAnsi="Times New Roman" w:cs="Times New Roman"/>
                <w:b/>
                <w:color w:val="000000"/>
              </w:rPr>
              <w:t>11820437,86</w:t>
            </w:r>
          </w:p>
        </w:tc>
        <w:tc>
          <w:tcPr>
            <w:tcW w:w="1418" w:type="dxa"/>
            <w:tcBorders>
              <w:top w:val="single" w:sz="4" w:space="0" w:color="auto"/>
              <w:left w:val="single" w:sz="4" w:space="0" w:color="auto"/>
              <w:right w:val="single" w:sz="4" w:space="0" w:color="auto"/>
            </w:tcBorders>
            <w:vAlign w:val="center"/>
          </w:tcPr>
          <w:p w14:paraId="7853BC2B" w14:textId="77777777" w:rsidR="005B274C" w:rsidRPr="00EC0801" w:rsidRDefault="00F6532A" w:rsidP="005B274C">
            <w:pPr>
              <w:spacing w:after="0" w:line="240" w:lineRule="auto"/>
              <w:jc w:val="center"/>
              <w:rPr>
                <w:rFonts w:ascii="Times New Roman" w:hAnsi="Times New Roman" w:cs="Times New Roman"/>
                <w:b/>
                <w:sz w:val="20"/>
                <w:szCs w:val="20"/>
              </w:rPr>
            </w:pPr>
            <w:r>
              <w:rPr>
                <w:rFonts w:ascii="Times New Roman" w:hAnsi="Times New Roman" w:cs="Times New Roman"/>
                <w:b/>
                <w:color w:val="000000"/>
              </w:rPr>
              <w:t>11763437,86</w:t>
            </w:r>
          </w:p>
        </w:tc>
        <w:tc>
          <w:tcPr>
            <w:tcW w:w="1417" w:type="dxa"/>
            <w:tcBorders>
              <w:top w:val="single" w:sz="4" w:space="0" w:color="auto"/>
              <w:left w:val="single" w:sz="4" w:space="0" w:color="auto"/>
              <w:right w:val="single" w:sz="4" w:space="0" w:color="auto"/>
            </w:tcBorders>
            <w:vAlign w:val="center"/>
          </w:tcPr>
          <w:p w14:paraId="7853BC2C" w14:textId="77777777" w:rsidR="005B274C" w:rsidRPr="00EC0801" w:rsidRDefault="00F6532A" w:rsidP="00EA549B">
            <w:pPr>
              <w:spacing w:after="0" w:line="240" w:lineRule="auto"/>
              <w:jc w:val="center"/>
              <w:rPr>
                <w:rFonts w:ascii="Times New Roman" w:hAnsi="Times New Roman" w:cs="Times New Roman"/>
                <w:b/>
                <w:sz w:val="20"/>
                <w:szCs w:val="20"/>
              </w:rPr>
            </w:pPr>
            <w:r>
              <w:rPr>
                <w:rFonts w:ascii="Times New Roman" w:hAnsi="Times New Roman" w:cs="Times New Roman"/>
                <w:b/>
                <w:color w:val="000000"/>
              </w:rPr>
              <w:t>11760437,86</w:t>
            </w:r>
          </w:p>
        </w:tc>
        <w:tc>
          <w:tcPr>
            <w:tcW w:w="992" w:type="dxa"/>
            <w:tcBorders>
              <w:top w:val="single" w:sz="4" w:space="0" w:color="auto"/>
              <w:left w:val="single" w:sz="4" w:space="0" w:color="auto"/>
              <w:right w:val="single" w:sz="4" w:space="0" w:color="auto"/>
            </w:tcBorders>
            <w:vAlign w:val="center"/>
          </w:tcPr>
          <w:p w14:paraId="7853BC2D" w14:textId="77777777" w:rsidR="005B274C" w:rsidRPr="00003D88" w:rsidRDefault="005B274C" w:rsidP="00CC0B4A">
            <w:pPr>
              <w:spacing w:after="0" w:line="240" w:lineRule="auto"/>
              <w:jc w:val="center"/>
              <w:rPr>
                <w:rFonts w:ascii="Times New Roman" w:hAnsi="Times New Roman" w:cs="Times New Roman"/>
                <w:b/>
                <w:sz w:val="20"/>
                <w:szCs w:val="20"/>
              </w:rPr>
            </w:pPr>
            <w:r w:rsidRPr="00F72866">
              <w:rPr>
                <w:rFonts w:ascii="Times New Roman" w:hAnsi="Times New Roman" w:cs="Times New Roman"/>
                <w:b/>
                <w:sz w:val="20"/>
                <w:szCs w:val="20"/>
              </w:rPr>
              <w:t>*</w:t>
            </w:r>
          </w:p>
        </w:tc>
        <w:tc>
          <w:tcPr>
            <w:tcW w:w="993" w:type="dxa"/>
            <w:tcBorders>
              <w:top w:val="single" w:sz="4" w:space="0" w:color="auto"/>
              <w:left w:val="single" w:sz="4" w:space="0" w:color="auto"/>
              <w:right w:val="single" w:sz="4" w:space="0" w:color="auto"/>
            </w:tcBorders>
            <w:vAlign w:val="center"/>
          </w:tcPr>
          <w:p w14:paraId="7853BC2E" w14:textId="77777777" w:rsidR="005B274C" w:rsidRPr="00003D88" w:rsidRDefault="005B274C" w:rsidP="00CC0B4A">
            <w:pPr>
              <w:spacing w:after="0" w:line="240" w:lineRule="auto"/>
              <w:jc w:val="center"/>
              <w:rPr>
                <w:rFonts w:ascii="Times New Roman" w:hAnsi="Times New Roman" w:cs="Times New Roman"/>
                <w:b/>
                <w:sz w:val="20"/>
                <w:szCs w:val="20"/>
              </w:rPr>
            </w:pPr>
            <w:r w:rsidRPr="00F72866">
              <w:rPr>
                <w:rFonts w:ascii="Times New Roman" w:hAnsi="Times New Roman" w:cs="Times New Roman"/>
                <w:b/>
                <w:sz w:val="20"/>
                <w:szCs w:val="20"/>
              </w:rPr>
              <w:t>*</w:t>
            </w:r>
          </w:p>
        </w:tc>
      </w:tr>
      <w:tr w:rsidR="00F65F47" w:rsidRPr="00414C8C" w14:paraId="7853BC39" w14:textId="77777777" w:rsidTr="00CC0B4A">
        <w:trPr>
          <w:trHeight w:val="309"/>
        </w:trPr>
        <w:tc>
          <w:tcPr>
            <w:tcW w:w="852" w:type="dxa"/>
            <w:vMerge/>
            <w:tcBorders>
              <w:left w:val="single" w:sz="4" w:space="0" w:color="auto"/>
              <w:right w:val="single" w:sz="4" w:space="0" w:color="auto"/>
            </w:tcBorders>
            <w:vAlign w:val="center"/>
          </w:tcPr>
          <w:p w14:paraId="7853BC30" w14:textId="77777777" w:rsidR="00F65F47" w:rsidRPr="00414C8C" w:rsidRDefault="00F65F47" w:rsidP="00F65F47">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853BC31" w14:textId="77777777" w:rsidR="00F65F47" w:rsidRPr="00414C8C" w:rsidRDefault="00F65F47" w:rsidP="00F65F47">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14:paraId="7853BC32" w14:textId="77777777" w:rsidR="00F65F47" w:rsidRPr="00414C8C" w:rsidRDefault="00F65F47" w:rsidP="00F65F47">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C33" w14:textId="77777777" w:rsidR="00F65F47" w:rsidRPr="00CC0B4A" w:rsidRDefault="00F65F47"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C34" w14:textId="77777777" w:rsidR="00F65F47" w:rsidRPr="00CC0B4A" w:rsidRDefault="00F65F47"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C35" w14:textId="77777777" w:rsidR="00F65F47" w:rsidRPr="00CC0B4A" w:rsidRDefault="00F65F47"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C36" w14:textId="77777777" w:rsidR="00F65F47"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C37" w14:textId="77777777"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38" w14:textId="77777777"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F65F47" w:rsidRPr="00414C8C" w14:paraId="7853BC43" w14:textId="77777777" w:rsidTr="00CC0B4A">
        <w:trPr>
          <w:trHeight w:val="309"/>
        </w:trPr>
        <w:tc>
          <w:tcPr>
            <w:tcW w:w="852" w:type="dxa"/>
            <w:vMerge/>
            <w:tcBorders>
              <w:left w:val="single" w:sz="4" w:space="0" w:color="auto"/>
              <w:right w:val="single" w:sz="4" w:space="0" w:color="auto"/>
            </w:tcBorders>
            <w:vAlign w:val="center"/>
          </w:tcPr>
          <w:p w14:paraId="7853BC3A" w14:textId="77777777" w:rsidR="00F65F47" w:rsidRPr="00414C8C" w:rsidRDefault="00F65F47" w:rsidP="00F65F47">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853BC3B" w14:textId="77777777" w:rsidR="00F65F47" w:rsidRPr="00414C8C" w:rsidRDefault="00F65F47" w:rsidP="00F65F47">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14:paraId="7853BC3C" w14:textId="77777777" w:rsidR="00F65F47" w:rsidRPr="00414C8C" w:rsidRDefault="00F65F47" w:rsidP="00F65F47">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C3D" w14:textId="77777777" w:rsidR="00F65F47" w:rsidRPr="00CC0B4A" w:rsidRDefault="009C436F"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150000,00</w:t>
            </w:r>
          </w:p>
        </w:tc>
        <w:tc>
          <w:tcPr>
            <w:tcW w:w="1417" w:type="dxa"/>
            <w:tcBorders>
              <w:left w:val="single" w:sz="4" w:space="0" w:color="auto"/>
              <w:right w:val="single" w:sz="4" w:space="0" w:color="auto"/>
            </w:tcBorders>
            <w:vAlign w:val="center"/>
          </w:tcPr>
          <w:p w14:paraId="7853BC3E" w14:textId="77777777" w:rsidR="00F65F47"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F65F47" w:rsidRPr="00CC0B4A">
              <w:rPr>
                <w:rFonts w:ascii="Times New Roman" w:hAnsi="Times New Roman" w:cs="Times New Roman"/>
                <w:sz w:val="20"/>
                <w:szCs w:val="20"/>
              </w:rPr>
              <w:t>,00</w:t>
            </w:r>
          </w:p>
        </w:tc>
        <w:tc>
          <w:tcPr>
            <w:tcW w:w="1418" w:type="dxa"/>
            <w:tcBorders>
              <w:left w:val="single" w:sz="4" w:space="0" w:color="auto"/>
              <w:right w:val="single" w:sz="4" w:space="0" w:color="auto"/>
            </w:tcBorders>
            <w:vAlign w:val="center"/>
          </w:tcPr>
          <w:p w14:paraId="7853BC3F" w14:textId="77777777" w:rsidR="00F65F47"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F65F47" w:rsidRPr="00CC0B4A">
              <w:rPr>
                <w:rFonts w:ascii="Times New Roman" w:hAnsi="Times New Roman" w:cs="Times New Roman"/>
                <w:sz w:val="20"/>
                <w:szCs w:val="20"/>
              </w:rPr>
              <w:t>,00</w:t>
            </w:r>
          </w:p>
        </w:tc>
        <w:tc>
          <w:tcPr>
            <w:tcW w:w="1417" w:type="dxa"/>
            <w:tcBorders>
              <w:left w:val="single" w:sz="4" w:space="0" w:color="auto"/>
              <w:right w:val="single" w:sz="4" w:space="0" w:color="auto"/>
            </w:tcBorders>
            <w:vAlign w:val="center"/>
          </w:tcPr>
          <w:p w14:paraId="7853BC40" w14:textId="77777777" w:rsidR="00F65F47"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B5255B" w:rsidRPr="00CC0B4A">
              <w:rPr>
                <w:rFonts w:ascii="Times New Roman" w:hAnsi="Times New Roman" w:cs="Times New Roman"/>
                <w:sz w:val="20"/>
                <w:szCs w:val="20"/>
              </w:rPr>
              <w:t>,00</w:t>
            </w:r>
          </w:p>
        </w:tc>
        <w:tc>
          <w:tcPr>
            <w:tcW w:w="992" w:type="dxa"/>
            <w:tcBorders>
              <w:left w:val="single" w:sz="4" w:space="0" w:color="auto"/>
              <w:right w:val="single" w:sz="4" w:space="0" w:color="auto"/>
            </w:tcBorders>
            <w:vAlign w:val="center"/>
          </w:tcPr>
          <w:p w14:paraId="7853BC41" w14:textId="77777777"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42" w14:textId="77777777" w:rsidR="00F65F47" w:rsidRPr="00CC0B4A" w:rsidRDefault="00F65F4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46640D" w:rsidRPr="00414C8C" w14:paraId="7853BC4D" w14:textId="77777777" w:rsidTr="00003D88">
        <w:trPr>
          <w:trHeight w:val="309"/>
        </w:trPr>
        <w:tc>
          <w:tcPr>
            <w:tcW w:w="852" w:type="dxa"/>
            <w:vMerge/>
            <w:tcBorders>
              <w:left w:val="single" w:sz="4" w:space="0" w:color="auto"/>
              <w:right w:val="single" w:sz="4" w:space="0" w:color="auto"/>
            </w:tcBorders>
            <w:vAlign w:val="center"/>
          </w:tcPr>
          <w:p w14:paraId="7853BC44" w14:textId="77777777" w:rsidR="0046640D" w:rsidRPr="00414C8C" w:rsidRDefault="0046640D" w:rsidP="002B0644">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853BC45" w14:textId="77777777" w:rsidR="0046640D" w:rsidRPr="00414C8C" w:rsidRDefault="0046640D"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бюджет городского округа Кохма</w:t>
            </w:r>
          </w:p>
        </w:tc>
        <w:tc>
          <w:tcPr>
            <w:tcW w:w="2126" w:type="dxa"/>
            <w:vMerge/>
            <w:tcBorders>
              <w:left w:val="single" w:sz="4" w:space="0" w:color="auto"/>
              <w:right w:val="single" w:sz="4" w:space="0" w:color="auto"/>
            </w:tcBorders>
          </w:tcPr>
          <w:p w14:paraId="7853BC46" w14:textId="77777777" w:rsidR="0046640D" w:rsidRPr="00414C8C" w:rsidRDefault="0046640D"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C47" w14:textId="77777777" w:rsidR="0046640D" w:rsidRPr="00CC0B4A" w:rsidRDefault="00F96897" w:rsidP="00CC0B4A">
            <w:pPr>
              <w:spacing w:after="0" w:line="240" w:lineRule="auto"/>
              <w:jc w:val="center"/>
              <w:rPr>
                <w:rFonts w:ascii="Times New Roman" w:hAnsi="Times New Roman" w:cs="Times New Roman"/>
                <w:b/>
                <w:sz w:val="20"/>
                <w:szCs w:val="20"/>
              </w:rPr>
            </w:pPr>
            <w:r>
              <w:rPr>
                <w:rFonts w:ascii="Times New Roman" w:hAnsi="Times New Roman" w:cs="Times New Roman"/>
                <w:bCs/>
                <w:color w:val="000000"/>
                <w:sz w:val="20"/>
                <w:szCs w:val="20"/>
              </w:rPr>
              <w:t>7998586,00</w:t>
            </w:r>
          </w:p>
        </w:tc>
        <w:tc>
          <w:tcPr>
            <w:tcW w:w="1417" w:type="dxa"/>
            <w:tcBorders>
              <w:left w:val="single" w:sz="4" w:space="0" w:color="auto"/>
              <w:right w:val="single" w:sz="4" w:space="0" w:color="auto"/>
            </w:tcBorders>
            <w:vAlign w:val="bottom"/>
          </w:tcPr>
          <w:p w14:paraId="7853BC48" w14:textId="77777777" w:rsidR="0046640D" w:rsidRPr="0046640D" w:rsidRDefault="00711D41" w:rsidP="00711D41">
            <w:pPr>
              <w:spacing w:after="0" w:line="240" w:lineRule="auto"/>
              <w:jc w:val="center"/>
              <w:rPr>
                <w:rFonts w:ascii="Times New Roman" w:hAnsi="Times New Roman" w:cs="Times New Roman"/>
                <w:sz w:val="20"/>
                <w:szCs w:val="20"/>
              </w:rPr>
            </w:pPr>
            <w:r>
              <w:rPr>
                <w:rFonts w:ascii="Times New Roman" w:hAnsi="Times New Roman" w:cs="Times New Roman"/>
                <w:color w:val="000000"/>
              </w:rPr>
              <w:t>9986437,86</w:t>
            </w:r>
          </w:p>
        </w:tc>
        <w:tc>
          <w:tcPr>
            <w:tcW w:w="1418" w:type="dxa"/>
            <w:tcBorders>
              <w:left w:val="single" w:sz="4" w:space="0" w:color="auto"/>
              <w:right w:val="single" w:sz="4" w:space="0" w:color="auto"/>
            </w:tcBorders>
            <w:vAlign w:val="bottom"/>
          </w:tcPr>
          <w:p w14:paraId="7853BC49" w14:textId="77777777" w:rsidR="0046640D" w:rsidRPr="0046640D"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color w:val="000000"/>
              </w:rPr>
              <w:t>9929437,86</w:t>
            </w:r>
          </w:p>
        </w:tc>
        <w:tc>
          <w:tcPr>
            <w:tcW w:w="1417" w:type="dxa"/>
            <w:tcBorders>
              <w:left w:val="single" w:sz="4" w:space="0" w:color="auto"/>
              <w:right w:val="single" w:sz="4" w:space="0" w:color="auto"/>
            </w:tcBorders>
            <w:vAlign w:val="bottom"/>
          </w:tcPr>
          <w:p w14:paraId="7853BC4A" w14:textId="77777777" w:rsidR="0046640D" w:rsidRPr="0046640D" w:rsidRDefault="00F775C0" w:rsidP="00CC0B4A">
            <w:pPr>
              <w:spacing w:after="0" w:line="240" w:lineRule="auto"/>
              <w:jc w:val="center"/>
              <w:rPr>
                <w:rFonts w:ascii="Times New Roman" w:hAnsi="Times New Roman" w:cs="Times New Roman"/>
                <w:sz w:val="20"/>
                <w:szCs w:val="20"/>
              </w:rPr>
            </w:pPr>
            <w:r>
              <w:rPr>
                <w:rFonts w:ascii="Times New Roman" w:hAnsi="Times New Roman" w:cs="Times New Roman"/>
                <w:color w:val="000000"/>
              </w:rPr>
              <w:t>9926437,86</w:t>
            </w:r>
          </w:p>
        </w:tc>
        <w:tc>
          <w:tcPr>
            <w:tcW w:w="992" w:type="dxa"/>
            <w:tcBorders>
              <w:left w:val="single" w:sz="4" w:space="0" w:color="auto"/>
              <w:right w:val="single" w:sz="4" w:space="0" w:color="auto"/>
            </w:tcBorders>
            <w:vAlign w:val="center"/>
          </w:tcPr>
          <w:p w14:paraId="7853BC4B" w14:textId="77777777" w:rsidR="0046640D" w:rsidRPr="00CC0B4A" w:rsidRDefault="0046640D"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4C" w14:textId="77777777" w:rsidR="0046640D" w:rsidRPr="00CC0B4A" w:rsidRDefault="0046640D"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14:paraId="7853BC57" w14:textId="77777777" w:rsidTr="00CC0B4A">
        <w:trPr>
          <w:trHeight w:val="309"/>
        </w:trPr>
        <w:tc>
          <w:tcPr>
            <w:tcW w:w="852" w:type="dxa"/>
            <w:vMerge/>
            <w:tcBorders>
              <w:left w:val="single" w:sz="4" w:space="0" w:color="auto"/>
              <w:bottom w:val="single" w:sz="4" w:space="0" w:color="auto"/>
              <w:right w:val="single" w:sz="4" w:space="0" w:color="auto"/>
            </w:tcBorders>
            <w:vAlign w:val="center"/>
          </w:tcPr>
          <w:p w14:paraId="7853BC4E" w14:textId="77777777" w:rsidR="002B0644" w:rsidRPr="00414C8C" w:rsidRDefault="002B0644" w:rsidP="002B0644">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C4F"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14:paraId="7853BC50"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C51" w14:textId="77777777" w:rsidR="002B0644" w:rsidRPr="00CC0B4A" w:rsidRDefault="00F96897"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1609873,00</w:t>
            </w:r>
          </w:p>
        </w:tc>
        <w:tc>
          <w:tcPr>
            <w:tcW w:w="1417" w:type="dxa"/>
            <w:tcBorders>
              <w:left w:val="single" w:sz="4" w:space="0" w:color="auto"/>
              <w:right w:val="single" w:sz="4" w:space="0" w:color="auto"/>
            </w:tcBorders>
            <w:vAlign w:val="center"/>
          </w:tcPr>
          <w:p w14:paraId="7853BC52"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1674000,00</w:t>
            </w:r>
          </w:p>
        </w:tc>
        <w:tc>
          <w:tcPr>
            <w:tcW w:w="1418" w:type="dxa"/>
            <w:tcBorders>
              <w:left w:val="single" w:sz="4" w:space="0" w:color="auto"/>
              <w:right w:val="single" w:sz="4" w:space="0" w:color="auto"/>
            </w:tcBorders>
            <w:vAlign w:val="center"/>
          </w:tcPr>
          <w:p w14:paraId="7853BC53"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1674000,00</w:t>
            </w:r>
          </w:p>
        </w:tc>
        <w:tc>
          <w:tcPr>
            <w:tcW w:w="1417" w:type="dxa"/>
            <w:tcBorders>
              <w:left w:val="single" w:sz="4" w:space="0" w:color="auto"/>
              <w:right w:val="single" w:sz="4" w:space="0" w:color="auto"/>
            </w:tcBorders>
            <w:vAlign w:val="center"/>
          </w:tcPr>
          <w:p w14:paraId="7853BC54"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1674000,00</w:t>
            </w:r>
          </w:p>
        </w:tc>
        <w:tc>
          <w:tcPr>
            <w:tcW w:w="992" w:type="dxa"/>
            <w:tcBorders>
              <w:left w:val="single" w:sz="4" w:space="0" w:color="auto"/>
              <w:right w:val="single" w:sz="4" w:space="0" w:color="auto"/>
            </w:tcBorders>
            <w:vAlign w:val="center"/>
          </w:tcPr>
          <w:p w14:paraId="7853BC55"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56"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14:paraId="7853BC62" w14:textId="77777777" w:rsidTr="00CC0B4A">
        <w:trPr>
          <w:trHeight w:val="61"/>
        </w:trPr>
        <w:tc>
          <w:tcPr>
            <w:tcW w:w="852" w:type="dxa"/>
            <w:vMerge w:val="restart"/>
            <w:tcBorders>
              <w:top w:val="single" w:sz="4" w:space="0" w:color="auto"/>
              <w:left w:val="single" w:sz="4" w:space="0" w:color="auto"/>
              <w:right w:val="single" w:sz="4" w:space="0" w:color="auto"/>
            </w:tcBorders>
            <w:vAlign w:val="center"/>
            <w:hideMark/>
          </w:tcPr>
          <w:p w14:paraId="7853BC58" w14:textId="77777777"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853BC59"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xml:space="preserve">Мероприятие </w:t>
            </w:r>
          </w:p>
          <w:p w14:paraId="7853BC5A"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«Реализация дополнительных общеразвивающих программ»</w:t>
            </w:r>
          </w:p>
        </w:tc>
        <w:tc>
          <w:tcPr>
            <w:tcW w:w="2126" w:type="dxa"/>
            <w:vMerge w:val="restart"/>
            <w:tcBorders>
              <w:left w:val="single" w:sz="4" w:space="0" w:color="auto"/>
              <w:right w:val="single" w:sz="4" w:space="0" w:color="auto"/>
            </w:tcBorders>
            <w:hideMark/>
          </w:tcPr>
          <w:p w14:paraId="7853BC5B" w14:textId="77777777"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hideMark/>
          </w:tcPr>
          <w:p w14:paraId="7853BC5C"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Cs/>
                <w:color w:val="000000"/>
                <w:sz w:val="20"/>
                <w:szCs w:val="20"/>
              </w:rPr>
              <w:t>5959980,00</w:t>
            </w:r>
          </w:p>
        </w:tc>
        <w:tc>
          <w:tcPr>
            <w:tcW w:w="1417" w:type="dxa"/>
            <w:tcBorders>
              <w:left w:val="single" w:sz="4" w:space="0" w:color="auto"/>
              <w:right w:val="single" w:sz="4" w:space="0" w:color="auto"/>
            </w:tcBorders>
            <w:vAlign w:val="center"/>
          </w:tcPr>
          <w:p w14:paraId="7853BC5D" w14:textId="77777777" w:rsidR="002B0644" w:rsidRPr="00CC0B4A" w:rsidRDefault="00711D41"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9926437,86</w:t>
            </w:r>
          </w:p>
        </w:tc>
        <w:tc>
          <w:tcPr>
            <w:tcW w:w="1418" w:type="dxa"/>
            <w:tcBorders>
              <w:left w:val="single" w:sz="4" w:space="0" w:color="auto"/>
              <w:right w:val="single" w:sz="4" w:space="0" w:color="auto"/>
            </w:tcBorders>
            <w:vAlign w:val="center"/>
          </w:tcPr>
          <w:p w14:paraId="7853BC5E" w14:textId="77777777" w:rsidR="002B0644" w:rsidRPr="00CC0B4A" w:rsidRDefault="00711D41"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9929437,86</w:t>
            </w:r>
          </w:p>
        </w:tc>
        <w:tc>
          <w:tcPr>
            <w:tcW w:w="1417" w:type="dxa"/>
            <w:tcBorders>
              <w:left w:val="single" w:sz="4" w:space="0" w:color="auto"/>
              <w:right w:val="single" w:sz="4" w:space="0" w:color="auto"/>
            </w:tcBorders>
            <w:vAlign w:val="center"/>
          </w:tcPr>
          <w:p w14:paraId="7853BC5F" w14:textId="77777777" w:rsidR="002B0644" w:rsidRPr="00CC0B4A" w:rsidRDefault="00711D41"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9926437,86</w:t>
            </w:r>
          </w:p>
        </w:tc>
        <w:tc>
          <w:tcPr>
            <w:tcW w:w="992" w:type="dxa"/>
            <w:tcBorders>
              <w:left w:val="single" w:sz="4" w:space="0" w:color="auto"/>
              <w:right w:val="single" w:sz="4" w:space="0" w:color="auto"/>
            </w:tcBorders>
            <w:vAlign w:val="center"/>
          </w:tcPr>
          <w:p w14:paraId="7853BC60"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61"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14:paraId="7853BC6C" w14:textId="77777777" w:rsidTr="00CC0B4A">
        <w:trPr>
          <w:trHeight w:val="200"/>
        </w:trPr>
        <w:tc>
          <w:tcPr>
            <w:tcW w:w="852" w:type="dxa"/>
            <w:vMerge/>
            <w:tcBorders>
              <w:left w:val="single" w:sz="4" w:space="0" w:color="auto"/>
              <w:right w:val="single" w:sz="4" w:space="0" w:color="auto"/>
            </w:tcBorders>
            <w:vAlign w:val="center"/>
          </w:tcPr>
          <w:p w14:paraId="7853BC63"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853BC64"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14:paraId="7853BC65"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hideMark/>
          </w:tcPr>
          <w:p w14:paraId="7853BC66"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C67" w14:textId="77777777" w:rsidR="002B0644" w:rsidRPr="00CC0B4A" w:rsidRDefault="00CE5279"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C68" w14:textId="77777777" w:rsidR="002B0644" w:rsidRPr="00CC0B4A" w:rsidRDefault="00CE5279"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C69"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C6A"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6B"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14:paraId="7853BC76" w14:textId="77777777" w:rsidTr="00CC0B4A">
        <w:trPr>
          <w:trHeight w:val="200"/>
        </w:trPr>
        <w:tc>
          <w:tcPr>
            <w:tcW w:w="852" w:type="dxa"/>
            <w:vMerge/>
            <w:tcBorders>
              <w:left w:val="single" w:sz="4" w:space="0" w:color="auto"/>
              <w:right w:val="single" w:sz="4" w:space="0" w:color="auto"/>
            </w:tcBorders>
            <w:vAlign w:val="center"/>
          </w:tcPr>
          <w:p w14:paraId="7853BC6D"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853BC6E"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14:paraId="7853BC6F"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hideMark/>
          </w:tcPr>
          <w:p w14:paraId="7853BC70"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C71" w14:textId="77777777" w:rsidR="002B0644" w:rsidRPr="00CC0B4A" w:rsidRDefault="00CE5279"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C72" w14:textId="77777777" w:rsidR="002B0644" w:rsidRPr="00CC0B4A" w:rsidRDefault="00CE5279"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C73"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C74"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75"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713BA7" w:rsidRPr="00414C8C" w14:paraId="7853BC80" w14:textId="77777777" w:rsidTr="00CC0B4A">
        <w:trPr>
          <w:trHeight w:val="200"/>
        </w:trPr>
        <w:tc>
          <w:tcPr>
            <w:tcW w:w="852" w:type="dxa"/>
            <w:vMerge/>
            <w:tcBorders>
              <w:left w:val="single" w:sz="4" w:space="0" w:color="auto"/>
              <w:right w:val="single" w:sz="4" w:space="0" w:color="auto"/>
            </w:tcBorders>
            <w:vAlign w:val="center"/>
          </w:tcPr>
          <w:p w14:paraId="7853BC77" w14:textId="77777777" w:rsidR="00713BA7" w:rsidRPr="00414C8C" w:rsidRDefault="00713BA7"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853BC78" w14:textId="77777777" w:rsidR="00713BA7" w:rsidRPr="00414C8C" w:rsidRDefault="00713BA7"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tcPr>
          <w:p w14:paraId="7853BC79" w14:textId="77777777" w:rsidR="00713BA7" w:rsidRPr="00414C8C" w:rsidRDefault="00713BA7"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hideMark/>
          </w:tcPr>
          <w:p w14:paraId="7853BC7A" w14:textId="77777777" w:rsidR="00713BA7" w:rsidRPr="00CC0B4A" w:rsidRDefault="00713BA7"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Cs/>
                <w:color w:val="000000"/>
                <w:sz w:val="20"/>
                <w:szCs w:val="20"/>
              </w:rPr>
              <w:t>5959980,00</w:t>
            </w:r>
          </w:p>
        </w:tc>
        <w:tc>
          <w:tcPr>
            <w:tcW w:w="1417" w:type="dxa"/>
            <w:tcBorders>
              <w:left w:val="single" w:sz="4" w:space="0" w:color="auto"/>
              <w:right w:val="single" w:sz="4" w:space="0" w:color="auto"/>
            </w:tcBorders>
            <w:vAlign w:val="center"/>
          </w:tcPr>
          <w:p w14:paraId="7853BC7B" w14:textId="77777777" w:rsidR="00713BA7" w:rsidRPr="00CC0B4A" w:rsidRDefault="00711D41"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9926437,86</w:t>
            </w:r>
          </w:p>
        </w:tc>
        <w:tc>
          <w:tcPr>
            <w:tcW w:w="1418" w:type="dxa"/>
            <w:tcBorders>
              <w:left w:val="single" w:sz="4" w:space="0" w:color="auto"/>
              <w:right w:val="single" w:sz="4" w:space="0" w:color="auto"/>
            </w:tcBorders>
            <w:vAlign w:val="center"/>
          </w:tcPr>
          <w:p w14:paraId="7853BC7C" w14:textId="77777777" w:rsidR="00713BA7" w:rsidRPr="00CC0B4A" w:rsidRDefault="00711D41"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9929437,86</w:t>
            </w:r>
          </w:p>
        </w:tc>
        <w:tc>
          <w:tcPr>
            <w:tcW w:w="1417" w:type="dxa"/>
            <w:tcBorders>
              <w:left w:val="single" w:sz="4" w:space="0" w:color="auto"/>
              <w:right w:val="single" w:sz="4" w:space="0" w:color="auto"/>
            </w:tcBorders>
            <w:vAlign w:val="center"/>
          </w:tcPr>
          <w:p w14:paraId="7853BC7D" w14:textId="77777777" w:rsidR="00713BA7" w:rsidRPr="00CC0B4A" w:rsidRDefault="00711D41"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9926437,86</w:t>
            </w:r>
          </w:p>
        </w:tc>
        <w:tc>
          <w:tcPr>
            <w:tcW w:w="992" w:type="dxa"/>
            <w:tcBorders>
              <w:left w:val="single" w:sz="4" w:space="0" w:color="auto"/>
              <w:right w:val="single" w:sz="4" w:space="0" w:color="auto"/>
            </w:tcBorders>
            <w:vAlign w:val="center"/>
          </w:tcPr>
          <w:p w14:paraId="7853BC7E" w14:textId="77777777" w:rsidR="00713BA7" w:rsidRPr="00CC0B4A" w:rsidRDefault="00713BA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7F" w14:textId="77777777" w:rsidR="00713BA7" w:rsidRPr="00CC0B4A" w:rsidRDefault="00713BA7"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14:paraId="7853BC8A" w14:textId="77777777" w:rsidTr="00CC0B4A">
        <w:trPr>
          <w:trHeight w:val="200"/>
        </w:trPr>
        <w:tc>
          <w:tcPr>
            <w:tcW w:w="852" w:type="dxa"/>
            <w:vMerge/>
            <w:tcBorders>
              <w:left w:val="single" w:sz="4" w:space="0" w:color="auto"/>
              <w:right w:val="single" w:sz="4" w:space="0" w:color="auto"/>
            </w:tcBorders>
            <w:vAlign w:val="center"/>
          </w:tcPr>
          <w:p w14:paraId="7853BC81"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C82"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14:paraId="7853BC83"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C84"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C85"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C86"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C87"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C88"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89"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14:paraId="7853BC94" w14:textId="77777777" w:rsidTr="00CC0B4A">
        <w:trPr>
          <w:trHeight w:val="200"/>
        </w:trPr>
        <w:tc>
          <w:tcPr>
            <w:tcW w:w="852" w:type="dxa"/>
            <w:vMerge w:val="restart"/>
            <w:tcBorders>
              <w:left w:val="single" w:sz="4" w:space="0" w:color="auto"/>
              <w:right w:val="single" w:sz="4" w:space="0" w:color="auto"/>
            </w:tcBorders>
            <w:vAlign w:val="center"/>
          </w:tcPr>
          <w:p w14:paraId="7853BC8B" w14:textId="77777777"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tcPr>
          <w:p w14:paraId="7853BC8C"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xml:space="preserve">Мероприятие «Осуществление переданных органам местного самоуправления </w:t>
            </w:r>
            <w:r w:rsidRPr="00414C8C">
              <w:rPr>
                <w:rFonts w:ascii="Times New Roman" w:hAnsi="Times New Roman" w:cs="Times New Roman"/>
                <w:sz w:val="24"/>
                <w:szCs w:val="24"/>
              </w:rPr>
              <w:lastRenderedPageBreak/>
              <w:t>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2126" w:type="dxa"/>
            <w:vMerge w:val="restart"/>
            <w:tcBorders>
              <w:left w:val="single" w:sz="4" w:space="0" w:color="auto"/>
              <w:right w:val="single" w:sz="4" w:space="0" w:color="auto"/>
            </w:tcBorders>
            <w:vAlign w:val="center"/>
          </w:tcPr>
          <w:p w14:paraId="7853BC8D" w14:textId="77777777"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lastRenderedPageBreak/>
              <w:t xml:space="preserve">Управление образования и </w:t>
            </w:r>
            <w:r w:rsidRPr="00414C8C">
              <w:rPr>
                <w:rFonts w:ascii="Times New Roman" w:hAnsi="Times New Roman" w:cs="Times New Roman"/>
                <w:sz w:val="24"/>
                <w:szCs w:val="24"/>
              </w:rPr>
              <w:lastRenderedPageBreak/>
              <w:t>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7853BC8E"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lastRenderedPageBreak/>
              <w:t>150000,00</w:t>
            </w:r>
          </w:p>
        </w:tc>
        <w:tc>
          <w:tcPr>
            <w:tcW w:w="1417" w:type="dxa"/>
            <w:tcBorders>
              <w:left w:val="single" w:sz="4" w:space="0" w:color="auto"/>
              <w:right w:val="single" w:sz="4" w:space="0" w:color="auto"/>
            </w:tcBorders>
            <w:vAlign w:val="center"/>
          </w:tcPr>
          <w:p w14:paraId="7853BC8F" w14:textId="77777777" w:rsidR="002B0644"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2B0644" w:rsidRPr="00CC0B4A">
              <w:rPr>
                <w:rFonts w:ascii="Times New Roman" w:hAnsi="Times New Roman" w:cs="Times New Roman"/>
                <w:sz w:val="20"/>
                <w:szCs w:val="20"/>
              </w:rPr>
              <w:t>,00</w:t>
            </w:r>
          </w:p>
        </w:tc>
        <w:tc>
          <w:tcPr>
            <w:tcW w:w="1418" w:type="dxa"/>
            <w:tcBorders>
              <w:left w:val="single" w:sz="4" w:space="0" w:color="auto"/>
              <w:right w:val="single" w:sz="4" w:space="0" w:color="auto"/>
            </w:tcBorders>
            <w:vAlign w:val="center"/>
          </w:tcPr>
          <w:p w14:paraId="7853BC90" w14:textId="77777777" w:rsidR="002B0644"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2B0644" w:rsidRPr="00CC0B4A">
              <w:rPr>
                <w:rFonts w:ascii="Times New Roman" w:hAnsi="Times New Roman" w:cs="Times New Roman"/>
                <w:sz w:val="20"/>
                <w:szCs w:val="20"/>
              </w:rPr>
              <w:t>,00</w:t>
            </w:r>
          </w:p>
        </w:tc>
        <w:tc>
          <w:tcPr>
            <w:tcW w:w="1417" w:type="dxa"/>
            <w:tcBorders>
              <w:left w:val="single" w:sz="4" w:space="0" w:color="auto"/>
              <w:right w:val="single" w:sz="4" w:space="0" w:color="auto"/>
            </w:tcBorders>
            <w:vAlign w:val="center"/>
          </w:tcPr>
          <w:p w14:paraId="7853BC91" w14:textId="77777777" w:rsidR="002B0644"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1F54A1" w:rsidRPr="00CC0B4A">
              <w:rPr>
                <w:rFonts w:ascii="Times New Roman" w:hAnsi="Times New Roman" w:cs="Times New Roman"/>
                <w:sz w:val="20"/>
                <w:szCs w:val="20"/>
              </w:rPr>
              <w:t>,00</w:t>
            </w:r>
          </w:p>
        </w:tc>
        <w:tc>
          <w:tcPr>
            <w:tcW w:w="992" w:type="dxa"/>
            <w:tcBorders>
              <w:left w:val="single" w:sz="4" w:space="0" w:color="auto"/>
              <w:right w:val="single" w:sz="4" w:space="0" w:color="auto"/>
            </w:tcBorders>
            <w:vAlign w:val="center"/>
          </w:tcPr>
          <w:p w14:paraId="7853BC92"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93"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14:paraId="7853BC9E" w14:textId="77777777" w:rsidTr="00CC0B4A">
        <w:trPr>
          <w:trHeight w:val="200"/>
        </w:trPr>
        <w:tc>
          <w:tcPr>
            <w:tcW w:w="852" w:type="dxa"/>
            <w:vMerge/>
            <w:tcBorders>
              <w:left w:val="single" w:sz="4" w:space="0" w:color="auto"/>
              <w:right w:val="single" w:sz="4" w:space="0" w:color="auto"/>
            </w:tcBorders>
            <w:vAlign w:val="center"/>
          </w:tcPr>
          <w:p w14:paraId="7853BC95"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C96"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vAlign w:val="center"/>
          </w:tcPr>
          <w:p w14:paraId="7853BC97"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C98"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C99"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C9A"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C9B"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C9C"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9D"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14:paraId="7853BCA8" w14:textId="77777777" w:rsidTr="00CC0B4A">
        <w:trPr>
          <w:trHeight w:val="200"/>
        </w:trPr>
        <w:tc>
          <w:tcPr>
            <w:tcW w:w="852" w:type="dxa"/>
            <w:vMerge/>
            <w:tcBorders>
              <w:left w:val="single" w:sz="4" w:space="0" w:color="auto"/>
              <w:right w:val="single" w:sz="4" w:space="0" w:color="auto"/>
            </w:tcBorders>
            <w:vAlign w:val="center"/>
          </w:tcPr>
          <w:p w14:paraId="7853BC9F"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CA0"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vAlign w:val="center"/>
          </w:tcPr>
          <w:p w14:paraId="7853BCA1"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CA2"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150000,00</w:t>
            </w:r>
          </w:p>
        </w:tc>
        <w:tc>
          <w:tcPr>
            <w:tcW w:w="1417" w:type="dxa"/>
            <w:tcBorders>
              <w:left w:val="single" w:sz="4" w:space="0" w:color="auto"/>
              <w:right w:val="single" w:sz="4" w:space="0" w:color="auto"/>
            </w:tcBorders>
            <w:vAlign w:val="center"/>
          </w:tcPr>
          <w:p w14:paraId="7853BCA3" w14:textId="77777777" w:rsidR="002B0644"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2B0644" w:rsidRPr="00CC0B4A">
              <w:rPr>
                <w:rFonts w:ascii="Times New Roman" w:hAnsi="Times New Roman" w:cs="Times New Roman"/>
                <w:sz w:val="20"/>
                <w:szCs w:val="20"/>
              </w:rPr>
              <w:t>,00</w:t>
            </w:r>
          </w:p>
        </w:tc>
        <w:tc>
          <w:tcPr>
            <w:tcW w:w="1418" w:type="dxa"/>
            <w:tcBorders>
              <w:left w:val="single" w:sz="4" w:space="0" w:color="auto"/>
              <w:right w:val="single" w:sz="4" w:space="0" w:color="auto"/>
            </w:tcBorders>
            <w:vAlign w:val="center"/>
          </w:tcPr>
          <w:p w14:paraId="7853BCA4" w14:textId="77777777" w:rsidR="002B0644"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2B0644" w:rsidRPr="00CC0B4A">
              <w:rPr>
                <w:rFonts w:ascii="Times New Roman" w:hAnsi="Times New Roman" w:cs="Times New Roman"/>
                <w:sz w:val="20"/>
                <w:szCs w:val="20"/>
              </w:rPr>
              <w:t>,00</w:t>
            </w:r>
          </w:p>
        </w:tc>
        <w:tc>
          <w:tcPr>
            <w:tcW w:w="1417" w:type="dxa"/>
            <w:tcBorders>
              <w:left w:val="single" w:sz="4" w:space="0" w:color="auto"/>
              <w:right w:val="single" w:sz="4" w:space="0" w:color="auto"/>
            </w:tcBorders>
            <w:vAlign w:val="center"/>
          </w:tcPr>
          <w:p w14:paraId="7853BCA5" w14:textId="77777777" w:rsidR="002B0644" w:rsidRPr="00CC0B4A" w:rsidRDefault="0021632E" w:rsidP="0021632E">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w:t>
            </w:r>
            <w:r>
              <w:rPr>
                <w:rFonts w:ascii="Times New Roman" w:hAnsi="Times New Roman" w:cs="Times New Roman"/>
                <w:sz w:val="20"/>
                <w:szCs w:val="20"/>
              </w:rPr>
              <w:t>6</w:t>
            </w:r>
            <w:r w:rsidRPr="00CC0B4A">
              <w:rPr>
                <w:rFonts w:ascii="Times New Roman" w:hAnsi="Times New Roman" w:cs="Times New Roman"/>
                <w:sz w:val="20"/>
                <w:szCs w:val="20"/>
              </w:rPr>
              <w:t>0000</w:t>
            </w:r>
            <w:r w:rsidR="001F54A1" w:rsidRPr="00CC0B4A">
              <w:rPr>
                <w:rFonts w:ascii="Times New Roman" w:hAnsi="Times New Roman" w:cs="Times New Roman"/>
                <w:sz w:val="20"/>
                <w:szCs w:val="20"/>
              </w:rPr>
              <w:t>,00</w:t>
            </w:r>
          </w:p>
        </w:tc>
        <w:tc>
          <w:tcPr>
            <w:tcW w:w="992" w:type="dxa"/>
            <w:tcBorders>
              <w:left w:val="single" w:sz="4" w:space="0" w:color="auto"/>
              <w:right w:val="single" w:sz="4" w:space="0" w:color="auto"/>
            </w:tcBorders>
            <w:vAlign w:val="center"/>
          </w:tcPr>
          <w:p w14:paraId="7853BCA6"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A7"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14:paraId="7853BCB2" w14:textId="77777777" w:rsidTr="00CC0B4A">
        <w:trPr>
          <w:trHeight w:val="200"/>
        </w:trPr>
        <w:tc>
          <w:tcPr>
            <w:tcW w:w="852" w:type="dxa"/>
            <w:vMerge/>
            <w:tcBorders>
              <w:left w:val="single" w:sz="4" w:space="0" w:color="auto"/>
              <w:right w:val="single" w:sz="4" w:space="0" w:color="auto"/>
            </w:tcBorders>
            <w:vAlign w:val="center"/>
          </w:tcPr>
          <w:p w14:paraId="7853BCA9"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CAA"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vAlign w:val="center"/>
          </w:tcPr>
          <w:p w14:paraId="7853BCAB"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CAC"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CAD"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CAE"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CAF"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CB0"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B1"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14:paraId="7853BCBC" w14:textId="77777777" w:rsidTr="00CC0B4A">
        <w:trPr>
          <w:trHeight w:val="200"/>
        </w:trPr>
        <w:tc>
          <w:tcPr>
            <w:tcW w:w="852" w:type="dxa"/>
            <w:vMerge/>
            <w:tcBorders>
              <w:left w:val="single" w:sz="4" w:space="0" w:color="auto"/>
              <w:right w:val="single" w:sz="4" w:space="0" w:color="auto"/>
            </w:tcBorders>
            <w:vAlign w:val="center"/>
          </w:tcPr>
          <w:p w14:paraId="7853BCB3"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CB4"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vAlign w:val="center"/>
          </w:tcPr>
          <w:p w14:paraId="7853BCB5"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CB6"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CB7"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CB8"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CB9"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CBA"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BB"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14:paraId="7853BCC8" w14:textId="77777777" w:rsidTr="00EA549B">
        <w:trPr>
          <w:trHeight w:val="200"/>
        </w:trPr>
        <w:tc>
          <w:tcPr>
            <w:tcW w:w="852" w:type="dxa"/>
            <w:vMerge w:val="restart"/>
            <w:tcBorders>
              <w:left w:val="single" w:sz="4" w:space="0" w:color="auto"/>
              <w:right w:val="single" w:sz="4" w:space="0" w:color="auto"/>
            </w:tcBorders>
            <w:shd w:val="clear" w:color="auto" w:fill="auto"/>
            <w:vAlign w:val="center"/>
          </w:tcPr>
          <w:p w14:paraId="7853BCBD" w14:textId="77777777" w:rsidR="00EA549B" w:rsidRDefault="00EA549B" w:rsidP="002B0644">
            <w:pPr>
              <w:spacing w:after="0" w:line="240" w:lineRule="auto"/>
              <w:jc w:val="center"/>
              <w:rPr>
                <w:rFonts w:ascii="Times New Roman" w:hAnsi="Times New Roman" w:cs="Times New Roman"/>
                <w:sz w:val="24"/>
                <w:szCs w:val="24"/>
              </w:rPr>
            </w:pPr>
            <w:r w:rsidRPr="00EA549B">
              <w:rPr>
                <w:rFonts w:ascii="Times New Roman" w:hAnsi="Times New Roman" w:cs="Times New Roman"/>
                <w:sz w:val="24"/>
                <w:szCs w:val="24"/>
              </w:rPr>
              <w:t>1.3.</w:t>
            </w:r>
          </w:p>
          <w:p w14:paraId="7853BCBE" w14:textId="77777777" w:rsidR="00EA549B" w:rsidRDefault="00EA549B" w:rsidP="002B0644">
            <w:pPr>
              <w:spacing w:after="0" w:line="240" w:lineRule="auto"/>
              <w:jc w:val="center"/>
              <w:rPr>
                <w:rFonts w:ascii="Times New Roman" w:hAnsi="Times New Roman" w:cs="Times New Roman"/>
                <w:sz w:val="24"/>
                <w:szCs w:val="24"/>
              </w:rPr>
            </w:pPr>
          </w:p>
          <w:p w14:paraId="7853BCBF" w14:textId="77777777" w:rsidR="00EA549B" w:rsidRPr="00EA549B"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CC0" w14:textId="77777777"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Мероприятие: «Организация и проведение мероприятий по охране труда»</w:t>
            </w:r>
          </w:p>
        </w:tc>
        <w:tc>
          <w:tcPr>
            <w:tcW w:w="2126" w:type="dxa"/>
            <w:vMerge w:val="restart"/>
            <w:tcBorders>
              <w:left w:val="single" w:sz="4" w:space="0" w:color="auto"/>
              <w:right w:val="single" w:sz="4" w:space="0" w:color="auto"/>
            </w:tcBorders>
            <w:vAlign w:val="center"/>
          </w:tcPr>
          <w:p w14:paraId="7853BCC1" w14:textId="77777777" w:rsidR="00EA549B" w:rsidRPr="00414C8C" w:rsidRDefault="00EA549B"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7853BCC2"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60000,00</w:t>
            </w:r>
          </w:p>
        </w:tc>
        <w:tc>
          <w:tcPr>
            <w:tcW w:w="1417" w:type="dxa"/>
            <w:tcBorders>
              <w:left w:val="single" w:sz="4" w:space="0" w:color="auto"/>
              <w:right w:val="single" w:sz="4" w:space="0" w:color="auto"/>
            </w:tcBorders>
            <w:vAlign w:val="center"/>
          </w:tcPr>
          <w:p w14:paraId="7853BCC3" w14:textId="77777777" w:rsidR="00EA549B" w:rsidRPr="00CC0B4A" w:rsidRDefault="00F775C0"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60000,00</w:t>
            </w:r>
          </w:p>
        </w:tc>
        <w:tc>
          <w:tcPr>
            <w:tcW w:w="1418" w:type="dxa"/>
            <w:tcBorders>
              <w:left w:val="single" w:sz="4" w:space="0" w:color="auto"/>
              <w:right w:val="single" w:sz="4" w:space="0" w:color="auto"/>
            </w:tcBorders>
            <w:vAlign w:val="center"/>
          </w:tcPr>
          <w:p w14:paraId="7853BCC4"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CC5" w14:textId="77777777"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CC6"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C7"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14:paraId="7853BCD2" w14:textId="77777777" w:rsidTr="00EA549B">
        <w:trPr>
          <w:trHeight w:val="200"/>
        </w:trPr>
        <w:tc>
          <w:tcPr>
            <w:tcW w:w="852" w:type="dxa"/>
            <w:vMerge/>
            <w:tcBorders>
              <w:left w:val="single" w:sz="4" w:space="0" w:color="auto"/>
              <w:right w:val="single" w:sz="4" w:space="0" w:color="auto"/>
            </w:tcBorders>
            <w:shd w:val="clear" w:color="auto" w:fill="auto"/>
            <w:vAlign w:val="center"/>
          </w:tcPr>
          <w:p w14:paraId="7853BCC9" w14:textId="77777777" w:rsidR="00EA549B" w:rsidRPr="00EA549B"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CCA" w14:textId="77777777"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vAlign w:val="center"/>
          </w:tcPr>
          <w:p w14:paraId="7853BCCB" w14:textId="77777777"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CCC"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CCD"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CCE"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CCF" w14:textId="77777777"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CD0"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D1"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14:paraId="7853BCDC" w14:textId="77777777" w:rsidTr="00EA549B">
        <w:trPr>
          <w:trHeight w:val="200"/>
        </w:trPr>
        <w:tc>
          <w:tcPr>
            <w:tcW w:w="852" w:type="dxa"/>
            <w:vMerge/>
            <w:tcBorders>
              <w:left w:val="single" w:sz="4" w:space="0" w:color="auto"/>
              <w:right w:val="single" w:sz="4" w:space="0" w:color="auto"/>
            </w:tcBorders>
            <w:shd w:val="clear" w:color="auto" w:fill="auto"/>
            <w:vAlign w:val="center"/>
          </w:tcPr>
          <w:p w14:paraId="7853BCD3" w14:textId="77777777" w:rsidR="00EA549B" w:rsidRPr="00EA549B"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CD4" w14:textId="77777777"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vAlign w:val="center"/>
          </w:tcPr>
          <w:p w14:paraId="7853BCD5" w14:textId="77777777"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CD6"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CD7"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CD8"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CD9" w14:textId="77777777"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CDA"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DB"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14:paraId="7853BCE6" w14:textId="77777777" w:rsidTr="00EA549B">
        <w:trPr>
          <w:trHeight w:val="200"/>
        </w:trPr>
        <w:tc>
          <w:tcPr>
            <w:tcW w:w="852" w:type="dxa"/>
            <w:vMerge/>
            <w:tcBorders>
              <w:left w:val="single" w:sz="4" w:space="0" w:color="auto"/>
              <w:right w:val="single" w:sz="4" w:space="0" w:color="auto"/>
            </w:tcBorders>
            <w:shd w:val="clear" w:color="auto" w:fill="auto"/>
            <w:vAlign w:val="center"/>
          </w:tcPr>
          <w:p w14:paraId="7853BCDD" w14:textId="77777777" w:rsidR="00EA549B" w:rsidRPr="00EA549B"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CDE" w14:textId="77777777"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vAlign w:val="center"/>
          </w:tcPr>
          <w:p w14:paraId="7853BCDF" w14:textId="77777777"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CE0"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60000,00</w:t>
            </w:r>
          </w:p>
        </w:tc>
        <w:tc>
          <w:tcPr>
            <w:tcW w:w="1417" w:type="dxa"/>
            <w:tcBorders>
              <w:left w:val="single" w:sz="4" w:space="0" w:color="auto"/>
              <w:right w:val="single" w:sz="4" w:space="0" w:color="auto"/>
            </w:tcBorders>
            <w:vAlign w:val="center"/>
          </w:tcPr>
          <w:p w14:paraId="7853BCE1" w14:textId="77777777" w:rsidR="00EA549B" w:rsidRPr="00CC0B4A" w:rsidRDefault="00F775C0"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60000,00</w:t>
            </w:r>
          </w:p>
        </w:tc>
        <w:tc>
          <w:tcPr>
            <w:tcW w:w="1418" w:type="dxa"/>
            <w:tcBorders>
              <w:left w:val="single" w:sz="4" w:space="0" w:color="auto"/>
              <w:right w:val="single" w:sz="4" w:space="0" w:color="auto"/>
            </w:tcBorders>
            <w:vAlign w:val="center"/>
          </w:tcPr>
          <w:p w14:paraId="7853BCE2"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CE3" w14:textId="77777777"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CE4"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E5"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14:paraId="7853BCF0" w14:textId="77777777" w:rsidTr="00EA549B">
        <w:trPr>
          <w:trHeight w:val="200"/>
        </w:trPr>
        <w:tc>
          <w:tcPr>
            <w:tcW w:w="852" w:type="dxa"/>
            <w:vMerge/>
            <w:tcBorders>
              <w:left w:val="single" w:sz="4" w:space="0" w:color="auto"/>
              <w:right w:val="single" w:sz="4" w:space="0" w:color="auto"/>
            </w:tcBorders>
            <w:shd w:val="clear" w:color="auto" w:fill="auto"/>
            <w:vAlign w:val="center"/>
          </w:tcPr>
          <w:p w14:paraId="7853BCE7" w14:textId="77777777" w:rsidR="00EA549B" w:rsidRPr="00EA549B"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CE8" w14:textId="77777777"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vAlign w:val="center"/>
          </w:tcPr>
          <w:p w14:paraId="7853BCE9" w14:textId="77777777"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CEA"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CEB"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CEC"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CED" w14:textId="77777777"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CEE"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CEF"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14:paraId="7853BD03" w14:textId="77777777" w:rsidTr="00EA549B">
        <w:trPr>
          <w:trHeight w:val="200"/>
        </w:trPr>
        <w:tc>
          <w:tcPr>
            <w:tcW w:w="852" w:type="dxa"/>
            <w:vMerge w:val="restart"/>
            <w:tcBorders>
              <w:left w:val="single" w:sz="4" w:space="0" w:color="auto"/>
              <w:right w:val="single" w:sz="4" w:space="0" w:color="auto"/>
            </w:tcBorders>
            <w:shd w:val="clear" w:color="auto" w:fill="auto"/>
            <w:vAlign w:val="center"/>
          </w:tcPr>
          <w:p w14:paraId="7853BCF1" w14:textId="77777777" w:rsidR="00EA549B" w:rsidRDefault="00EA549B" w:rsidP="002B0644">
            <w:pPr>
              <w:spacing w:after="0" w:line="240" w:lineRule="auto"/>
              <w:jc w:val="center"/>
              <w:rPr>
                <w:rFonts w:ascii="Times New Roman" w:hAnsi="Times New Roman" w:cs="Times New Roman"/>
                <w:sz w:val="24"/>
                <w:szCs w:val="24"/>
              </w:rPr>
            </w:pPr>
            <w:r w:rsidRPr="00EA549B">
              <w:rPr>
                <w:rFonts w:ascii="Times New Roman" w:hAnsi="Times New Roman" w:cs="Times New Roman"/>
                <w:sz w:val="24"/>
                <w:szCs w:val="24"/>
              </w:rPr>
              <w:t>1.4</w:t>
            </w:r>
          </w:p>
          <w:p w14:paraId="7853BCF2" w14:textId="77777777" w:rsidR="00EA549B" w:rsidRDefault="00EA549B" w:rsidP="002B0644">
            <w:pPr>
              <w:spacing w:after="0" w:line="240" w:lineRule="auto"/>
              <w:jc w:val="center"/>
              <w:rPr>
                <w:rFonts w:ascii="Times New Roman" w:hAnsi="Times New Roman" w:cs="Times New Roman"/>
                <w:sz w:val="24"/>
                <w:szCs w:val="24"/>
              </w:rPr>
            </w:pPr>
          </w:p>
          <w:p w14:paraId="7853BCF3" w14:textId="77777777" w:rsidR="00EA549B" w:rsidRDefault="00EA549B" w:rsidP="002B0644">
            <w:pPr>
              <w:spacing w:after="0" w:line="240" w:lineRule="auto"/>
              <w:jc w:val="center"/>
              <w:rPr>
                <w:rFonts w:ascii="Times New Roman" w:hAnsi="Times New Roman" w:cs="Times New Roman"/>
                <w:sz w:val="24"/>
                <w:szCs w:val="24"/>
              </w:rPr>
            </w:pPr>
          </w:p>
          <w:p w14:paraId="7853BCF4" w14:textId="77777777" w:rsidR="00EA549B" w:rsidRDefault="00EA549B" w:rsidP="002B0644">
            <w:pPr>
              <w:spacing w:after="0" w:line="240" w:lineRule="auto"/>
              <w:jc w:val="center"/>
              <w:rPr>
                <w:rFonts w:ascii="Times New Roman" w:hAnsi="Times New Roman" w:cs="Times New Roman"/>
                <w:sz w:val="24"/>
                <w:szCs w:val="24"/>
              </w:rPr>
            </w:pPr>
          </w:p>
          <w:p w14:paraId="7853BCF5" w14:textId="77777777" w:rsidR="00EA549B" w:rsidRDefault="00EA549B" w:rsidP="002B0644">
            <w:pPr>
              <w:spacing w:after="0" w:line="240" w:lineRule="auto"/>
              <w:jc w:val="center"/>
              <w:rPr>
                <w:rFonts w:ascii="Times New Roman" w:hAnsi="Times New Roman" w:cs="Times New Roman"/>
                <w:sz w:val="24"/>
                <w:szCs w:val="24"/>
              </w:rPr>
            </w:pPr>
          </w:p>
          <w:p w14:paraId="7853BCF6" w14:textId="77777777" w:rsidR="00EA549B" w:rsidRDefault="00EA549B" w:rsidP="002B0644">
            <w:pPr>
              <w:spacing w:after="0" w:line="240" w:lineRule="auto"/>
              <w:jc w:val="center"/>
              <w:rPr>
                <w:rFonts w:ascii="Times New Roman" w:hAnsi="Times New Roman" w:cs="Times New Roman"/>
                <w:sz w:val="24"/>
                <w:szCs w:val="24"/>
              </w:rPr>
            </w:pPr>
          </w:p>
          <w:p w14:paraId="7853BCF7" w14:textId="77777777" w:rsidR="00EA549B" w:rsidRDefault="00EA549B" w:rsidP="002B0644">
            <w:pPr>
              <w:spacing w:after="0" w:line="240" w:lineRule="auto"/>
              <w:jc w:val="center"/>
              <w:rPr>
                <w:rFonts w:ascii="Times New Roman" w:hAnsi="Times New Roman" w:cs="Times New Roman"/>
                <w:sz w:val="24"/>
                <w:szCs w:val="24"/>
              </w:rPr>
            </w:pPr>
          </w:p>
          <w:p w14:paraId="7853BCF8" w14:textId="77777777" w:rsidR="00EA549B" w:rsidRDefault="00EA549B" w:rsidP="002B0644">
            <w:pPr>
              <w:spacing w:after="0" w:line="240" w:lineRule="auto"/>
              <w:jc w:val="center"/>
              <w:rPr>
                <w:rFonts w:ascii="Times New Roman" w:hAnsi="Times New Roman" w:cs="Times New Roman"/>
                <w:sz w:val="24"/>
                <w:szCs w:val="24"/>
              </w:rPr>
            </w:pPr>
          </w:p>
          <w:p w14:paraId="7853BCF9" w14:textId="77777777" w:rsidR="00EA549B" w:rsidRDefault="00EA549B" w:rsidP="002B0644">
            <w:pPr>
              <w:spacing w:after="0" w:line="240" w:lineRule="auto"/>
              <w:jc w:val="center"/>
              <w:rPr>
                <w:rFonts w:ascii="Times New Roman" w:hAnsi="Times New Roman" w:cs="Times New Roman"/>
                <w:sz w:val="24"/>
                <w:szCs w:val="24"/>
              </w:rPr>
            </w:pPr>
          </w:p>
          <w:p w14:paraId="7853BCFA" w14:textId="77777777" w:rsidR="00EA549B" w:rsidRPr="00EA549B" w:rsidRDefault="00EA549B" w:rsidP="002B0644">
            <w:pPr>
              <w:spacing w:after="0" w:line="240" w:lineRule="auto"/>
              <w:jc w:val="center"/>
              <w:rPr>
                <w:rFonts w:ascii="Times New Roman" w:hAnsi="Times New Roman" w:cs="Times New Roman"/>
                <w:sz w:val="24"/>
                <w:szCs w:val="24"/>
              </w:rPr>
            </w:pPr>
            <w:r w:rsidRPr="00EA549B">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vAlign w:val="center"/>
          </w:tcPr>
          <w:p w14:paraId="7853BCFB" w14:textId="77777777"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Мероприятие «Доведение средней заработной платы отдельных категорий работников до средней заработной платы в Ивановской области»</w:t>
            </w:r>
          </w:p>
        </w:tc>
        <w:tc>
          <w:tcPr>
            <w:tcW w:w="2126" w:type="dxa"/>
            <w:vMerge w:val="restart"/>
            <w:tcBorders>
              <w:left w:val="single" w:sz="4" w:space="0" w:color="auto"/>
              <w:right w:val="single" w:sz="4" w:space="0" w:color="auto"/>
            </w:tcBorders>
            <w:vAlign w:val="center"/>
          </w:tcPr>
          <w:p w14:paraId="7853BCFC" w14:textId="77777777" w:rsidR="00EA549B" w:rsidRPr="00414C8C" w:rsidRDefault="00EA549B"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7853BCFD" w14:textId="77777777" w:rsidR="00EA549B" w:rsidRPr="00CC0B4A" w:rsidRDefault="00F96897"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1978606,00</w:t>
            </w:r>
          </w:p>
        </w:tc>
        <w:tc>
          <w:tcPr>
            <w:tcW w:w="1417" w:type="dxa"/>
            <w:tcBorders>
              <w:left w:val="single" w:sz="4" w:space="0" w:color="auto"/>
              <w:right w:val="single" w:sz="4" w:space="0" w:color="auto"/>
            </w:tcBorders>
            <w:vAlign w:val="center"/>
          </w:tcPr>
          <w:p w14:paraId="7853BCFE"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CFF"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D00" w14:textId="77777777"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D01"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D02"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14:paraId="7853BD0D" w14:textId="77777777" w:rsidTr="00EA549B">
        <w:trPr>
          <w:trHeight w:val="200"/>
        </w:trPr>
        <w:tc>
          <w:tcPr>
            <w:tcW w:w="852" w:type="dxa"/>
            <w:vMerge/>
            <w:tcBorders>
              <w:left w:val="single" w:sz="4" w:space="0" w:color="auto"/>
              <w:right w:val="single" w:sz="4" w:space="0" w:color="auto"/>
            </w:tcBorders>
            <w:shd w:val="clear" w:color="auto" w:fill="auto"/>
            <w:vAlign w:val="center"/>
          </w:tcPr>
          <w:p w14:paraId="7853BD04" w14:textId="77777777" w:rsidR="00EA549B" w:rsidRPr="00414C8C"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05" w14:textId="77777777"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vAlign w:val="center"/>
          </w:tcPr>
          <w:p w14:paraId="7853BD06" w14:textId="77777777"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07"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D08"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D09"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D0A" w14:textId="77777777"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D0B"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D0C"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14:paraId="7853BD17" w14:textId="77777777" w:rsidTr="00EA549B">
        <w:trPr>
          <w:trHeight w:val="200"/>
        </w:trPr>
        <w:tc>
          <w:tcPr>
            <w:tcW w:w="852" w:type="dxa"/>
            <w:vMerge/>
            <w:tcBorders>
              <w:left w:val="single" w:sz="4" w:space="0" w:color="auto"/>
              <w:right w:val="single" w:sz="4" w:space="0" w:color="auto"/>
            </w:tcBorders>
            <w:shd w:val="clear" w:color="auto" w:fill="auto"/>
            <w:vAlign w:val="center"/>
          </w:tcPr>
          <w:p w14:paraId="7853BD0E" w14:textId="77777777" w:rsidR="00EA549B" w:rsidRPr="00414C8C"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0F" w14:textId="77777777"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vAlign w:val="center"/>
          </w:tcPr>
          <w:p w14:paraId="7853BD10" w14:textId="77777777"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11"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D12"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D13"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D14" w14:textId="77777777"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D15"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D16"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14:paraId="7853BD21" w14:textId="77777777" w:rsidTr="00EA549B">
        <w:trPr>
          <w:trHeight w:val="200"/>
        </w:trPr>
        <w:tc>
          <w:tcPr>
            <w:tcW w:w="852" w:type="dxa"/>
            <w:vMerge/>
            <w:tcBorders>
              <w:left w:val="single" w:sz="4" w:space="0" w:color="auto"/>
              <w:right w:val="single" w:sz="4" w:space="0" w:color="auto"/>
            </w:tcBorders>
            <w:shd w:val="clear" w:color="auto" w:fill="auto"/>
            <w:vAlign w:val="center"/>
          </w:tcPr>
          <w:p w14:paraId="7853BD18" w14:textId="77777777" w:rsidR="00EA549B" w:rsidRPr="00414C8C"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19" w14:textId="77777777"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vAlign w:val="center"/>
          </w:tcPr>
          <w:p w14:paraId="7853BD1A" w14:textId="77777777"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1B" w14:textId="77777777" w:rsidR="00EA549B" w:rsidRPr="00CC0B4A" w:rsidRDefault="00F96897"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1978606,00</w:t>
            </w:r>
          </w:p>
        </w:tc>
        <w:tc>
          <w:tcPr>
            <w:tcW w:w="1417" w:type="dxa"/>
            <w:tcBorders>
              <w:left w:val="single" w:sz="4" w:space="0" w:color="auto"/>
              <w:right w:val="single" w:sz="4" w:space="0" w:color="auto"/>
            </w:tcBorders>
            <w:vAlign w:val="center"/>
          </w:tcPr>
          <w:p w14:paraId="7853BD1C"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D1D"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D1E" w14:textId="77777777"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D1F"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D20"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14:paraId="7853BD2B" w14:textId="77777777" w:rsidTr="00EA549B">
        <w:trPr>
          <w:trHeight w:val="200"/>
        </w:trPr>
        <w:tc>
          <w:tcPr>
            <w:tcW w:w="852" w:type="dxa"/>
            <w:vMerge/>
            <w:tcBorders>
              <w:left w:val="single" w:sz="4" w:space="0" w:color="auto"/>
              <w:right w:val="single" w:sz="4" w:space="0" w:color="auto"/>
            </w:tcBorders>
            <w:shd w:val="clear" w:color="auto" w:fill="auto"/>
            <w:vAlign w:val="center"/>
          </w:tcPr>
          <w:p w14:paraId="7853BD22" w14:textId="77777777" w:rsidR="00EA549B" w:rsidRPr="00414C8C"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23" w14:textId="77777777"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vAlign w:val="center"/>
          </w:tcPr>
          <w:p w14:paraId="7853BD24" w14:textId="77777777"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25"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D26"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853BD27"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D28"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D29"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D2A"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14:paraId="7853BD36" w14:textId="77777777" w:rsidTr="00EA549B">
        <w:trPr>
          <w:trHeight w:val="200"/>
        </w:trPr>
        <w:tc>
          <w:tcPr>
            <w:tcW w:w="852" w:type="dxa"/>
            <w:vMerge w:val="restart"/>
            <w:tcBorders>
              <w:left w:val="single" w:sz="4" w:space="0" w:color="auto"/>
              <w:right w:val="single" w:sz="4" w:space="0" w:color="auto"/>
            </w:tcBorders>
            <w:shd w:val="clear" w:color="auto" w:fill="auto"/>
            <w:vAlign w:val="center"/>
          </w:tcPr>
          <w:p w14:paraId="7853BD2C" w14:textId="77777777" w:rsidR="00EA549B" w:rsidRPr="00414C8C" w:rsidRDefault="00EA549B"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lastRenderedPageBreak/>
              <w:t>1.5.</w:t>
            </w:r>
          </w:p>
        </w:tc>
        <w:tc>
          <w:tcPr>
            <w:tcW w:w="4961" w:type="dxa"/>
            <w:tcBorders>
              <w:top w:val="single" w:sz="4" w:space="0" w:color="auto"/>
              <w:left w:val="single" w:sz="4" w:space="0" w:color="auto"/>
              <w:bottom w:val="single" w:sz="4" w:space="0" w:color="auto"/>
              <w:right w:val="single" w:sz="4" w:space="0" w:color="auto"/>
            </w:tcBorders>
            <w:vAlign w:val="center"/>
          </w:tcPr>
          <w:p w14:paraId="7853BD2D" w14:textId="77777777"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Мероприятие</w:t>
            </w:r>
          </w:p>
          <w:p w14:paraId="7853BD2E" w14:textId="77777777"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«Образовательная деятельность, не предусмотренная установленным муниципальным заданием либо соглашением о предоставлении субсидии на возмещение затрат»</w:t>
            </w:r>
          </w:p>
        </w:tc>
        <w:tc>
          <w:tcPr>
            <w:tcW w:w="2126" w:type="dxa"/>
            <w:tcBorders>
              <w:left w:val="single" w:sz="4" w:space="0" w:color="auto"/>
              <w:right w:val="single" w:sz="4" w:space="0" w:color="auto"/>
            </w:tcBorders>
            <w:vAlign w:val="center"/>
          </w:tcPr>
          <w:p w14:paraId="7853BD2F" w14:textId="77777777" w:rsidR="00EA549B" w:rsidRPr="00414C8C" w:rsidRDefault="00EA549B"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7853BD30" w14:textId="77777777" w:rsidR="00EA549B" w:rsidRPr="00CC0B4A" w:rsidRDefault="00F96897"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1609873,00</w:t>
            </w:r>
          </w:p>
        </w:tc>
        <w:tc>
          <w:tcPr>
            <w:tcW w:w="1417" w:type="dxa"/>
            <w:tcBorders>
              <w:left w:val="single" w:sz="4" w:space="0" w:color="auto"/>
              <w:right w:val="single" w:sz="4" w:space="0" w:color="auto"/>
            </w:tcBorders>
            <w:vAlign w:val="center"/>
          </w:tcPr>
          <w:p w14:paraId="7853BD31" w14:textId="77777777"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1674000,00</w:t>
            </w:r>
          </w:p>
        </w:tc>
        <w:tc>
          <w:tcPr>
            <w:tcW w:w="1418" w:type="dxa"/>
            <w:tcBorders>
              <w:left w:val="single" w:sz="4" w:space="0" w:color="auto"/>
              <w:right w:val="single" w:sz="4" w:space="0" w:color="auto"/>
            </w:tcBorders>
            <w:vAlign w:val="center"/>
          </w:tcPr>
          <w:p w14:paraId="7853BD32" w14:textId="77777777" w:rsidR="00EA549B" w:rsidRPr="00CC0B4A" w:rsidRDefault="00EA549B"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1674000,00</w:t>
            </w:r>
          </w:p>
        </w:tc>
        <w:tc>
          <w:tcPr>
            <w:tcW w:w="1417" w:type="dxa"/>
            <w:tcBorders>
              <w:left w:val="single" w:sz="4" w:space="0" w:color="auto"/>
              <w:right w:val="single" w:sz="4" w:space="0" w:color="auto"/>
            </w:tcBorders>
            <w:vAlign w:val="center"/>
          </w:tcPr>
          <w:p w14:paraId="7853BD33"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1674000,00</w:t>
            </w:r>
          </w:p>
        </w:tc>
        <w:tc>
          <w:tcPr>
            <w:tcW w:w="992" w:type="dxa"/>
            <w:tcBorders>
              <w:left w:val="single" w:sz="4" w:space="0" w:color="auto"/>
              <w:right w:val="single" w:sz="4" w:space="0" w:color="auto"/>
            </w:tcBorders>
            <w:vAlign w:val="center"/>
          </w:tcPr>
          <w:p w14:paraId="7853BD34"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D35"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EA549B" w:rsidRPr="00414C8C" w14:paraId="7853BD40" w14:textId="77777777" w:rsidTr="00EA549B">
        <w:trPr>
          <w:trHeight w:val="200"/>
        </w:trPr>
        <w:tc>
          <w:tcPr>
            <w:tcW w:w="852" w:type="dxa"/>
            <w:vMerge/>
            <w:tcBorders>
              <w:left w:val="single" w:sz="4" w:space="0" w:color="auto"/>
              <w:right w:val="single" w:sz="4" w:space="0" w:color="auto"/>
            </w:tcBorders>
            <w:shd w:val="clear" w:color="auto" w:fill="auto"/>
            <w:vAlign w:val="center"/>
          </w:tcPr>
          <w:p w14:paraId="7853BD37" w14:textId="77777777" w:rsidR="00EA549B" w:rsidRPr="00414C8C" w:rsidRDefault="00EA549B"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38" w14:textId="77777777" w:rsidR="00EA549B" w:rsidRPr="00414C8C" w:rsidRDefault="00EA549B"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tcBorders>
              <w:left w:val="single" w:sz="4" w:space="0" w:color="auto"/>
              <w:right w:val="single" w:sz="4" w:space="0" w:color="auto"/>
            </w:tcBorders>
            <w:vAlign w:val="center"/>
          </w:tcPr>
          <w:p w14:paraId="7853BD39" w14:textId="77777777" w:rsidR="00EA549B" w:rsidRPr="00414C8C" w:rsidRDefault="00EA549B"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3A" w14:textId="77777777" w:rsidR="00EA549B" w:rsidRPr="00CC0B4A" w:rsidRDefault="00F96897"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1609873,00</w:t>
            </w:r>
          </w:p>
        </w:tc>
        <w:tc>
          <w:tcPr>
            <w:tcW w:w="1417" w:type="dxa"/>
            <w:tcBorders>
              <w:left w:val="single" w:sz="4" w:space="0" w:color="auto"/>
              <w:right w:val="single" w:sz="4" w:space="0" w:color="auto"/>
            </w:tcBorders>
            <w:vAlign w:val="center"/>
          </w:tcPr>
          <w:p w14:paraId="7853BD3B"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1674000,00</w:t>
            </w:r>
          </w:p>
        </w:tc>
        <w:tc>
          <w:tcPr>
            <w:tcW w:w="1418" w:type="dxa"/>
            <w:tcBorders>
              <w:left w:val="single" w:sz="4" w:space="0" w:color="auto"/>
              <w:right w:val="single" w:sz="4" w:space="0" w:color="auto"/>
            </w:tcBorders>
            <w:vAlign w:val="center"/>
          </w:tcPr>
          <w:p w14:paraId="7853BD3C"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1674000,00</w:t>
            </w:r>
          </w:p>
        </w:tc>
        <w:tc>
          <w:tcPr>
            <w:tcW w:w="1417" w:type="dxa"/>
            <w:tcBorders>
              <w:left w:val="single" w:sz="4" w:space="0" w:color="auto"/>
              <w:right w:val="single" w:sz="4" w:space="0" w:color="auto"/>
            </w:tcBorders>
            <w:vAlign w:val="center"/>
          </w:tcPr>
          <w:p w14:paraId="7853BD3D"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1674000,00</w:t>
            </w:r>
          </w:p>
        </w:tc>
        <w:tc>
          <w:tcPr>
            <w:tcW w:w="992" w:type="dxa"/>
            <w:tcBorders>
              <w:left w:val="single" w:sz="4" w:space="0" w:color="auto"/>
              <w:right w:val="single" w:sz="4" w:space="0" w:color="auto"/>
            </w:tcBorders>
            <w:vAlign w:val="center"/>
          </w:tcPr>
          <w:p w14:paraId="7853BD3E"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D3F" w14:textId="77777777" w:rsidR="00EA549B" w:rsidRPr="00CC0B4A" w:rsidRDefault="00EA549B"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r>
      <w:tr w:rsidR="002B0644" w:rsidRPr="00414C8C" w14:paraId="7853BD4A" w14:textId="77777777" w:rsidTr="00CC0B4A">
        <w:trPr>
          <w:trHeight w:val="200"/>
        </w:trPr>
        <w:tc>
          <w:tcPr>
            <w:tcW w:w="852" w:type="dxa"/>
            <w:tcBorders>
              <w:left w:val="single" w:sz="4" w:space="0" w:color="auto"/>
              <w:right w:val="single" w:sz="4" w:space="0" w:color="auto"/>
            </w:tcBorders>
            <w:vAlign w:val="center"/>
          </w:tcPr>
          <w:p w14:paraId="7853BD41" w14:textId="77777777" w:rsidR="002B0644" w:rsidRPr="00414C8C" w:rsidRDefault="002B0644" w:rsidP="002B0644">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853BD42" w14:textId="77777777" w:rsidR="002B0644" w:rsidRPr="00414C8C" w:rsidRDefault="002B0644" w:rsidP="002B0644">
            <w:pPr>
              <w:spacing w:after="0" w:line="240" w:lineRule="auto"/>
              <w:jc w:val="both"/>
              <w:rPr>
                <w:rFonts w:ascii="Times New Roman" w:hAnsi="Times New Roman" w:cs="Times New Roman"/>
                <w:sz w:val="24"/>
                <w:szCs w:val="24"/>
              </w:rPr>
            </w:pPr>
            <w:r w:rsidRPr="00414C8C">
              <w:rPr>
                <w:rFonts w:ascii="Times New Roman" w:hAnsi="Times New Roman" w:cs="Times New Roman"/>
                <w:b/>
                <w:sz w:val="24"/>
                <w:szCs w:val="24"/>
              </w:rPr>
              <w:t xml:space="preserve">Основное мероприятие «Обеспечение </w:t>
            </w:r>
            <w:proofErr w:type="gramStart"/>
            <w:r w:rsidRPr="00414C8C">
              <w:rPr>
                <w:rFonts w:ascii="Times New Roman" w:hAnsi="Times New Roman" w:cs="Times New Roman"/>
                <w:b/>
                <w:sz w:val="24"/>
                <w:szCs w:val="24"/>
              </w:rPr>
              <w:t>функционирования системы персонифицированного финансирования дополнительного образования детей</w:t>
            </w:r>
            <w:proofErr w:type="gramEnd"/>
            <w:r w:rsidRPr="00414C8C">
              <w:rPr>
                <w:rFonts w:ascii="Times New Roman" w:hAnsi="Times New Roman" w:cs="Times New Roman"/>
                <w:b/>
                <w:sz w:val="24"/>
                <w:szCs w:val="24"/>
              </w:rPr>
              <w:t>»</w:t>
            </w:r>
          </w:p>
        </w:tc>
        <w:tc>
          <w:tcPr>
            <w:tcW w:w="2126" w:type="dxa"/>
            <w:vMerge w:val="restart"/>
            <w:tcBorders>
              <w:left w:val="single" w:sz="4" w:space="0" w:color="auto"/>
              <w:right w:val="single" w:sz="4" w:space="0" w:color="auto"/>
            </w:tcBorders>
            <w:vAlign w:val="center"/>
          </w:tcPr>
          <w:p w14:paraId="7853BD43" w14:textId="77777777"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hideMark/>
          </w:tcPr>
          <w:p w14:paraId="7853BD44" w14:textId="77777777" w:rsidR="002B0644" w:rsidRPr="00F72866" w:rsidRDefault="00F96897"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4655916,00</w:t>
            </w:r>
          </w:p>
        </w:tc>
        <w:tc>
          <w:tcPr>
            <w:tcW w:w="1417" w:type="dxa"/>
            <w:tcBorders>
              <w:left w:val="single" w:sz="4" w:space="0" w:color="auto"/>
              <w:right w:val="single" w:sz="4" w:space="0" w:color="auto"/>
            </w:tcBorders>
            <w:vAlign w:val="center"/>
          </w:tcPr>
          <w:p w14:paraId="7853BD45" w14:textId="77777777" w:rsidR="002B0644" w:rsidRPr="00F72866"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5375720,00</w:t>
            </w:r>
          </w:p>
        </w:tc>
        <w:tc>
          <w:tcPr>
            <w:tcW w:w="1418" w:type="dxa"/>
            <w:tcBorders>
              <w:left w:val="single" w:sz="4" w:space="0" w:color="auto"/>
              <w:right w:val="single" w:sz="4" w:space="0" w:color="auto"/>
            </w:tcBorders>
            <w:vAlign w:val="center"/>
          </w:tcPr>
          <w:p w14:paraId="7853BD46" w14:textId="77777777" w:rsidR="002B0644" w:rsidRPr="00003D88"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5411489,00</w:t>
            </w:r>
          </w:p>
        </w:tc>
        <w:tc>
          <w:tcPr>
            <w:tcW w:w="1417" w:type="dxa"/>
            <w:tcBorders>
              <w:left w:val="single" w:sz="4" w:space="0" w:color="auto"/>
              <w:right w:val="single" w:sz="4" w:space="0" w:color="auto"/>
            </w:tcBorders>
            <w:vAlign w:val="center"/>
          </w:tcPr>
          <w:p w14:paraId="7853BD47" w14:textId="77777777" w:rsidR="002B0644" w:rsidRPr="00003D88"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5462590,00</w:t>
            </w:r>
          </w:p>
        </w:tc>
        <w:tc>
          <w:tcPr>
            <w:tcW w:w="992" w:type="dxa"/>
            <w:tcBorders>
              <w:left w:val="single" w:sz="4" w:space="0" w:color="auto"/>
              <w:right w:val="single" w:sz="4" w:space="0" w:color="auto"/>
            </w:tcBorders>
            <w:vAlign w:val="center"/>
          </w:tcPr>
          <w:p w14:paraId="7853BD48" w14:textId="77777777" w:rsidR="002B0644" w:rsidRPr="00003D88" w:rsidRDefault="002B0644" w:rsidP="00CC0B4A">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7853BD49" w14:textId="77777777" w:rsidR="002B0644" w:rsidRPr="00003D88" w:rsidRDefault="002B0644" w:rsidP="00CC0B4A">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w:t>
            </w:r>
          </w:p>
        </w:tc>
      </w:tr>
      <w:tr w:rsidR="00733565" w:rsidRPr="00414C8C" w14:paraId="7853BD54" w14:textId="77777777" w:rsidTr="00CC0B4A">
        <w:trPr>
          <w:trHeight w:val="200"/>
        </w:trPr>
        <w:tc>
          <w:tcPr>
            <w:tcW w:w="852" w:type="dxa"/>
            <w:vMerge w:val="restart"/>
            <w:tcBorders>
              <w:left w:val="single" w:sz="4" w:space="0" w:color="auto"/>
              <w:right w:val="single" w:sz="4" w:space="0" w:color="auto"/>
            </w:tcBorders>
            <w:vAlign w:val="center"/>
          </w:tcPr>
          <w:p w14:paraId="7853BD4B" w14:textId="77777777" w:rsidR="00733565" w:rsidRPr="00414C8C" w:rsidRDefault="00733565" w:rsidP="00AD1A2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2.1.</w:t>
            </w:r>
          </w:p>
        </w:tc>
        <w:tc>
          <w:tcPr>
            <w:tcW w:w="4961" w:type="dxa"/>
            <w:tcBorders>
              <w:top w:val="single" w:sz="4" w:space="0" w:color="auto"/>
              <w:left w:val="single" w:sz="4" w:space="0" w:color="auto"/>
              <w:bottom w:val="single" w:sz="4" w:space="0" w:color="auto"/>
              <w:right w:val="single" w:sz="4" w:space="0" w:color="auto"/>
            </w:tcBorders>
            <w:vAlign w:val="center"/>
          </w:tcPr>
          <w:p w14:paraId="7853BD4C" w14:textId="77777777" w:rsidR="00733565" w:rsidRPr="00414C8C" w:rsidRDefault="00733565" w:rsidP="00AD1A2C">
            <w:pPr>
              <w:spacing w:after="0" w:line="240" w:lineRule="auto"/>
              <w:jc w:val="both"/>
              <w:rPr>
                <w:rFonts w:ascii="Times New Roman" w:hAnsi="Times New Roman" w:cs="Times New Roman"/>
                <w:sz w:val="24"/>
                <w:szCs w:val="24"/>
              </w:rPr>
            </w:pPr>
            <w:r w:rsidRPr="00414C8C">
              <w:rPr>
                <w:rFonts w:ascii="Times New Roman" w:hAnsi="Times New Roman" w:cs="Times New Roman"/>
                <w:sz w:val="24"/>
                <w:szCs w:val="24"/>
              </w:rPr>
              <w:t>Мероприятие «Внедрение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w:t>
            </w:r>
          </w:p>
        </w:tc>
        <w:tc>
          <w:tcPr>
            <w:tcW w:w="2126" w:type="dxa"/>
            <w:vMerge/>
            <w:tcBorders>
              <w:left w:val="single" w:sz="4" w:space="0" w:color="auto"/>
              <w:right w:val="single" w:sz="4" w:space="0" w:color="auto"/>
            </w:tcBorders>
            <w:vAlign w:val="center"/>
          </w:tcPr>
          <w:p w14:paraId="7853BD4D" w14:textId="77777777" w:rsidR="00733565" w:rsidRPr="00414C8C" w:rsidRDefault="00733565" w:rsidP="00AD1A2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4E" w14:textId="77777777" w:rsidR="00733565" w:rsidRPr="00CC0B4A" w:rsidRDefault="00F96897"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4655916,00</w:t>
            </w:r>
          </w:p>
        </w:tc>
        <w:tc>
          <w:tcPr>
            <w:tcW w:w="1417" w:type="dxa"/>
            <w:tcBorders>
              <w:left w:val="single" w:sz="4" w:space="0" w:color="auto"/>
              <w:right w:val="single" w:sz="4" w:space="0" w:color="auto"/>
            </w:tcBorders>
            <w:vAlign w:val="center"/>
          </w:tcPr>
          <w:p w14:paraId="7853BD4F" w14:textId="77777777" w:rsidR="00733565" w:rsidRPr="00CC0B4A" w:rsidRDefault="00F775C0"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5375720,00</w:t>
            </w:r>
          </w:p>
        </w:tc>
        <w:tc>
          <w:tcPr>
            <w:tcW w:w="1418" w:type="dxa"/>
            <w:tcBorders>
              <w:left w:val="single" w:sz="4" w:space="0" w:color="auto"/>
              <w:right w:val="single" w:sz="4" w:space="0" w:color="auto"/>
            </w:tcBorders>
            <w:vAlign w:val="center"/>
          </w:tcPr>
          <w:p w14:paraId="7853BD50" w14:textId="77777777" w:rsidR="00733565" w:rsidRPr="00CC0B4A" w:rsidRDefault="00F775C0"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5411489,00</w:t>
            </w:r>
          </w:p>
        </w:tc>
        <w:tc>
          <w:tcPr>
            <w:tcW w:w="1417" w:type="dxa"/>
            <w:tcBorders>
              <w:left w:val="single" w:sz="4" w:space="0" w:color="auto"/>
              <w:right w:val="single" w:sz="4" w:space="0" w:color="auto"/>
            </w:tcBorders>
            <w:vAlign w:val="center"/>
          </w:tcPr>
          <w:p w14:paraId="7853BD51" w14:textId="77777777" w:rsidR="00733565" w:rsidRPr="00CC0B4A" w:rsidRDefault="00F775C0"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5462590,00</w:t>
            </w:r>
          </w:p>
        </w:tc>
        <w:tc>
          <w:tcPr>
            <w:tcW w:w="992" w:type="dxa"/>
            <w:tcBorders>
              <w:left w:val="single" w:sz="4" w:space="0" w:color="auto"/>
              <w:right w:val="single" w:sz="4" w:space="0" w:color="auto"/>
            </w:tcBorders>
            <w:vAlign w:val="center"/>
          </w:tcPr>
          <w:p w14:paraId="7853BD52" w14:textId="77777777" w:rsidR="00733565" w:rsidRPr="00CC0B4A" w:rsidRDefault="00733565"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53" w14:textId="77777777" w:rsidR="00733565" w:rsidRPr="00CC0B4A" w:rsidRDefault="00733565"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AD45E1" w:rsidRPr="00414C8C" w14:paraId="7853BD5E" w14:textId="77777777" w:rsidTr="00CC0B4A">
        <w:trPr>
          <w:trHeight w:val="200"/>
        </w:trPr>
        <w:tc>
          <w:tcPr>
            <w:tcW w:w="852" w:type="dxa"/>
            <w:vMerge/>
            <w:tcBorders>
              <w:left w:val="single" w:sz="4" w:space="0" w:color="auto"/>
              <w:right w:val="single" w:sz="4" w:space="0" w:color="auto"/>
            </w:tcBorders>
            <w:vAlign w:val="center"/>
          </w:tcPr>
          <w:p w14:paraId="7853BD55" w14:textId="77777777" w:rsidR="00AD45E1" w:rsidRPr="00414C8C" w:rsidRDefault="00AD45E1" w:rsidP="002B0644">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56" w14:textId="77777777" w:rsidR="00AD45E1" w:rsidRPr="00414C8C" w:rsidRDefault="00AD45E1"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14:paraId="7853BD57" w14:textId="77777777" w:rsidR="00AD45E1" w:rsidRPr="00414C8C" w:rsidRDefault="00AD45E1"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58" w14:textId="77777777" w:rsidR="00AD45E1" w:rsidRPr="00CC0B4A" w:rsidRDefault="00AD45E1"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59" w14:textId="77777777" w:rsidR="00AD45E1" w:rsidRPr="00CC0B4A" w:rsidRDefault="00AD45E1"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D5A" w14:textId="77777777" w:rsidR="00AD45E1" w:rsidRPr="00CC0B4A" w:rsidRDefault="00AD45E1"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5B" w14:textId="77777777" w:rsidR="00AD45E1" w:rsidRPr="00CC0B4A" w:rsidRDefault="00AD45E1"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D5C" w14:textId="77777777" w:rsidR="00AD45E1" w:rsidRPr="00CC0B4A" w:rsidRDefault="00AD45E1"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5D" w14:textId="77777777" w:rsidR="00AD45E1" w:rsidRPr="00CC0B4A" w:rsidRDefault="00AD45E1"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AD45E1" w:rsidRPr="00414C8C" w14:paraId="7853BD68" w14:textId="77777777" w:rsidTr="00CC0B4A">
        <w:trPr>
          <w:trHeight w:val="200"/>
        </w:trPr>
        <w:tc>
          <w:tcPr>
            <w:tcW w:w="852" w:type="dxa"/>
            <w:vMerge/>
            <w:tcBorders>
              <w:left w:val="single" w:sz="4" w:space="0" w:color="auto"/>
              <w:right w:val="single" w:sz="4" w:space="0" w:color="auto"/>
            </w:tcBorders>
            <w:vAlign w:val="center"/>
          </w:tcPr>
          <w:p w14:paraId="7853BD5F" w14:textId="77777777" w:rsidR="00AD45E1" w:rsidRPr="00414C8C" w:rsidRDefault="00AD45E1"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60" w14:textId="77777777" w:rsidR="00AD45E1" w:rsidRPr="00414C8C" w:rsidRDefault="00AD45E1"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14:paraId="7853BD61" w14:textId="77777777" w:rsidR="00AD45E1" w:rsidRPr="00414C8C" w:rsidRDefault="00AD45E1"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62" w14:textId="77777777" w:rsidR="00AD45E1" w:rsidRPr="00CC0B4A" w:rsidRDefault="00AD45E1"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63" w14:textId="77777777" w:rsidR="00AD45E1" w:rsidRPr="00CC0B4A" w:rsidRDefault="00AD45E1"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D64" w14:textId="77777777" w:rsidR="00AD45E1" w:rsidRPr="00CC0B4A" w:rsidRDefault="00AD45E1"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65" w14:textId="77777777" w:rsidR="00AD45E1" w:rsidRPr="00CC0B4A" w:rsidRDefault="00AD45E1"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D66" w14:textId="77777777" w:rsidR="00AD45E1" w:rsidRPr="00CC0B4A" w:rsidRDefault="00AD45E1"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67" w14:textId="77777777" w:rsidR="00AD45E1" w:rsidRPr="00CC0B4A" w:rsidRDefault="00AD45E1"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733565" w:rsidRPr="00414C8C" w14:paraId="7853BD72" w14:textId="77777777" w:rsidTr="00CC0B4A">
        <w:trPr>
          <w:trHeight w:val="73"/>
        </w:trPr>
        <w:tc>
          <w:tcPr>
            <w:tcW w:w="852" w:type="dxa"/>
            <w:vMerge/>
            <w:tcBorders>
              <w:left w:val="single" w:sz="4" w:space="0" w:color="auto"/>
              <w:right w:val="single" w:sz="4" w:space="0" w:color="auto"/>
            </w:tcBorders>
            <w:vAlign w:val="center"/>
          </w:tcPr>
          <w:p w14:paraId="7853BD69" w14:textId="77777777" w:rsidR="00733565" w:rsidRPr="00414C8C" w:rsidRDefault="00733565" w:rsidP="00AD1A2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6A" w14:textId="77777777" w:rsidR="00733565" w:rsidRPr="00414C8C" w:rsidRDefault="00733565" w:rsidP="00AD1A2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tcPr>
          <w:p w14:paraId="7853BD6B" w14:textId="77777777" w:rsidR="00733565" w:rsidRPr="00414C8C" w:rsidRDefault="00733565" w:rsidP="00AD1A2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6C" w14:textId="77777777" w:rsidR="00733565" w:rsidRPr="00CC0B4A" w:rsidRDefault="00F96897"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4655916,00</w:t>
            </w:r>
          </w:p>
        </w:tc>
        <w:tc>
          <w:tcPr>
            <w:tcW w:w="1417" w:type="dxa"/>
            <w:tcBorders>
              <w:left w:val="single" w:sz="4" w:space="0" w:color="auto"/>
              <w:right w:val="single" w:sz="4" w:space="0" w:color="auto"/>
            </w:tcBorders>
            <w:vAlign w:val="center"/>
          </w:tcPr>
          <w:p w14:paraId="7853BD6D" w14:textId="77777777" w:rsidR="00733565"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5375720,00</w:t>
            </w:r>
          </w:p>
        </w:tc>
        <w:tc>
          <w:tcPr>
            <w:tcW w:w="1418" w:type="dxa"/>
            <w:tcBorders>
              <w:left w:val="single" w:sz="4" w:space="0" w:color="auto"/>
              <w:right w:val="single" w:sz="4" w:space="0" w:color="auto"/>
            </w:tcBorders>
            <w:vAlign w:val="center"/>
          </w:tcPr>
          <w:p w14:paraId="7853BD6E" w14:textId="77777777" w:rsidR="00733565"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5411489,00</w:t>
            </w:r>
          </w:p>
        </w:tc>
        <w:tc>
          <w:tcPr>
            <w:tcW w:w="1417" w:type="dxa"/>
            <w:tcBorders>
              <w:left w:val="single" w:sz="4" w:space="0" w:color="auto"/>
              <w:right w:val="single" w:sz="4" w:space="0" w:color="auto"/>
            </w:tcBorders>
            <w:vAlign w:val="center"/>
          </w:tcPr>
          <w:p w14:paraId="7853BD6F" w14:textId="77777777" w:rsidR="00733565" w:rsidRPr="00CC0B4A" w:rsidRDefault="00F775C0"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5462590,00</w:t>
            </w:r>
          </w:p>
        </w:tc>
        <w:tc>
          <w:tcPr>
            <w:tcW w:w="992" w:type="dxa"/>
            <w:tcBorders>
              <w:left w:val="single" w:sz="4" w:space="0" w:color="auto"/>
              <w:right w:val="single" w:sz="4" w:space="0" w:color="auto"/>
            </w:tcBorders>
            <w:vAlign w:val="center"/>
          </w:tcPr>
          <w:p w14:paraId="7853BD70" w14:textId="77777777" w:rsidR="00733565" w:rsidRPr="00CC0B4A" w:rsidRDefault="00733565"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71" w14:textId="77777777" w:rsidR="00733565" w:rsidRPr="00CC0B4A" w:rsidRDefault="00733565"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14:paraId="7853BD7C" w14:textId="77777777" w:rsidTr="00CC0B4A">
        <w:trPr>
          <w:trHeight w:val="200"/>
        </w:trPr>
        <w:tc>
          <w:tcPr>
            <w:tcW w:w="852" w:type="dxa"/>
            <w:vMerge/>
            <w:tcBorders>
              <w:left w:val="single" w:sz="4" w:space="0" w:color="auto"/>
              <w:right w:val="single" w:sz="4" w:space="0" w:color="auto"/>
            </w:tcBorders>
            <w:vAlign w:val="center"/>
          </w:tcPr>
          <w:p w14:paraId="7853BD73"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74"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14:paraId="7853BD75"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76"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77"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D78"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79" w14:textId="77777777" w:rsidR="002B0644" w:rsidRPr="00CC0B4A" w:rsidRDefault="00AD45E1"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14:paraId="7853BD7A"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7B"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0E40AC" w:rsidRPr="00414C8C" w14:paraId="7853BD86" w14:textId="77777777" w:rsidTr="00CC0B4A">
        <w:trPr>
          <w:trHeight w:val="1931"/>
        </w:trPr>
        <w:tc>
          <w:tcPr>
            <w:tcW w:w="852" w:type="dxa"/>
            <w:vMerge w:val="restart"/>
            <w:tcBorders>
              <w:left w:val="single" w:sz="4" w:space="0" w:color="auto"/>
              <w:right w:val="single" w:sz="4" w:space="0" w:color="auto"/>
            </w:tcBorders>
            <w:vAlign w:val="center"/>
          </w:tcPr>
          <w:p w14:paraId="7853BD7D" w14:textId="77777777" w:rsidR="000E40AC" w:rsidRPr="00414C8C" w:rsidRDefault="000E40AC"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lastRenderedPageBreak/>
              <w:t>2.1.1.</w:t>
            </w:r>
          </w:p>
        </w:tc>
        <w:tc>
          <w:tcPr>
            <w:tcW w:w="4961" w:type="dxa"/>
            <w:tcBorders>
              <w:top w:val="single" w:sz="4" w:space="0" w:color="auto"/>
              <w:left w:val="single" w:sz="4" w:space="0" w:color="auto"/>
              <w:bottom w:val="single" w:sz="4" w:space="0" w:color="auto"/>
              <w:right w:val="single" w:sz="4" w:space="0" w:color="auto"/>
            </w:tcBorders>
            <w:vAlign w:val="center"/>
          </w:tcPr>
          <w:p w14:paraId="7853BD7E" w14:textId="77777777" w:rsidR="000E40AC" w:rsidRPr="00414C8C" w:rsidRDefault="000E40AC"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Мероприятие «Реализация дополнительных общеразвивающих программ в рамках исполнения муниципального задания муниципальным бюджетным учреждением дополнительного образования Центр внешкольной работы городского округа Кохма Ивановской области в рамках системы персонифицированного финансирования»</w:t>
            </w:r>
          </w:p>
        </w:tc>
        <w:tc>
          <w:tcPr>
            <w:tcW w:w="2126" w:type="dxa"/>
            <w:vMerge w:val="restart"/>
            <w:tcBorders>
              <w:left w:val="single" w:sz="4" w:space="0" w:color="auto"/>
              <w:right w:val="single" w:sz="4" w:space="0" w:color="auto"/>
            </w:tcBorders>
            <w:vAlign w:val="center"/>
          </w:tcPr>
          <w:p w14:paraId="7853BD7F" w14:textId="77777777" w:rsidR="000E40AC" w:rsidRPr="00414C8C" w:rsidRDefault="000E40AC"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7853BD80" w14:textId="77777777" w:rsidR="000E40AC" w:rsidRPr="00CC0B4A" w:rsidRDefault="000E40AC"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4655916,00</w:t>
            </w:r>
          </w:p>
        </w:tc>
        <w:tc>
          <w:tcPr>
            <w:tcW w:w="1417" w:type="dxa"/>
            <w:tcBorders>
              <w:left w:val="single" w:sz="4" w:space="0" w:color="auto"/>
              <w:right w:val="single" w:sz="4" w:space="0" w:color="auto"/>
            </w:tcBorders>
            <w:vAlign w:val="center"/>
          </w:tcPr>
          <w:p w14:paraId="7853BD81" w14:textId="77777777" w:rsidR="000E40AC"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5212297,44</w:t>
            </w:r>
          </w:p>
        </w:tc>
        <w:tc>
          <w:tcPr>
            <w:tcW w:w="1418" w:type="dxa"/>
            <w:tcBorders>
              <w:left w:val="single" w:sz="4" w:space="0" w:color="auto"/>
              <w:right w:val="single" w:sz="4" w:space="0" w:color="auto"/>
            </w:tcBorders>
            <w:vAlign w:val="center"/>
          </w:tcPr>
          <w:p w14:paraId="7853BD82" w14:textId="77777777" w:rsidR="000E40AC"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5246979,04</w:t>
            </w:r>
          </w:p>
        </w:tc>
        <w:tc>
          <w:tcPr>
            <w:tcW w:w="1417" w:type="dxa"/>
            <w:tcBorders>
              <w:left w:val="single" w:sz="4" w:space="0" w:color="auto"/>
              <w:right w:val="single" w:sz="4" w:space="0" w:color="auto"/>
            </w:tcBorders>
            <w:vAlign w:val="center"/>
          </w:tcPr>
          <w:p w14:paraId="7853BD83" w14:textId="77777777" w:rsidR="000E40AC" w:rsidRPr="00CC0B4A" w:rsidRDefault="00F775C0"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5296526,56</w:t>
            </w:r>
          </w:p>
        </w:tc>
        <w:tc>
          <w:tcPr>
            <w:tcW w:w="992" w:type="dxa"/>
            <w:tcBorders>
              <w:left w:val="single" w:sz="4" w:space="0" w:color="auto"/>
              <w:right w:val="single" w:sz="4" w:space="0" w:color="auto"/>
            </w:tcBorders>
            <w:vAlign w:val="center"/>
          </w:tcPr>
          <w:p w14:paraId="7853BD84" w14:textId="77777777" w:rsidR="000E40AC" w:rsidRPr="00CC0B4A" w:rsidRDefault="000E40A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85" w14:textId="77777777" w:rsidR="000E40AC" w:rsidRPr="00CC0B4A" w:rsidRDefault="000E40AC"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14:paraId="7853BD90" w14:textId="77777777" w:rsidTr="00CC0B4A">
        <w:trPr>
          <w:trHeight w:val="200"/>
        </w:trPr>
        <w:tc>
          <w:tcPr>
            <w:tcW w:w="852" w:type="dxa"/>
            <w:vMerge/>
            <w:tcBorders>
              <w:left w:val="single" w:sz="4" w:space="0" w:color="auto"/>
              <w:right w:val="single" w:sz="4" w:space="0" w:color="auto"/>
            </w:tcBorders>
            <w:vAlign w:val="center"/>
          </w:tcPr>
          <w:p w14:paraId="7853BD87"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88"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vAlign w:val="center"/>
          </w:tcPr>
          <w:p w14:paraId="7853BD89"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8A"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8B"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D8C"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8D"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14:paraId="7853BD8E"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8F"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14:paraId="7853BD9A" w14:textId="77777777" w:rsidTr="00CC0B4A">
        <w:trPr>
          <w:trHeight w:val="200"/>
        </w:trPr>
        <w:tc>
          <w:tcPr>
            <w:tcW w:w="852" w:type="dxa"/>
            <w:vMerge/>
            <w:tcBorders>
              <w:left w:val="single" w:sz="4" w:space="0" w:color="auto"/>
              <w:right w:val="single" w:sz="4" w:space="0" w:color="auto"/>
            </w:tcBorders>
            <w:vAlign w:val="center"/>
          </w:tcPr>
          <w:p w14:paraId="7853BD91"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92"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vAlign w:val="center"/>
          </w:tcPr>
          <w:p w14:paraId="7853BD93"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94"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95"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D96"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97"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14:paraId="7853BD98"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99"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310A4E" w:rsidRPr="00414C8C" w14:paraId="7853BDA4" w14:textId="77777777" w:rsidTr="00420354">
        <w:trPr>
          <w:trHeight w:val="200"/>
        </w:trPr>
        <w:tc>
          <w:tcPr>
            <w:tcW w:w="852" w:type="dxa"/>
            <w:vMerge/>
            <w:tcBorders>
              <w:left w:val="single" w:sz="4" w:space="0" w:color="auto"/>
              <w:right w:val="single" w:sz="4" w:space="0" w:color="auto"/>
            </w:tcBorders>
            <w:vAlign w:val="center"/>
          </w:tcPr>
          <w:p w14:paraId="7853BD9B" w14:textId="77777777" w:rsidR="00310A4E" w:rsidRPr="00414C8C" w:rsidRDefault="00310A4E"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9C" w14:textId="77777777" w:rsidR="00310A4E" w:rsidRPr="00414C8C" w:rsidRDefault="00310A4E"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vAlign w:val="center"/>
          </w:tcPr>
          <w:p w14:paraId="7853BD9D" w14:textId="77777777" w:rsidR="00310A4E" w:rsidRPr="00414C8C" w:rsidRDefault="00310A4E"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9E" w14:textId="77777777" w:rsidR="00310A4E" w:rsidRPr="00CC0B4A" w:rsidRDefault="00310A4E"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sz w:val="20"/>
                <w:szCs w:val="20"/>
              </w:rPr>
              <w:t>4655916,00</w:t>
            </w:r>
          </w:p>
        </w:tc>
        <w:tc>
          <w:tcPr>
            <w:tcW w:w="1417" w:type="dxa"/>
            <w:tcBorders>
              <w:left w:val="single" w:sz="4" w:space="0" w:color="auto"/>
              <w:right w:val="single" w:sz="4" w:space="0" w:color="auto"/>
            </w:tcBorders>
            <w:vAlign w:val="center"/>
          </w:tcPr>
          <w:p w14:paraId="7853BD9F" w14:textId="77777777" w:rsidR="00310A4E" w:rsidRPr="004B2DD5"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5212297,44</w:t>
            </w:r>
          </w:p>
        </w:tc>
        <w:tc>
          <w:tcPr>
            <w:tcW w:w="1418" w:type="dxa"/>
            <w:tcBorders>
              <w:left w:val="single" w:sz="4" w:space="0" w:color="auto"/>
              <w:right w:val="single" w:sz="4" w:space="0" w:color="auto"/>
            </w:tcBorders>
            <w:vAlign w:val="center"/>
          </w:tcPr>
          <w:p w14:paraId="7853BDA0" w14:textId="77777777" w:rsidR="00310A4E" w:rsidRPr="004B2DD5"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5246979,04</w:t>
            </w:r>
          </w:p>
        </w:tc>
        <w:tc>
          <w:tcPr>
            <w:tcW w:w="1417" w:type="dxa"/>
            <w:tcBorders>
              <w:left w:val="single" w:sz="4" w:space="0" w:color="auto"/>
              <w:right w:val="single" w:sz="4" w:space="0" w:color="auto"/>
            </w:tcBorders>
            <w:vAlign w:val="center"/>
          </w:tcPr>
          <w:p w14:paraId="7853BDA1" w14:textId="77777777" w:rsidR="00310A4E" w:rsidRPr="004B2DD5" w:rsidRDefault="00F775C0"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5296526,56</w:t>
            </w:r>
          </w:p>
        </w:tc>
        <w:tc>
          <w:tcPr>
            <w:tcW w:w="992" w:type="dxa"/>
            <w:tcBorders>
              <w:left w:val="single" w:sz="4" w:space="0" w:color="auto"/>
              <w:right w:val="single" w:sz="4" w:space="0" w:color="auto"/>
            </w:tcBorders>
            <w:vAlign w:val="center"/>
          </w:tcPr>
          <w:p w14:paraId="7853BDA2" w14:textId="77777777" w:rsidR="00310A4E" w:rsidRPr="00CC0B4A" w:rsidRDefault="00310A4E"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A3" w14:textId="77777777" w:rsidR="00310A4E" w:rsidRPr="00CC0B4A" w:rsidRDefault="00310A4E"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14:paraId="7853BDAE" w14:textId="77777777" w:rsidTr="00CC0B4A">
        <w:trPr>
          <w:trHeight w:val="200"/>
        </w:trPr>
        <w:tc>
          <w:tcPr>
            <w:tcW w:w="852" w:type="dxa"/>
            <w:vMerge/>
            <w:tcBorders>
              <w:left w:val="single" w:sz="4" w:space="0" w:color="auto"/>
              <w:right w:val="single" w:sz="4" w:space="0" w:color="auto"/>
            </w:tcBorders>
            <w:vAlign w:val="center"/>
          </w:tcPr>
          <w:p w14:paraId="7853BDA5"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A6"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vAlign w:val="center"/>
          </w:tcPr>
          <w:p w14:paraId="7853BDA7"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A8"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A9"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DAA"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AB"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14:paraId="7853BDAC"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AD"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14:paraId="7853BDB8" w14:textId="77777777" w:rsidTr="00CC0B4A">
        <w:trPr>
          <w:trHeight w:val="200"/>
        </w:trPr>
        <w:tc>
          <w:tcPr>
            <w:tcW w:w="852" w:type="dxa"/>
            <w:vMerge w:val="restart"/>
            <w:tcBorders>
              <w:left w:val="single" w:sz="4" w:space="0" w:color="auto"/>
              <w:right w:val="single" w:sz="4" w:space="0" w:color="auto"/>
            </w:tcBorders>
            <w:vAlign w:val="center"/>
          </w:tcPr>
          <w:p w14:paraId="7853BDAF" w14:textId="77777777"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2.1.2.</w:t>
            </w:r>
          </w:p>
        </w:tc>
        <w:tc>
          <w:tcPr>
            <w:tcW w:w="4961" w:type="dxa"/>
            <w:tcBorders>
              <w:top w:val="single" w:sz="4" w:space="0" w:color="auto"/>
              <w:left w:val="single" w:sz="4" w:space="0" w:color="auto"/>
              <w:bottom w:val="single" w:sz="4" w:space="0" w:color="auto"/>
              <w:right w:val="single" w:sz="4" w:space="0" w:color="auto"/>
            </w:tcBorders>
            <w:vAlign w:val="center"/>
          </w:tcPr>
          <w:p w14:paraId="7853BDB0" w14:textId="77777777" w:rsidR="002B0644" w:rsidRPr="00414C8C" w:rsidRDefault="002B0644" w:rsidP="002B0644">
            <w:pPr>
              <w:spacing w:after="0" w:line="240" w:lineRule="auto"/>
              <w:jc w:val="both"/>
              <w:rPr>
                <w:rFonts w:ascii="Times New Roman" w:hAnsi="Times New Roman" w:cs="Times New Roman"/>
                <w:sz w:val="24"/>
                <w:szCs w:val="24"/>
              </w:rPr>
            </w:pPr>
            <w:r w:rsidRPr="00414C8C">
              <w:rPr>
                <w:rFonts w:ascii="Times New Roman" w:hAnsi="Times New Roman" w:cs="Times New Roman"/>
                <w:sz w:val="24"/>
                <w:szCs w:val="24"/>
              </w:rPr>
              <w:t>Мероприятие «Предоставление грантов в форме субсидий»</w:t>
            </w:r>
          </w:p>
        </w:tc>
        <w:tc>
          <w:tcPr>
            <w:tcW w:w="2126" w:type="dxa"/>
            <w:vMerge w:val="restart"/>
            <w:tcBorders>
              <w:left w:val="single" w:sz="4" w:space="0" w:color="auto"/>
              <w:right w:val="single" w:sz="4" w:space="0" w:color="auto"/>
            </w:tcBorders>
            <w:vAlign w:val="center"/>
          </w:tcPr>
          <w:p w14:paraId="7853BDB1" w14:textId="77777777"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7853BDB2" w14:textId="77777777" w:rsidR="002B0644" w:rsidRPr="00CC0B4A" w:rsidRDefault="00F96897"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DB3" w14:textId="77777777" w:rsidR="002B0644"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163422,56</w:t>
            </w:r>
          </w:p>
        </w:tc>
        <w:tc>
          <w:tcPr>
            <w:tcW w:w="1418" w:type="dxa"/>
            <w:tcBorders>
              <w:left w:val="single" w:sz="4" w:space="0" w:color="auto"/>
              <w:right w:val="single" w:sz="4" w:space="0" w:color="auto"/>
            </w:tcBorders>
            <w:vAlign w:val="center"/>
          </w:tcPr>
          <w:p w14:paraId="7853BDB4" w14:textId="77777777" w:rsidR="002B0644"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164509,96</w:t>
            </w:r>
          </w:p>
        </w:tc>
        <w:tc>
          <w:tcPr>
            <w:tcW w:w="1417" w:type="dxa"/>
            <w:tcBorders>
              <w:left w:val="single" w:sz="4" w:space="0" w:color="auto"/>
              <w:right w:val="single" w:sz="4" w:space="0" w:color="auto"/>
            </w:tcBorders>
            <w:vAlign w:val="center"/>
          </w:tcPr>
          <w:p w14:paraId="7853BDB5" w14:textId="77777777" w:rsidR="002B0644" w:rsidRPr="00CC0B4A" w:rsidRDefault="00F775C0"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166063,44</w:t>
            </w:r>
          </w:p>
        </w:tc>
        <w:tc>
          <w:tcPr>
            <w:tcW w:w="992" w:type="dxa"/>
            <w:tcBorders>
              <w:left w:val="single" w:sz="4" w:space="0" w:color="auto"/>
              <w:right w:val="single" w:sz="4" w:space="0" w:color="auto"/>
            </w:tcBorders>
            <w:vAlign w:val="center"/>
          </w:tcPr>
          <w:p w14:paraId="7853BDB6"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B7"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14:paraId="7853BDC2" w14:textId="77777777" w:rsidTr="00CC0B4A">
        <w:trPr>
          <w:trHeight w:val="200"/>
        </w:trPr>
        <w:tc>
          <w:tcPr>
            <w:tcW w:w="852" w:type="dxa"/>
            <w:vMerge/>
            <w:tcBorders>
              <w:left w:val="single" w:sz="4" w:space="0" w:color="auto"/>
              <w:right w:val="single" w:sz="4" w:space="0" w:color="auto"/>
            </w:tcBorders>
            <w:vAlign w:val="center"/>
          </w:tcPr>
          <w:p w14:paraId="7853BDB9"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BA"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vAlign w:val="center"/>
          </w:tcPr>
          <w:p w14:paraId="7853BDBB"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BC"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BD"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DBE"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BF"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DC0"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C1"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14:paraId="7853BDCC" w14:textId="77777777" w:rsidTr="00CC0B4A">
        <w:trPr>
          <w:trHeight w:val="200"/>
        </w:trPr>
        <w:tc>
          <w:tcPr>
            <w:tcW w:w="852" w:type="dxa"/>
            <w:vMerge/>
            <w:tcBorders>
              <w:left w:val="single" w:sz="4" w:space="0" w:color="auto"/>
              <w:right w:val="single" w:sz="4" w:space="0" w:color="auto"/>
            </w:tcBorders>
            <w:vAlign w:val="center"/>
          </w:tcPr>
          <w:p w14:paraId="7853BDC3"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C4"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vAlign w:val="center"/>
          </w:tcPr>
          <w:p w14:paraId="7853BDC5"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C6"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C7"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DC8"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C9"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53BDCA"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CB"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14:paraId="7853BDD6" w14:textId="77777777" w:rsidTr="00CC0B4A">
        <w:trPr>
          <w:trHeight w:val="200"/>
        </w:trPr>
        <w:tc>
          <w:tcPr>
            <w:tcW w:w="852" w:type="dxa"/>
            <w:vMerge/>
            <w:tcBorders>
              <w:left w:val="single" w:sz="4" w:space="0" w:color="auto"/>
              <w:right w:val="single" w:sz="4" w:space="0" w:color="auto"/>
            </w:tcBorders>
            <w:vAlign w:val="center"/>
          </w:tcPr>
          <w:p w14:paraId="7853BDCD"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CE"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vAlign w:val="center"/>
          </w:tcPr>
          <w:p w14:paraId="7853BDCF"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D0" w14:textId="77777777" w:rsidR="002B0644" w:rsidRPr="00CC0B4A" w:rsidRDefault="00F96897"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DD1" w14:textId="77777777" w:rsidR="002B0644"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163422,56</w:t>
            </w:r>
          </w:p>
        </w:tc>
        <w:tc>
          <w:tcPr>
            <w:tcW w:w="1418" w:type="dxa"/>
            <w:tcBorders>
              <w:left w:val="single" w:sz="4" w:space="0" w:color="auto"/>
              <w:right w:val="single" w:sz="4" w:space="0" w:color="auto"/>
            </w:tcBorders>
            <w:vAlign w:val="center"/>
          </w:tcPr>
          <w:p w14:paraId="7853BDD2" w14:textId="77777777" w:rsidR="002B0644"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164509,96</w:t>
            </w:r>
          </w:p>
        </w:tc>
        <w:tc>
          <w:tcPr>
            <w:tcW w:w="1417" w:type="dxa"/>
            <w:tcBorders>
              <w:left w:val="single" w:sz="4" w:space="0" w:color="auto"/>
              <w:right w:val="single" w:sz="4" w:space="0" w:color="auto"/>
            </w:tcBorders>
            <w:vAlign w:val="center"/>
          </w:tcPr>
          <w:p w14:paraId="7853BDD3" w14:textId="77777777" w:rsidR="002B0644" w:rsidRPr="00CC0B4A" w:rsidRDefault="00F775C0"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166063,44</w:t>
            </w:r>
          </w:p>
        </w:tc>
        <w:tc>
          <w:tcPr>
            <w:tcW w:w="992" w:type="dxa"/>
            <w:tcBorders>
              <w:left w:val="single" w:sz="4" w:space="0" w:color="auto"/>
              <w:right w:val="single" w:sz="4" w:space="0" w:color="auto"/>
            </w:tcBorders>
            <w:vAlign w:val="center"/>
          </w:tcPr>
          <w:p w14:paraId="7853BDD4"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D5"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14:paraId="7853BDE0" w14:textId="77777777" w:rsidTr="00CC0B4A">
        <w:trPr>
          <w:trHeight w:val="200"/>
        </w:trPr>
        <w:tc>
          <w:tcPr>
            <w:tcW w:w="852" w:type="dxa"/>
            <w:vMerge/>
            <w:tcBorders>
              <w:left w:val="single" w:sz="4" w:space="0" w:color="auto"/>
              <w:right w:val="single" w:sz="4" w:space="0" w:color="auto"/>
            </w:tcBorders>
            <w:vAlign w:val="center"/>
          </w:tcPr>
          <w:p w14:paraId="7853BDD7"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D8"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vAlign w:val="center"/>
          </w:tcPr>
          <w:p w14:paraId="7853BDD9"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DA"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DB"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853BDDC" w14:textId="77777777" w:rsidR="002B0644" w:rsidRPr="00CC0B4A" w:rsidRDefault="002B0644" w:rsidP="00CC0B4A">
            <w:pPr>
              <w:spacing w:after="0" w:line="240" w:lineRule="auto"/>
              <w:jc w:val="center"/>
              <w:rPr>
                <w:rFonts w:ascii="Times New Roman" w:hAnsi="Times New Roman" w:cs="Times New Roman"/>
                <w:b/>
                <w:sz w:val="20"/>
                <w:szCs w:val="20"/>
              </w:rPr>
            </w:pPr>
            <w:r w:rsidRPr="00CC0B4A">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DDD"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14:paraId="7853BDDE"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DF"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14:paraId="7853BDEA" w14:textId="77777777" w:rsidTr="00CC0B4A">
        <w:trPr>
          <w:trHeight w:val="200"/>
        </w:trPr>
        <w:tc>
          <w:tcPr>
            <w:tcW w:w="852" w:type="dxa"/>
            <w:vMerge w:val="restart"/>
            <w:tcBorders>
              <w:left w:val="single" w:sz="4" w:space="0" w:color="auto"/>
              <w:right w:val="single" w:sz="4" w:space="0" w:color="auto"/>
            </w:tcBorders>
            <w:vAlign w:val="center"/>
          </w:tcPr>
          <w:p w14:paraId="7853BDE1"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E2"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в том числе:</w:t>
            </w:r>
          </w:p>
        </w:tc>
        <w:tc>
          <w:tcPr>
            <w:tcW w:w="2126" w:type="dxa"/>
            <w:tcBorders>
              <w:left w:val="single" w:sz="4" w:space="0" w:color="auto"/>
              <w:right w:val="single" w:sz="4" w:space="0" w:color="auto"/>
            </w:tcBorders>
            <w:vAlign w:val="center"/>
          </w:tcPr>
          <w:p w14:paraId="7853BDE3"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853BDE4" w14:textId="77777777" w:rsidR="002B0644" w:rsidRPr="00CC0B4A" w:rsidRDefault="002B0644" w:rsidP="00CC0B4A">
            <w:pPr>
              <w:spacing w:after="0" w:line="240" w:lineRule="auto"/>
              <w:jc w:val="center"/>
              <w:rPr>
                <w:rFonts w:ascii="Times New Roman" w:hAnsi="Times New Roman" w:cs="Times New Roman"/>
                <w:b/>
                <w:sz w:val="20"/>
                <w:szCs w:val="20"/>
              </w:rPr>
            </w:pPr>
          </w:p>
        </w:tc>
        <w:tc>
          <w:tcPr>
            <w:tcW w:w="1417" w:type="dxa"/>
            <w:tcBorders>
              <w:left w:val="single" w:sz="4" w:space="0" w:color="auto"/>
              <w:right w:val="single" w:sz="4" w:space="0" w:color="auto"/>
            </w:tcBorders>
            <w:vAlign w:val="center"/>
          </w:tcPr>
          <w:p w14:paraId="7853BDE5" w14:textId="77777777" w:rsidR="002B0644" w:rsidRPr="00CC0B4A" w:rsidRDefault="002B0644" w:rsidP="00CC0B4A">
            <w:pPr>
              <w:spacing w:after="0" w:line="240" w:lineRule="auto"/>
              <w:jc w:val="center"/>
              <w:rPr>
                <w:rFonts w:ascii="Times New Roman" w:hAnsi="Times New Roman" w:cs="Times New Roman"/>
                <w:b/>
                <w:sz w:val="20"/>
                <w:szCs w:val="20"/>
              </w:rPr>
            </w:pPr>
          </w:p>
        </w:tc>
        <w:tc>
          <w:tcPr>
            <w:tcW w:w="1418" w:type="dxa"/>
            <w:tcBorders>
              <w:left w:val="single" w:sz="4" w:space="0" w:color="auto"/>
              <w:right w:val="single" w:sz="4" w:space="0" w:color="auto"/>
            </w:tcBorders>
            <w:vAlign w:val="center"/>
          </w:tcPr>
          <w:p w14:paraId="7853BDE6" w14:textId="77777777" w:rsidR="002B0644" w:rsidRPr="00CC0B4A" w:rsidRDefault="002B0644" w:rsidP="00CC0B4A">
            <w:pPr>
              <w:spacing w:after="0" w:line="240" w:lineRule="auto"/>
              <w:jc w:val="center"/>
              <w:rPr>
                <w:rFonts w:ascii="Times New Roman" w:hAnsi="Times New Roman" w:cs="Times New Roman"/>
                <w:b/>
                <w:sz w:val="20"/>
                <w:szCs w:val="20"/>
              </w:rPr>
            </w:pPr>
          </w:p>
        </w:tc>
        <w:tc>
          <w:tcPr>
            <w:tcW w:w="1417" w:type="dxa"/>
            <w:tcBorders>
              <w:left w:val="single" w:sz="4" w:space="0" w:color="auto"/>
              <w:right w:val="single" w:sz="4" w:space="0" w:color="auto"/>
            </w:tcBorders>
            <w:vAlign w:val="center"/>
          </w:tcPr>
          <w:p w14:paraId="7853BDE7"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14:paraId="7853BDE8"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E9"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14:paraId="7853BDF4" w14:textId="77777777" w:rsidTr="00CC0B4A">
        <w:trPr>
          <w:trHeight w:val="200"/>
        </w:trPr>
        <w:tc>
          <w:tcPr>
            <w:tcW w:w="852" w:type="dxa"/>
            <w:vMerge/>
            <w:tcBorders>
              <w:left w:val="single" w:sz="4" w:space="0" w:color="auto"/>
              <w:right w:val="single" w:sz="4" w:space="0" w:color="auto"/>
            </w:tcBorders>
          </w:tcPr>
          <w:p w14:paraId="7853BDEB"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EC"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предоставления грантов в форме субсидий для бюджетных учреждений, учредителем которых не является городской округ Кохма</w:t>
            </w:r>
          </w:p>
        </w:tc>
        <w:tc>
          <w:tcPr>
            <w:tcW w:w="2126" w:type="dxa"/>
            <w:tcBorders>
              <w:left w:val="single" w:sz="4" w:space="0" w:color="auto"/>
              <w:right w:val="single" w:sz="4" w:space="0" w:color="auto"/>
            </w:tcBorders>
            <w:vAlign w:val="center"/>
          </w:tcPr>
          <w:p w14:paraId="7853BDED" w14:textId="77777777"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7853BDEE" w14:textId="77777777" w:rsidR="002B0644" w:rsidRPr="00CC0B4A" w:rsidRDefault="00F96897"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DEF" w14:textId="77777777" w:rsidR="002B0644"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40855,64</w:t>
            </w:r>
          </w:p>
        </w:tc>
        <w:tc>
          <w:tcPr>
            <w:tcW w:w="1418" w:type="dxa"/>
            <w:tcBorders>
              <w:left w:val="single" w:sz="4" w:space="0" w:color="auto"/>
              <w:right w:val="single" w:sz="4" w:space="0" w:color="auto"/>
            </w:tcBorders>
            <w:vAlign w:val="center"/>
          </w:tcPr>
          <w:p w14:paraId="7853BDF0" w14:textId="77777777" w:rsidR="002B0644"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41127,49</w:t>
            </w:r>
          </w:p>
        </w:tc>
        <w:tc>
          <w:tcPr>
            <w:tcW w:w="1417" w:type="dxa"/>
            <w:tcBorders>
              <w:left w:val="single" w:sz="4" w:space="0" w:color="auto"/>
              <w:right w:val="single" w:sz="4" w:space="0" w:color="auto"/>
            </w:tcBorders>
            <w:vAlign w:val="center"/>
          </w:tcPr>
          <w:p w14:paraId="7853BDF1" w14:textId="77777777" w:rsidR="002B0644" w:rsidRPr="00CC0B4A" w:rsidRDefault="00F775C0"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41515,86</w:t>
            </w:r>
          </w:p>
        </w:tc>
        <w:tc>
          <w:tcPr>
            <w:tcW w:w="992" w:type="dxa"/>
            <w:tcBorders>
              <w:left w:val="single" w:sz="4" w:space="0" w:color="auto"/>
              <w:right w:val="single" w:sz="4" w:space="0" w:color="auto"/>
            </w:tcBorders>
            <w:vAlign w:val="center"/>
          </w:tcPr>
          <w:p w14:paraId="7853BDF2"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F3"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14:paraId="7853BDFE" w14:textId="77777777" w:rsidTr="00CC0B4A">
        <w:trPr>
          <w:trHeight w:val="200"/>
        </w:trPr>
        <w:tc>
          <w:tcPr>
            <w:tcW w:w="852" w:type="dxa"/>
            <w:vMerge/>
            <w:tcBorders>
              <w:left w:val="single" w:sz="4" w:space="0" w:color="auto"/>
              <w:right w:val="single" w:sz="4" w:space="0" w:color="auto"/>
            </w:tcBorders>
          </w:tcPr>
          <w:p w14:paraId="7853BDF5"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DF6"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xml:space="preserve">предоставления грантов в форме субсидий для автономных учреждений, учредителем </w:t>
            </w:r>
            <w:r w:rsidRPr="00414C8C">
              <w:rPr>
                <w:rFonts w:ascii="Times New Roman" w:hAnsi="Times New Roman" w:cs="Times New Roman"/>
                <w:sz w:val="24"/>
                <w:szCs w:val="24"/>
              </w:rPr>
              <w:lastRenderedPageBreak/>
              <w:t xml:space="preserve">которых </w:t>
            </w:r>
            <w:r w:rsidRPr="00414C8C">
              <w:rPr>
                <w:rFonts w:ascii="Times New Roman" w:hAnsi="Times New Roman" w:cs="Times New Roman"/>
                <w:bCs/>
                <w:sz w:val="24"/>
                <w:szCs w:val="24"/>
              </w:rPr>
              <w:t>не</w:t>
            </w:r>
            <w:r w:rsidRPr="00414C8C">
              <w:rPr>
                <w:rFonts w:ascii="Times New Roman" w:hAnsi="Times New Roman" w:cs="Times New Roman"/>
                <w:sz w:val="24"/>
                <w:szCs w:val="24"/>
              </w:rPr>
              <w:t xml:space="preserve"> является городской округ Кохма</w:t>
            </w:r>
          </w:p>
        </w:tc>
        <w:tc>
          <w:tcPr>
            <w:tcW w:w="2126" w:type="dxa"/>
            <w:tcBorders>
              <w:left w:val="single" w:sz="4" w:space="0" w:color="auto"/>
              <w:right w:val="single" w:sz="4" w:space="0" w:color="auto"/>
            </w:tcBorders>
          </w:tcPr>
          <w:p w14:paraId="7853BDF7" w14:textId="77777777"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lastRenderedPageBreak/>
              <w:t xml:space="preserve">Управление образования и </w:t>
            </w:r>
            <w:r w:rsidRPr="00414C8C">
              <w:rPr>
                <w:rFonts w:ascii="Times New Roman" w:hAnsi="Times New Roman" w:cs="Times New Roman"/>
                <w:sz w:val="24"/>
                <w:szCs w:val="24"/>
              </w:rPr>
              <w:lastRenderedPageBreak/>
              <w:t>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7853BDF8" w14:textId="77777777" w:rsidR="002B0644" w:rsidRPr="00CC0B4A" w:rsidRDefault="00F96897"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lastRenderedPageBreak/>
              <w:t>-</w:t>
            </w:r>
          </w:p>
        </w:tc>
        <w:tc>
          <w:tcPr>
            <w:tcW w:w="1417" w:type="dxa"/>
            <w:tcBorders>
              <w:left w:val="single" w:sz="4" w:space="0" w:color="auto"/>
              <w:right w:val="single" w:sz="4" w:space="0" w:color="auto"/>
            </w:tcBorders>
            <w:vAlign w:val="center"/>
          </w:tcPr>
          <w:p w14:paraId="7853BDF9" w14:textId="77777777" w:rsidR="002B0644"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40855,64</w:t>
            </w:r>
          </w:p>
        </w:tc>
        <w:tc>
          <w:tcPr>
            <w:tcW w:w="1418" w:type="dxa"/>
            <w:tcBorders>
              <w:left w:val="single" w:sz="4" w:space="0" w:color="auto"/>
              <w:right w:val="single" w:sz="4" w:space="0" w:color="auto"/>
            </w:tcBorders>
            <w:vAlign w:val="center"/>
          </w:tcPr>
          <w:p w14:paraId="7853BDFA" w14:textId="77777777" w:rsidR="002B0644"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41127,49</w:t>
            </w:r>
          </w:p>
        </w:tc>
        <w:tc>
          <w:tcPr>
            <w:tcW w:w="1417" w:type="dxa"/>
            <w:tcBorders>
              <w:left w:val="single" w:sz="4" w:space="0" w:color="auto"/>
              <w:right w:val="single" w:sz="4" w:space="0" w:color="auto"/>
            </w:tcBorders>
            <w:vAlign w:val="center"/>
          </w:tcPr>
          <w:p w14:paraId="7853BDFB" w14:textId="77777777" w:rsidR="002B0644" w:rsidRPr="00CC0B4A" w:rsidRDefault="00F775C0"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41515,86</w:t>
            </w:r>
          </w:p>
        </w:tc>
        <w:tc>
          <w:tcPr>
            <w:tcW w:w="992" w:type="dxa"/>
            <w:tcBorders>
              <w:left w:val="single" w:sz="4" w:space="0" w:color="auto"/>
              <w:right w:val="single" w:sz="4" w:space="0" w:color="auto"/>
            </w:tcBorders>
            <w:vAlign w:val="center"/>
          </w:tcPr>
          <w:p w14:paraId="7853BDFC"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DFD"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14:paraId="7853BE08" w14:textId="77777777" w:rsidTr="00CC0B4A">
        <w:trPr>
          <w:trHeight w:val="200"/>
        </w:trPr>
        <w:tc>
          <w:tcPr>
            <w:tcW w:w="852" w:type="dxa"/>
            <w:vMerge/>
            <w:tcBorders>
              <w:left w:val="single" w:sz="4" w:space="0" w:color="auto"/>
              <w:right w:val="single" w:sz="4" w:space="0" w:color="auto"/>
            </w:tcBorders>
          </w:tcPr>
          <w:p w14:paraId="7853BDFF"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E00"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предоставления грантов в форме субсидий для иных некоммерческих организаций</w:t>
            </w:r>
          </w:p>
        </w:tc>
        <w:tc>
          <w:tcPr>
            <w:tcW w:w="2126" w:type="dxa"/>
            <w:tcBorders>
              <w:left w:val="single" w:sz="4" w:space="0" w:color="auto"/>
              <w:right w:val="single" w:sz="4" w:space="0" w:color="auto"/>
            </w:tcBorders>
          </w:tcPr>
          <w:p w14:paraId="7853BE01" w14:textId="77777777"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7853BE02" w14:textId="77777777" w:rsidR="002B0644" w:rsidRPr="00CC0B4A" w:rsidRDefault="00F96897"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E03" w14:textId="77777777" w:rsidR="002B0644"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40855,64</w:t>
            </w:r>
          </w:p>
        </w:tc>
        <w:tc>
          <w:tcPr>
            <w:tcW w:w="1418" w:type="dxa"/>
            <w:tcBorders>
              <w:left w:val="single" w:sz="4" w:space="0" w:color="auto"/>
              <w:right w:val="single" w:sz="4" w:space="0" w:color="auto"/>
            </w:tcBorders>
            <w:vAlign w:val="center"/>
          </w:tcPr>
          <w:p w14:paraId="7853BE04" w14:textId="77777777" w:rsidR="002B0644"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41127,49</w:t>
            </w:r>
          </w:p>
        </w:tc>
        <w:tc>
          <w:tcPr>
            <w:tcW w:w="1417" w:type="dxa"/>
            <w:tcBorders>
              <w:left w:val="single" w:sz="4" w:space="0" w:color="auto"/>
              <w:right w:val="single" w:sz="4" w:space="0" w:color="auto"/>
            </w:tcBorders>
            <w:vAlign w:val="center"/>
          </w:tcPr>
          <w:p w14:paraId="7853BE05" w14:textId="77777777" w:rsidR="002B0644" w:rsidRPr="00CC0B4A" w:rsidRDefault="00F775C0"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41515,86</w:t>
            </w:r>
          </w:p>
        </w:tc>
        <w:tc>
          <w:tcPr>
            <w:tcW w:w="992" w:type="dxa"/>
            <w:tcBorders>
              <w:left w:val="single" w:sz="4" w:space="0" w:color="auto"/>
              <w:right w:val="single" w:sz="4" w:space="0" w:color="auto"/>
            </w:tcBorders>
            <w:vAlign w:val="center"/>
          </w:tcPr>
          <w:p w14:paraId="7853BE06"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E07"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r w:rsidR="002B0644" w:rsidRPr="00414C8C" w14:paraId="7853BE12" w14:textId="77777777" w:rsidTr="00CC0B4A">
        <w:trPr>
          <w:trHeight w:val="200"/>
        </w:trPr>
        <w:tc>
          <w:tcPr>
            <w:tcW w:w="852" w:type="dxa"/>
            <w:vMerge/>
            <w:tcBorders>
              <w:left w:val="single" w:sz="4" w:space="0" w:color="auto"/>
              <w:right w:val="single" w:sz="4" w:space="0" w:color="auto"/>
            </w:tcBorders>
          </w:tcPr>
          <w:p w14:paraId="7853BE09" w14:textId="77777777" w:rsidR="002B0644" w:rsidRPr="00414C8C" w:rsidRDefault="002B0644" w:rsidP="002B064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3BE0A" w14:textId="77777777" w:rsidR="002B0644" w:rsidRPr="00414C8C" w:rsidRDefault="002B0644" w:rsidP="002B0644">
            <w:pPr>
              <w:spacing w:after="0" w:line="240" w:lineRule="auto"/>
              <w:rPr>
                <w:rFonts w:ascii="Times New Roman" w:hAnsi="Times New Roman" w:cs="Times New Roman"/>
                <w:sz w:val="24"/>
                <w:szCs w:val="24"/>
              </w:rPr>
            </w:pPr>
            <w:r w:rsidRPr="00414C8C">
              <w:rPr>
                <w:rFonts w:ascii="Times New Roman" w:hAnsi="Times New Roman" w:cs="Times New Roman"/>
                <w:iCs/>
                <w:sz w:val="24"/>
                <w:szCs w:val="24"/>
              </w:rPr>
              <w:t>предоставления грантов в форме субсидий для коммерческих организаций</w:t>
            </w:r>
          </w:p>
        </w:tc>
        <w:tc>
          <w:tcPr>
            <w:tcW w:w="2126" w:type="dxa"/>
            <w:tcBorders>
              <w:left w:val="single" w:sz="4" w:space="0" w:color="auto"/>
              <w:right w:val="single" w:sz="4" w:space="0" w:color="auto"/>
            </w:tcBorders>
          </w:tcPr>
          <w:p w14:paraId="7853BE0B" w14:textId="77777777" w:rsidR="002B0644" w:rsidRPr="00414C8C" w:rsidRDefault="002B0644" w:rsidP="002B0644">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7853BE0C" w14:textId="77777777" w:rsidR="002B0644" w:rsidRPr="00CC0B4A" w:rsidRDefault="00F96897"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E0D" w14:textId="77777777" w:rsidR="002B0644"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40855,64</w:t>
            </w:r>
          </w:p>
        </w:tc>
        <w:tc>
          <w:tcPr>
            <w:tcW w:w="1418" w:type="dxa"/>
            <w:tcBorders>
              <w:left w:val="single" w:sz="4" w:space="0" w:color="auto"/>
              <w:right w:val="single" w:sz="4" w:space="0" w:color="auto"/>
            </w:tcBorders>
            <w:vAlign w:val="center"/>
          </w:tcPr>
          <w:p w14:paraId="7853BE0E" w14:textId="77777777" w:rsidR="002B0644" w:rsidRPr="00CC0B4A" w:rsidRDefault="00F775C0" w:rsidP="00CC0B4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41127,49</w:t>
            </w:r>
          </w:p>
        </w:tc>
        <w:tc>
          <w:tcPr>
            <w:tcW w:w="1417" w:type="dxa"/>
            <w:tcBorders>
              <w:left w:val="single" w:sz="4" w:space="0" w:color="auto"/>
              <w:right w:val="single" w:sz="4" w:space="0" w:color="auto"/>
            </w:tcBorders>
            <w:vAlign w:val="center"/>
          </w:tcPr>
          <w:p w14:paraId="7853BE0F" w14:textId="77777777" w:rsidR="002B0644" w:rsidRPr="00CC0B4A" w:rsidRDefault="00F775C0" w:rsidP="00CC0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41515,86</w:t>
            </w:r>
          </w:p>
        </w:tc>
        <w:tc>
          <w:tcPr>
            <w:tcW w:w="992" w:type="dxa"/>
            <w:tcBorders>
              <w:left w:val="single" w:sz="4" w:space="0" w:color="auto"/>
              <w:right w:val="single" w:sz="4" w:space="0" w:color="auto"/>
            </w:tcBorders>
            <w:vAlign w:val="center"/>
          </w:tcPr>
          <w:p w14:paraId="7853BE10"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853BE11" w14:textId="77777777" w:rsidR="002B0644" w:rsidRPr="00CC0B4A" w:rsidRDefault="002B0644" w:rsidP="00CC0B4A">
            <w:pPr>
              <w:spacing w:after="0" w:line="240" w:lineRule="auto"/>
              <w:jc w:val="center"/>
              <w:rPr>
                <w:rFonts w:ascii="Times New Roman" w:hAnsi="Times New Roman" w:cs="Times New Roman"/>
                <w:sz w:val="20"/>
                <w:szCs w:val="20"/>
              </w:rPr>
            </w:pPr>
            <w:r w:rsidRPr="00CC0B4A">
              <w:rPr>
                <w:rFonts w:ascii="Times New Roman" w:hAnsi="Times New Roman" w:cs="Times New Roman"/>
                <w:sz w:val="20"/>
                <w:szCs w:val="20"/>
              </w:rPr>
              <w:t>*</w:t>
            </w:r>
          </w:p>
        </w:tc>
      </w:tr>
    </w:tbl>
    <w:p w14:paraId="7853BE13" w14:textId="77777777" w:rsidR="009B5402" w:rsidRDefault="001C0A69" w:rsidP="001C0A69">
      <w:pPr>
        <w:spacing w:after="0" w:line="240" w:lineRule="auto"/>
        <w:jc w:val="both"/>
        <w:rPr>
          <w:rFonts w:ascii="Times New Roman" w:eastAsia="Times New Roman" w:hAnsi="Times New Roman" w:cs="Times New Roman"/>
          <w:sz w:val="24"/>
          <w:szCs w:val="24"/>
        </w:rPr>
      </w:pPr>
      <w:r w:rsidRPr="008E6D3C">
        <w:rPr>
          <w:rFonts w:ascii="Times New Roman" w:eastAsia="Times New Roman" w:hAnsi="Times New Roman" w:cs="Times New Roman"/>
          <w:bCs/>
          <w:color w:val="000000"/>
          <w:sz w:val="24"/>
          <w:szCs w:val="24"/>
        </w:rPr>
        <w:t>* Объем финансирования подпрограммы подлежит уточнению по мере формирования бюджета городского округа Кохма на соответствующие годы</w:t>
      </w:r>
      <w:r w:rsidR="002377E3">
        <w:rPr>
          <w:rFonts w:ascii="Times New Roman" w:eastAsia="Times New Roman" w:hAnsi="Times New Roman" w:cs="Times New Roman"/>
          <w:bCs/>
          <w:color w:val="000000"/>
          <w:sz w:val="24"/>
          <w:szCs w:val="24"/>
        </w:rPr>
        <w:t>.</w:t>
      </w:r>
    </w:p>
    <w:p w14:paraId="7853BE14" w14:textId="77777777" w:rsidR="004F0C42" w:rsidRDefault="004F0C42" w:rsidP="009B5402">
      <w:pPr>
        <w:spacing w:after="0" w:line="240" w:lineRule="auto"/>
        <w:jc w:val="right"/>
        <w:rPr>
          <w:rFonts w:ascii="Times New Roman" w:eastAsia="Times New Roman" w:hAnsi="Times New Roman" w:cs="Times New Roman"/>
          <w:sz w:val="24"/>
          <w:szCs w:val="24"/>
        </w:rPr>
      </w:pPr>
    </w:p>
    <w:p w14:paraId="7853BE15" w14:textId="77777777" w:rsidR="004F0C42" w:rsidRDefault="004F0C42" w:rsidP="009B5402">
      <w:pPr>
        <w:spacing w:after="0" w:line="240" w:lineRule="auto"/>
        <w:jc w:val="right"/>
        <w:rPr>
          <w:rFonts w:ascii="Times New Roman" w:eastAsia="Times New Roman" w:hAnsi="Times New Roman" w:cs="Times New Roman"/>
          <w:sz w:val="24"/>
          <w:szCs w:val="24"/>
        </w:rPr>
      </w:pPr>
    </w:p>
    <w:p w14:paraId="7853BE16" w14:textId="77777777" w:rsidR="004F0C42" w:rsidRDefault="004F0C42" w:rsidP="009B5402">
      <w:pPr>
        <w:spacing w:after="0" w:line="240" w:lineRule="auto"/>
        <w:jc w:val="right"/>
        <w:rPr>
          <w:rFonts w:ascii="Times New Roman" w:eastAsia="Times New Roman" w:hAnsi="Times New Roman" w:cs="Times New Roman"/>
          <w:sz w:val="24"/>
          <w:szCs w:val="24"/>
        </w:rPr>
      </w:pPr>
    </w:p>
    <w:p w14:paraId="7853BE17" w14:textId="77777777" w:rsidR="00D840E5" w:rsidRDefault="00D840E5" w:rsidP="009B5402">
      <w:pPr>
        <w:spacing w:after="0" w:line="240" w:lineRule="auto"/>
        <w:jc w:val="right"/>
        <w:rPr>
          <w:rFonts w:ascii="Times New Roman" w:eastAsia="Times New Roman" w:hAnsi="Times New Roman" w:cs="Times New Roman"/>
          <w:sz w:val="24"/>
          <w:szCs w:val="24"/>
        </w:rPr>
        <w:sectPr w:rsidR="00D840E5" w:rsidSect="00D840E5">
          <w:type w:val="continuous"/>
          <w:pgSz w:w="16838" w:h="11906" w:orient="landscape"/>
          <w:pgMar w:top="1559" w:right="1134" w:bottom="1276" w:left="1134" w:header="709" w:footer="709" w:gutter="0"/>
          <w:pgNumType w:start="1"/>
          <w:cols w:space="720"/>
          <w:titlePg/>
          <w:docGrid w:linePitch="326"/>
        </w:sectPr>
      </w:pPr>
    </w:p>
    <w:p w14:paraId="7853BE18" w14:textId="77777777" w:rsidR="001356B1" w:rsidRPr="004F42F3" w:rsidRDefault="001356B1" w:rsidP="005A17CC">
      <w:pPr>
        <w:pStyle w:val="ConsPlusNormal"/>
        <w:ind w:firstLine="540"/>
        <w:jc w:val="both"/>
        <w:rPr>
          <w:rFonts w:ascii="Times New Roman" w:eastAsia="+mn-ea" w:hAnsi="Times New Roman" w:cs="Times New Roman"/>
          <w:b/>
          <w:bCs/>
          <w:color w:val="000000" w:themeColor="text1"/>
          <w:sz w:val="24"/>
          <w:szCs w:val="24"/>
        </w:rPr>
      </w:pPr>
    </w:p>
    <w:p w14:paraId="7853BE19" w14:textId="77777777" w:rsidR="00D61247" w:rsidRPr="00D61247" w:rsidRDefault="00D61247" w:rsidP="00D61247">
      <w:pPr>
        <w:spacing w:after="0" w:line="240" w:lineRule="auto"/>
        <w:jc w:val="right"/>
        <w:rPr>
          <w:rFonts w:ascii="Times New Roman" w:hAnsi="Times New Roman" w:cs="Times New Roman"/>
          <w:sz w:val="24"/>
          <w:szCs w:val="24"/>
        </w:rPr>
      </w:pPr>
      <w:r w:rsidRPr="00D61247">
        <w:rPr>
          <w:rFonts w:ascii="Times New Roman" w:hAnsi="Times New Roman" w:cs="Times New Roman"/>
          <w:sz w:val="24"/>
          <w:szCs w:val="24"/>
        </w:rPr>
        <w:t xml:space="preserve">Приложение </w:t>
      </w:r>
      <w:r w:rsidR="00A505E9">
        <w:rPr>
          <w:rFonts w:ascii="Times New Roman" w:hAnsi="Times New Roman" w:cs="Times New Roman"/>
          <w:sz w:val="24"/>
          <w:szCs w:val="24"/>
        </w:rPr>
        <w:t>4</w:t>
      </w:r>
    </w:p>
    <w:p w14:paraId="7853BE1A" w14:textId="77777777" w:rsidR="00D61247" w:rsidRPr="00D61247" w:rsidRDefault="00D61247" w:rsidP="00D61247">
      <w:pPr>
        <w:spacing w:after="0" w:line="240" w:lineRule="auto"/>
        <w:jc w:val="right"/>
        <w:rPr>
          <w:rFonts w:ascii="Times New Roman" w:hAnsi="Times New Roman" w:cs="Times New Roman"/>
          <w:sz w:val="24"/>
          <w:szCs w:val="24"/>
        </w:rPr>
      </w:pPr>
      <w:r w:rsidRPr="00D61247">
        <w:rPr>
          <w:rFonts w:ascii="Times New Roman" w:hAnsi="Times New Roman" w:cs="Times New Roman"/>
          <w:sz w:val="24"/>
          <w:szCs w:val="24"/>
        </w:rPr>
        <w:t>к муниципальной программе</w:t>
      </w:r>
    </w:p>
    <w:p w14:paraId="7853BE1B" w14:textId="77777777" w:rsidR="00D61247" w:rsidRPr="00D61247" w:rsidRDefault="00D61247" w:rsidP="00D61247">
      <w:pPr>
        <w:spacing w:after="0" w:line="240" w:lineRule="auto"/>
        <w:ind w:firstLine="720"/>
        <w:jc w:val="right"/>
        <w:rPr>
          <w:rFonts w:ascii="Times New Roman" w:hAnsi="Times New Roman" w:cs="Times New Roman"/>
          <w:sz w:val="24"/>
          <w:szCs w:val="24"/>
        </w:rPr>
      </w:pPr>
      <w:r w:rsidRPr="00D61247">
        <w:rPr>
          <w:rFonts w:ascii="Times New Roman" w:hAnsi="Times New Roman" w:cs="Times New Roman"/>
          <w:sz w:val="24"/>
          <w:szCs w:val="24"/>
        </w:rPr>
        <w:t>«Развитие образования</w:t>
      </w:r>
    </w:p>
    <w:p w14:paraId="7853BE1C" w14:textId="77777777" w:rsidR="00D61247" w:rsidRDefault="00D61247" w:rsidP="00D61247">
      <w:pPr>
        <w:spacing w:after="0" w:line="240" w:lineRule="auto"/>
        <w:ind w:firstLine="720"/>
        <w:jc w:val="right"/>
        <w:rPr>
          <w:rFonts w:ascii="Times New Roman" w:hAnsi="Times New Roman" w:cs="Times New Roman"/>
          <w:sz w:val="24"/>
          <w:szCs w:val="24"/>
        </w:rPr>
      </w:pPr>
      <w:r w:rsidRPr="00D61247">
        <w:rPr>
          <w:rFonts w:ascii="Times New Roman" w:hAnsi="Times New Roman" w:cs="Times New Roman"/>
          <w:sz w:val="24"/>
          <w:szCs w:val="24"/>
        </w:rPr>
        <w:t>в городском округе Кохма»</w:t>
      </w:r>
    </w:p>
    <w:p w14:paraId="7853BE1D" w14:textId="77777777" w:rsidR="00CF215C" w:rsidRPr="00CF215C" w:rsidRDefault="00CF215C" w:rsidP="00CF215C">
      <w:pPr>
        <w:pStyle w:val="ConsPlusTitle"/>
        <w:jc w:val="center"/>
        <w:outlineLvl w:val="2"/>
        <w:rPr>
          <w:rFonts w:ascii="Times New Roman" w:hAnsi="Times New Roman" w:cs="Times New Roman"/>
          <w:sz w:val="24"/>
          <w:szCs w:val="24"/>
        </w:rPr>
      </w:pPr>
      <w:r w:rsidRPr="00CF215C">
        <w:rPr>
          <w:rFonts w:ascii="Times New Roman" w:hAnsi="Times New Roman" w:cs="Times New Roman"/>
          <w:sz w:val="24"/>
          <w:szCs w:val="24"/>
        </w:rPr>
        <w:t>4. Ресурсное обеспечение подпрограммы</w:t>
      </w:r>
    </w:p>
    <w:p w14:paraId="7853BE1E" w14:textId="77777777" w:rsidR="00CF215C" w:rsidRPr="00CF215C" w:rsidRDefault="00CF215C" w:rsidP="00CF215C">
      <w:pPr>
        <w:pStyle w:val="ConsPlusNormal"/>
        <w:jc w:val="center"/>
        <w:rPr>
          <w:rFonts w:ascii="Times New Roman" w:hAnsi="Times New Roman" w:cs="Times New Roman"/>
          <w:sz w:val="24"/>
          <w:szCs w:val="24"/>
        </w:rPr>
      </w:pPr>
    </w:p>
    <w:p w14:paraId="7853BE1F" w14:textId="77777777" w:rsidR="00CF215C" w:rsidRPr="00CF215C" w:rsidRDefault="00CF215C" w:rsidP="00CF215C">
      <w:pPr>
        <w:pStyle w:val="ConsPlusNormal"/>
        <w:jc w:val="right"/>
        <w:rPr>
          <w:rFonts w:ascii="Times New Roman" w:hAnsi="Times New Roman" w:cs="Times New Roman"/>
          <w:sz w:val="24"/>
          <w:szCs w:val="24"/>
        </w:rPr>
      </w:pPr>
      <w:r w:rsidRPr="00CF215C">
        <w:rPr>
          <w:rFonts w:ascii="Times New Roman" w:hAnsi="Times New Roman" w:cs="Times New Roman"/>
          <w:sz w:val="24"/>
          <w:szCs w:val="24"/>
        </w:rPr>
        <w:t>Таблица 2</w:t>
      </w:r>
    </w:p>
    <w:p w14:paraId="7853BE20" w14:textId="77777777" w:rsidR="00CF215C" w:rsidRPr="00CF215C" w:rsidRDefault="00CF215C" w:rsidP="00CF215C">
      <w:pPr>
        <w:pStyle w:val="ConsPlusNormal"/>
        <w:jc w:val="right"/>
        <w:rPr>
          <w:rFonts w:ascii="Times New Roman" w:hAnsi="Times New Roman" w:cs="Times New Roman"/>
          <w:sz w:val="24"/>
          <w:szCs w:val="24"/>
        </w:rPr>
      </w:pPr>
    </w:p>
    <w:p w14:paraId="7853BE21" w14:textId="77777777" w:rsidR="00CF215C" w:rsidRPr="006C2F30" w:rsidRDefault="00CF215C" w:rsidP="00CF215C">
      <w:pPr>
        <w:pStyle w:val="ConsPlusNormal"/>
        <w:jc w:val="center"/>
        <w:rPr>
          <w:rFonts w:ascii="Times New Roman" w:hAnsi="Times New Roman" w:cs="Times New Roman"/>
          <w:b/>
          <w:sz w:val="24"/>
          <w:szCs w:val="24"/>
        </w:rPr>
      </w:pPr>
      <w:r w:rsidRPr="006C2F30">
        <w:rPr>
          <w:rFonts w:ascii="Times New Roman" w:hAnsi="Times New Roman" w:cs="Times New Roman"/>
          <w:b/>
          <w:sz w:val="24"/>
          <w:szCs w:val="24"/>
        </w:rPr>
        <w:t>Ресурсное обеспечение подпрограммы</w:t>
      </w:r>
    </w:p>
    <w:p w14:paraId="7853BE22" w14:textId="77777777" w:rsidR="00CF215C" w:rsidRPr="006C2F30" w:rsidRDefault="00CF215C" w:rsidP="00CF215C">
      <w:pPr>
        <w:pStyle w:val="ConsPlusNormal"/>
        <w:jc w:val="center"/>
        <w:rPr>
          <w:rFonts w:ascii="Times New Roman" w:hAnsi="Times New Roman" w:cs="Times New Roman"/>
          <w:b/>
          <w:sz w:val="24"/>
          <w:szCs w:val="24"/>
        </w:rPr>
      </w:pPr>
    </w:p>
    <w:p w14:paraId="7853BE23" w14:textId="77777777" w:rsidR="00CF215C" w:rsidRPr="00CF215C" w:rsidRDefault="00CF215C" w:rsidP="00CF215C">
      <w:pPr>
        <w:pStyle w:val="ConsPlusNormal"/>
        <w:jc w:val="right"/>
        <w:rPr>
          <w:rFonts w:ascii="Times New Roman" w:hAnsi="Times New Roman" w:cs="Times New Roman"/>
          <w:sz w:val="24"/>
          <w:szCs w:val="24"/>
        </w:rPr>
      </w:pPr>
      <w:r w:rsidRPr="00CF215C">
        <w:rPr>
          <w:rFonts w:ascii="Times New Roman" w:hAnsi="Times New Roman" w:cs="Times New Roman"/>
          <w:sz w:val="24"/>
          <w:szCs w:val="24"/>
        </w:rPr>
        <w:t>(руб.)</w:t>
      </w:r>
    </w:p>
    <w:p w14:paraId="7853BE24" w14:textId="77777777" w:rsidR="00CF215C" w:rsidRPr="00CF215C" w:rsidRDefault="00CF215C" w:rsidP="00CF215C">
      <w:pPr>
        <w:pStyle w:val="ConsPlusNormal"/>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118"/>
        <w:gridCol w:w="2161"/>
        <w:gridCol w:w="1417"/>
        <w:gridCol w:w="1701"/>
        <w:gridCol w:w="1418"/>
        <w:gridCol w:w="1491"/>
        <w:gridCol w:w="761"/>
        <w:gridCol w:w="761"/>
      </w:tblGrid>
      <w:tr w:rsidR="00CF215C" w:rsidRPr="00090A68" w14:paraId="7853BE2E" w14:textId="77777777" w:rsidTr="00CF215C">
        <w:tc>
          <w:tcPr>
            <w:tcW w:w="737" w:type="dxa"/>
          </w:tcPr>
          <w:p w14:paraId="7853BE25" w14:textId="77777777" w:rsidR="00CF215C" w:rsidRPr="00090A68" w:rsidRDefault="002377E3"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 xml:space="preserve">№ </w:t>
            </w:r>
            <w:proofErr w:type="gramStart"/>
            <w:r w:rsidR="00CF215C" w:rsidRPr="00090A68">
              <w:rPr>
                <w:rFonts w:ascii="Times New Roman" w:hAnsi="Times New Roman" w:cs="Times New Roman"/>
                <w:b/>
                <w:sz w:val="24"/>
                <w:szCs w:val="24"/>
              </w:rPr>
              <w:t>п</w:t>
            </w:r>
            <w:proofErr w:type="gramEnd"/>
            <w:r w:rsidR="00CF215C" w:rsidRPr="00090A68">
              <w:rPr>
                <w:rFonts w:ascii="Times New Roman" w:hAnsi="Times New Roman" w:cs="Times New Roman"/>
                <w:b/>
                <w:sz w:val="24"/>
                <w:szCs w:val="24"/>
              </w:rPr>
              <w:t>/п</w:t>
            </w:r>
          </w:p>
        </w:tc>
        <w:tc>
          <w:tcPr>
            <w:tcW w:w="3118" w:type="dxa"/>
          </w:tcPr>
          <w:p w14:paraId="7853BE26" w14:textId="77777777" w:rsidR="00CF215C" w:rsidRPr="00090A68" w:rsidRDefault="00CF215C"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Наименование основного мероприятия/мероприятия/Источник ресурсного обеспечения</w:t>
            </w:r>
          </w:p>
        </w:tc>
        <w:tc>
          <w:tcPr>
            <w:tcW w:w="2161" w:type="dxa"/>
          </w:tcPr>
          <w:p w14:paraId="7853BE27" w14:textId="77777777" w:rsidR="00CF215C" w:rsidRPr="00090A68" w:rsidRDefault="00CF215C"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Исполнитель</w:t>
            </w:r>
          </w:p>
        </w:tc>
        <w:tc>
          <w:tcPr>
            <w:tcW w:w="1417" w:type="dxa"/>
          </w:tcPr>
          <w:p w14:paraId="7853BE28" w14:textId="77777777" w:rsidR="00CF215C" w:rsidRPr="00090A68" w:rsidRDefault="00CF215C"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2025 год</w:t>
            </w:r>
          </w:p>
        </w:tc>
        <w:tc>
          <w:tcPr>
            <w:tcW w:w="1701" w:type="dxa"/>
          </w:tcPr>
          <w:p w14:paraId="7853BE29" w14:textId="77777777" w:rsidR="00CF215C" w:rsidRPr="00090A68" w:rsidRDefault="00CF215C"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2026 год</w:t>
            </w:r>
          </w:p>
        </w:tc>
        <w:tc>
          <w:tcPr>
            <w:tcW w:w="1418" w:type="dxa"/>
          </w:tcPr>
          <w:p w14:paraId="7853BE2A" w14:textId="77777777" w:rsidR="00CF215C" w:rsidRPr="00090A68" w:rsidRDefault="00CF215C"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2027 год</w:t>
            </w:r>
          </w:p>
        </w:tc>
        <w:tc>
          <w:tcPr>
            <w:tcW w:w="1491" w:type="dxa"/>
          </w:tcPr>
          <w:p w14:paraId="7853BE2B" w14:textId="77777777" w:rsidR="00CF215C" w:rsidRPr="00090A68" w:rsidRDefault="00CF215C"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2028 год</w:t>
            </w:r>
          </w:p>
        </w:tc>
        <w:tc>
          <w:tcPr>
            <w:tcW w:w="761" w:type="dxa"/>
          </w:tcPr>
          <w:p w14:paraId="7853BE2C" w14:textId="77777777" w:rsidR="00CF215C" w:rsidRPr="00090A68" w:rsidRDefault="00CF215C"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2029 год</w:t>
            </w:r>
          </w:p>
        </w:tc>
        <w:tc>
          <w:tcPr>
            <w:tcW w:w="761" w:type="dxa"/>
          </w:tcPr>
          <w:p w14:paraId="7853BE2D" w14:textId="77777777" w:rsidR="00CF215C" w:rsidRPr="00090A68" w:rsidRDefault="00CF215C" w:rsidP="00CF215C">
            <w:pPr>
              <w:pStyle w:val="ConsPlusNormal"/>
              <w:jc w:val="center"/>
              <w:rPr>
                <w:rFonts w:ascii="Times New Roman" w:hAnsi="Times New Roman" w:cs="Times New Roman"/>
                <w:b/>
                <w:sz w:val="24"/>
                <w:szCs w:val="24"/>
              </w:rPr>
            </w:pPr>
            <w:r w:rsidRPr="00090A68">
              <w:rPr>
                <w:rFonts w:ascii="Times New Roman" w:hAnsi="Times New Roman" w:cs="Times New Roman"/>
                <w:b/>
                <w:sz w:val="24"/>
                <w:szCs w:val="24"/>
              </w:rPr>
              <w:t>2030 год</w:t>
            </w:r>
          </w:p>
        </w:tc>
      </w:tr>
      <w:tr w:rsidR="00CF215C" w:rsidRPr="00CF215C" w14:paraId="7853BE37" w14:textId="77777777" w:rsidTr="008C0457">
        <w:tc>
          <w:tcPr>
            <w:tcW w:w="737" w:type="dxa"/>
          </w:tcPr>
          <w:p w14:paraId="7853BE2F" w14:textId="77777777" w:rsidR="00CF215C" w:rsidRPr="00CF215C" w:rsidRDefault="00CF215C" w:rsidP="00543679">
            <w:pPr>
              <w:pStyle w:val="ConsPlusNormal"/>
              <w:jc w:val="both"/>
              <w:rPr>
                <w:rFonts w:ascii="Times New Roman" w:hAnsi="Times New Roman" w:cs="Times New Roman"/>
                <w:sz w:val="24"/>
                <w:szCs w:val="24"/>
              </w:rPr>
            </w:pPr>
          </w:p>
        </w:tc>
        <w:tc>
          <w:tcPr>
            <w:tcW w:w="5279" w:type="dxa"/>
            <w:gridSpan w:val="2"/>
            <w:vAlign w:val="center"/>
          </w:tcPr>
          <w:p w14:paraId="7853BE30" w14:textId="77777777" w:rsidR="00CF215C" w:rsidRPr="00003D88" w:rsidRDefault="00CF215C" w:rsidP="00543679">
            <w:pPr>
              <w:pStyle w:val="ConsPlusNormal"/>
              <w:rPr>
                <w:rFonts w:ascii="Times New Roman" w:hAnsi="Times New Roman" w:cs="Times New Roman"/>
                <w:b/>
                <w:szCs w:val="20"/>
              </w:rPr>
            </w:pPr>
            <w:r w:rsidRPr="00003D88">
              <w:rPr>
                <w:rFonts w:ascii="Times New Roman" w:hAnsi="Times New Roman" w:cs="Times New Roman"/>
                <w:b/>
                <w:szCs w:val="20"/>
              </w:rPr>
              <w:t>Подпрограмма, всего</w:t>
            </w:r>
          </w:p>
        </w:tc>
        <w:tc>
          <w:tcPr>
            <w:tcW w:w="1417" w:type="dxa"/>
            <w:vAlign w:val="center"/>
          </w:tcPr>
          <w:p w14:paraId="7853BE31" w14:textId="77777777" w:rsidR="00CF215C" w:rsidRPr="00003D88" w:rsidRDefault="00A505E9" w:rsidP="00543679">
            <w:pPr>
              <w:pStyle w:val="ConsPlusNormal"/>
              <w:jc w:val="center"/>
              <w:rPr>
                <w:rFonts w:ascii="Times New Roman" w:hAnsi="Times New Roman" w:cs="Times New Roman"/>
                <w:b/>
                <w:szCs w:val="20"/>
              </w:rPr>
            </w:pPr>
            <w:r>
              <w:rPr>
                <w:rFonts w:ascii="Times New Roman" w:hAnsi="Times New Roman" w:cs="Times New Roman"/>
                <w:b/>
                <w:szCs w:val="20"/>
              </w:rPr>
              <w:t>192247,74</w:t>
            </w:r>
          </w:p>
        </w:tc>
        <w:tc>
          <w:tcPr>
            <w:tcW w:w="1701" w:type="dxa"/>
            <w:vAlign w:val="center"/>
          </w:tcPr>
          <w:p w14:paraId="7853BE32" w14:textId="77777777"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1418" w:type="dxa"/>
            <w:vAlign w:val="center"/>
          </w:tcPr>
          <w:p w14:paraId="7853BE33" w14:textId="77777777"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1491" w:type="dxa"/>
            <w:vAlign w:val="center"/>
          </w:tcPr>
          <w:p w14:paraId="7853BE34" w14:textId="77777777"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761" w:type="dxa"/>
            <w:vAlign w:val="center"/>
          </w:tcPr>
          <w:p w14:paraId="7853BE35" w14:textId="77777777"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14:paraId="7853BE36" w14:textId="77777777"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r>
      <w:tr w:rsidR="00CF215C" w:rsidRPr="00CF215C" w14:paraId="7853BE40" w14:textId="77777777" w:rsidTr="008C0457">
        <w:tc>
          <w:tcPr>
            <w:tcW w:w="737" w:type="dxa"/>
          </w:tcPr>
          <w:p w14:paraId="7853BE38" w14:textId="77777777" w:rsidR="00CF215C" w:rsidRPr="00CF215C" w:rsidRDefault="00CF215C" w:rsidP="00543679">
            <w:pPr>
              <w:pStyle w:val="ConsPlusNormal"/>
              <w:jc w:val="both"/>
              <w:rPr>
                <w:rFonts w:ascii="Times New Roman" w:hAnsi="Times New Roman" w:cs="Times New Roman"/>
                <w:sz w:val="24"/>
                <w:szCs w:val="24"/>
              </w:rPr>
            </w:pPr>
          </w:p>
        </w:tc>
        <w:tc>
          <w:tcPr>
            <w:tcW w:w="5279" w:type="dxa"/>
            <w:gridSpan w:val="2"/>
            <w:vAlign w:val="center"/>
          </w:tcPr>
          <w:p w14:paraId="7853BE39" w14:textId="77777777" w:rsidR="00CF215C" w:rsidRPr="00003D88" w:rsidRDefault="00CF215C" w:rsidP="00543679">
            <w:pPr>
              <w:pStyle w:val="ConsPlusNormal"/>
              <w:rPr>
                <w:rFonts w:ascii="Times New Roman" w:hAnsi="Times New Roman" w:cs="Times New Roman"/>
                <w:b/>
                <w:szCs w:val="20"/>
              </w:rPr>
            </w:pPr>
            <w:r w:rsidRPr="00003D88">
              <w:rPr>
                <w:rFonts w:ascii="Times New Roman" w:hAnsi="Times New Roman" w:cs="Times New Roman"/>
                <w:b/>
                <w:szCs w:val="20"/>
              </w:rPr>
              <w:t>- федеральный бюджет</w:t>
            </w:r>
          </w:p>
        </w:tc>
        <w:tc>
          <w:tcPr>
            <w:tcW w:w="1417" w:type="dxa"/>
            <w:vAlign w:val="center"/>
          </w:tcPr>
          <w:p w14:paraId="7853BE3A" w14:textId="77777777"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701" w:type="dxa"/>
            <w:vAlign w:val="center"/>
          </w:tcPr>
          <w:p w14:paraId="7853BE3B" w14:textId="77777777"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418" w:type="dxa"/>
            <w:vAlign w:val="center"/>
          </w:tcPr>
          <w:p w14:paraId="7853BE3C" w14:textId="77777777"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491" w:type="dxa"/>
            <w:vAlign w:val="center"/>
          </w:tcPr>
          <w:p w14:paraId="7853BE3D" w14:textId="77777777"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14:paraId="7853BE3E" w14:textId="77777777"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14:paraId="7853BE3F" w14:textId="77777777"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r>
      <w:tr w:rsidR="00CF215C" w:rsidRPr="00CF215C" w14:paraId="7853BE49" w14:textId="77777777" w:rsidTr="008C0457">
        <w:tc>
          <w:tcPr>
            <w:tcW w:w="737" w:type="dxa"/>
          </w:tcPr>
          <w:p w14:paraId="7853BE41" w14:textId="77777777" w:rsidR="00CF215C" w:rsidRPr="00CF215C" w:rsidRDefault="00CF215C" w:rsidP="00543679">
            <w:pPr>
              <w:pStyle w:val="ConsPlusNormal"/>
              <w:jc w:val="both"/>
              <w:rPr>
                <w:rFonts w:ascii="Times New Roman" w:hAnsi="Times New Roman" w:cs="Times New Roman"/>
                <w:sz w:val="24"/>
                <w:szCs w:val="24"/>
              </w:rPr>
            </w:pPr>
          </w:p>
        </w:tc>
        <w:tc>
          <w:tcPr>
            <w:tcW w:w="5279" w:type="dxa"/>
            <w:gridSpan w:val="2"/>
            <w:vAlign w:val="center"/>
          </w:tcPr>
          <w:p w14:paraId="7853BE42" w14:textId="77777777" w:rsidR="00CF215C" w:rsidRPr="00003D88" w:rsidRDefault="00CF215C" w:rsidP="00543679">
            <w:pPr>
              <w:pStyle w:val="ConsPlusNormal"/>
              <w:rPr>
                <w:rFonts w:ascii="Times New Roman" w:hAnsi="Times New Roman" w:cs="Times New Roman"/>
                <w:b/>
                <w:szCs w:val="20"/>
              </w:rPr>
            </w:pPr>
            <w:r w:rsidRPr="00003D88">
              <w:rPr>
                <w:rFonts w:ascii="Times New Roman" w:hAnsi="Times New Roman" w:cs="Times New Roman"/>
                <w:b/>
                <w:szCs w:val="20"/>
              </w:rPr>
              <w:t>- областной бюджет</w:t>
            </w:r>
          </w:p>
        </w:tc>
        <w:tc>
          <w:tcPr>
            <w:tcW w:w="1417" w:type="dxa"/>
            <w:vAlign w:val="center"/>
          </w:tcPr>
          <w:p w14:paraId="7853BE43" w14:textId="77777777"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701" w:type="dxa"/>
            <w:vAlign w:val="center"/>
          </w:tcPr>
          <w:p w14:paraId="7853BE44" w14:textId="77777777"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418" w:type="dxa"/>
            <w:vAlign w:val="center"/>
          </w:tcPr>
          <w:p w14:paraId="7853BE45" w14:textId="77777777"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491" w:type="dxa"/>
            <w:vAlign w:val="center"/>
          </w:tcPr>
          <w:p w14:paraId="7853BE46" w14:textId="77777777" w:rsidR="00CF215C"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14:paraId="7853BE47" w14:textId="77777777"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14:paraId="7853BE48" w14:textId="77777777"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r>
      <w:tr w:rsidR="00386674" w:rsidRPr="00CF215C" w14:paraId="7853BE52" w14:textId="77777777" w:rsidTr="008C0457">
        <w:tc>
          <w:tcPr>
            <w:tcW w:w="737" w:type="dxa"/>
          </w:tcPr>
          <w:p w14:paraId="7853BE4A" w14:textId="77777777" w:rsidR="00386674" w:rsidRPr="00CF215C" w:rsidRDefault="00386674" w:rsidP="00543679">
            <w:pPr>
              <w:pStyle w:val="ConsPlusNormal"/>
              <w:jc w:val="both"/>
              <w:rPr>
                <w:rFonts w:ascii="Times New Roman" w:hAnsi="Times New Roman" w:cs="Times New Roman"/>
                <w:sz w:val="24"/>
                <w:szCs w:val="24"/>
              </w:rPr>
            </w:pPr>
          </w:p>
        </w:tc>
        <w:tc>
          <w:tcPr>
            <w:tcW w:w="5279" w:type="dxa"/>
            <w:gridSpan w:val="2"/>
            <w:vAlign w:val="center"/>
          </w:tcPr>
          <w:p w14:paraId="7853BE4B" w14:textId="77777777" w:rsidR="00386674" w:rsidRPr="00003D88" w:rsidRDefault="00386674" w:rsidP="00543679">
            <w:pPr>
              <w:pStyle w:val="ConsPlusNormal"/>
              <w:rPr>
                <w:rFonts w:ascii="Times New Roman" w:hAnsi="Times New Roman" w:cs="Times New Roman"/>
                <w:b/>
                <w:szCs w:val="20"/>
              </w:rPr>
            </w:pPr>
            <w:r w:rsidRPr="00003D88">
              <w:rPr>
                <w:rFonts w:ascii="Times New Roman" w:hAnsi="Times New Roman" w:cs="Times New Roman"/>
                <w:b/>
                <w:szCs w:val="20"/>
              </w:rPr>
              <w:t>- бюджет городского округа Кохма</w:t>
            </w:r>
          </w:p>
        </w:tc>
        <w:tc>
          <w:tcPr>
            <w:tcW w:w="1417" w:type="dxa"/>
            <w:vAlign w:val="center"/>
          </w:tcPr>
          <w:p w14:paraId="7853BE4C" w14:textId="77777777" w:rsidR="00386674" w:rsidRPr="00003D88" w:rsidRDefault="00A505E9" w:rsidP="00543679">
            <w:pPr>
              <w:pStyle w:val="ConsPlusNormal"/>
              <w:jc w:val="center"/>
              <w:rPr>
                <w:rFonts w:ascii="Times New Roman" w:hAnsi="Times New Roman" w:cs="Times New Roman"/>
                <w:b/>
                <w:szCs w:val="20"/>
              </w:rPr>
            </w:pPr>
            <w:r>
              <w:rPr>
                <w:rFonts w:ascii="Times New Roman" w:hAnsi="Times New Roman" w:cs="Times New Roman"/>
                <w:b/>
                <w:szCs w:val="20"/>
              </w:rPr>
              <w:t>192247,74</w:t>
            </w:r>
          </w:p>
        </w:tc>
        <w:tc>
          <w:tcPr>
            <w:tcW w:w="1701" w:type="dxa"/>
            <w:vAlign w:val="center"/>
          </w:tcPr>
          <w:p w14:paraId="7853BE4D" w14:textId="77777777"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1418" w:type="dxa"/>
            <w:vAlign w:val="center"/>
          </w:tcPr>
          <w:p w14:paraId="7853BE4E" w14:textId="77777777"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1491" w:type="dxa"/>
            <w:vAlign w:val="center"/>
          </w:tcPr>
          <w:p w14:paraId="7853BE4F" w14:textId="77777777"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761" w:type="dxa"/>
            <w:vAlign w:val="center"/>
          </w:tcPr>
          <w:p w14:paraId="7853BE50" w14:textId="77777777"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14:paraId="7853BE51" w14:textId="77777777"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r>
      <w:tr w:rsidR="00CF215C" w:rsidRPr="00CF215C" w14:paraId="7853BE5B" w14:textId="77777777" w:rsidTr="008C0457">
        <w:tc>
          <w:tcPr>
            <w:tcW w:w="737" w:type="dxa"/>
          </w:tcPr>
          <w:p w14:paraId="7853BE53" w14:textId="77777777" w:rsidR="00CF215C" w:rsidRPr="00CF215C" w:rsidRDefault="00CF215C" w:rsidP="00543679">
            <w:pPr>
              <w:pStyle w:val="ConsPlusNormal"/>
              <w:jc w:val="both"/>
              <w:rPr>
                <w:rFonts w:ascii="Times New Roman" w:hAnsi="Times New Roman" w:cs="Times New Roman"/>
                <w:sz w:val="24"/>
                <w:szCs w:val="24"/>
              </w:rPr>
            </w:pPr>
          </w:p>
        </w:tc>
        <w:tc>
          <w:tcPr>
            <w:tcW w:w="5279" w:type="dxa"/>
            <w:gridSpan w:val="2"/>
            <w:vAlign w:val="center"/>
          </w:tcPr>
          <w:p w14:paraId="7853BE54" w14:textId="77777777" w:rsidR="00CF215C" w:rsidRPr="00003D88" w:rsidRDefault="00CF215C" w:rsidP="00543679">
            <w:pPr>
              <w:pStyle w:val="ConsPlusNormal"/>
              <w:rPr>
                <w:rFonts w:ascii="Times New Roman" w:hAnsi="Times New Roman" w:cs="Times New Roman"/>
                <w:b/>
                <w:szCs w:val="20"/>
              </w:rPr>
            </w:pPr>
            <w:r w:rsidRPr="00003D88">
              <w:rPr>
                <w:rFonts w:ascii="Times New Roman" w:hAnsi="Times New Roman" w:cs="Times New Roman"/>
                <w:b/>
                <w:szCs w:val="20"/>
              </w:rPr>
              <w:t>- иные источники финансирования</w:t>
            </w:r>
          </w:p>
        </w:tc>
        <w:tc>
          <w:tcPr>
            <w:tcW w:w="1417" w:type="dxa"/>
            <w:vAlign w:val="center"/>
          </w:tcPr>
          <w:p w14:paraId="7853BE55" w14:textId="77777777"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701" w:type="dxa"/>
            <w:vAlign w:val="center"/>
          </w:tcPr>
          <w:p w14:paraId="7853BE56" w14:textId="77777777"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418" w:type="dxa"/>
            <w:vAlign w:val="center"/>
          </w:tcPr>
          <w:p w14:paraId="7853BE57" w14:textId="77777777"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1491" w:type="dxa"/>
            <w:vAlign w:val="center"/>
          </w:tcPr>
          <w:p w14:paraId="7853BE58" w14:textId="77777777" w:rsidR="00CF215C" w:rsidRPr="00003D88" w:rsidRDefault="00D573CA"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14:paraId="7853BE59" w14:textId="77777777"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14:paraId="7853BE5A" w14:textId="77777777" w:rsidR="00CF215C" w:rsidRPr="00003D88" w:rsidRDefault="00CF215C"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r>
      <w:tr w:rsidR="00386674" w:rsidRPr="00CF215C" w14:paraId="7853BE65" w14:textId="77777777" w:rsidTr="008C0457">
        <w:tc>
          <w:tcPr>
            <w:tcW w:w="737" w:type="dxa"/>
            <w:vMerge w:val="restart"/>
          </w:tcPr>
          <w:p w14:paraId="7853BE5C" w14:textId="77777777" w:rsidR="00386674" w:rsidRPr="00003D88" w:rsidRDefault="00386674" w:rsidP="00543679">
            <w:pPr>
              <w:pStyle w:val="ConsPlusNormal"/>
              <w:jc w:val="both"/>
              <w:rPr>
                <w:rFonts w:ascii="Times New Roman" w:hAnsi="Times New Roman" w:cs="Times New Roman"/>
                <w:b/>
                <w:sz w:val="24"/>
                <w:szCs w:val="24"/>
              </w:rPr>
            </w:pPr>
            <w:r w:rsidRPr="00003D88">
              <w:rPr>
                <w:rFonts w:ascii="Times New Roman" w:hAnsi="Times New Roman" w:cs="Times New Roman"/>
                <w:b/>
                <w:sz w:val="24"/>
                <w:szCs w:val="24"/>
              </w:rPr>
              <w:t>1.</w:t>
            </w:r>
          </w:p>
        </w:tc>
        <w:tc>
          <w:tcPr>
            <w:tcW w:w="3118" w:type="dxa"/>
          </w:tcPr>
          <w:p w14:paraId="7853BE5D" w14:textId="77777777" w:rsidR="00386674" w:rsidRPr="00003D88" w:rsidRDefault="00386674" w:rsidP="00543679">
            <w:pPr>
              <w:pStyle w:val="ConsPlusNormal"/>
              <w:jc w:val="both"/>
              <w:rPr>
                <w:rFonts w:ascii="Times New Roman" w:hAnsi="Times New Roman" w:cs="Times New Roman"/>
                <w:b/>
                <w:sz w:val="24"/>
                <w:szCs w:val="24"/>
              </w:rPr>
            </w:pPr>
            <w:r w:rsidRPr="00003D88">
              <w:rPr>
                <w:rFonts w:ascii="Times New Roman" w:hAnsi="Times New Roman" w:cs="Times New Roman"/>
                <w:b/>
                <w:sz w:val="24"/>
                <w:szCs w:val="24"/>
              </w:rPr>
              <w:t>Основное мероприятие «Организация мероприятий по работе с молодежью»</w:t>
            </w:r>
          </w:p>
        </w:tc>
        <w:tc>
          <w:tcPr>
            <w:tcW w:w="2161" w:type="dxa"/>
            <w:vMerge w:val="restart"/>
            <w:vAlign w:val="center"/>
          </w:tcPr>
          <w:p w14:paraId="7853BE5E" w14:textId="77777777" w:rsidR="00386674" w:rsidRPr="008C0457" w:rsidRDefault="00386674" w:rsidP="00543679">
            <w:pPr>
              <w:pStyle w:val="ConsPlusNormal"/>
              <w:jc w:val="center"/>
              <w:rPr>
                <w:rFonts w:ascii="Times New Roman" w:hAnsi="Times New Roman" w:cs="Times New Roman"/>
                <w:szCs w:val="20"/>
              </w:rPr>
            </w:pPr>
            <w:r w:rsidRPr="008C0457">
              <w:rPr>
                <w:rFonts w:ascii="Times New Roman" w:hAnsi="Times New Roman" w:cs="Times New Roman"/>
                <w:szCs w:val="20"/>
              </w:rPr>
              <w:t xml:space="preserve">Управление образования и молодежной политики администрации </w:t>
            </w:r>
            <w:r w:rsidRPr="008C0457">
              <w:rPr>
                <w:rFonts w:ascii="Times New Roman" w:hAnsi="Times New Roman" w:cs="Times New Roman"/>
                <w:szCs w:val="20"/>
              </w:rPr>
              <w:lastRenderedPageBreak/>
              <w:t>городского округа Кохма</w:t>
            </w:r>
          </w:p>
        </w:tc>
        <w:tc>
          <w:tcPr>
            <w:tcW w:w="1417" w:type="dxa"/>
            <w:vAlign w:val="center"/>
          </w:tcPr>
          <w:p w14:paraId="7853BE5F" w14:textId="77777777" w:rsidR="00386674" w:rsidRPr="00003D88" w:rsidRDefault="00A505E9" w:rsidP="00543679">
            <w:pPr>
              <w:pStyle w:val="ConsPlusNormal"/>
              <w:jc w:val="center"/>
              <w:rPr>
                <w:rFonts w:ascii="Times New Roman" w:hAnsi="Times New Roman" w:cs="Times New Roman"/>
                <w:b/>
                <w:szCs w:val="20"/>
              </w:rPr>
            </w:pPr>
            <w:r>
              <w:rPr>
                <w:rFonts w:ascii="Times New Roman" w:hAnsi="Times New Roman" w:cs="Times New Roman"/>
                <w:b/>
                <w:szCs w:val="20"/>
              </w:rPr>
              <w:lastRenderedPageBreak/>
              <w:t>192247,74</w:t>
            </w:r>
          </w:p>
        </w:tc>
        <w:tc>
          <w:tcPr>
            <w:tcW w:w="1701" w:type="dxa"/>
            <w:vAlign w:val="center"/>
          </w:tcPr>
          <w:p w14:paraId="7853BE60" w14:textId="77777777"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1418" w:type="dxa"/>
            <w:vAlign w:val="center"/>
          </w:tcPr>
          <w:p w14:paraId="7853BE61" w14:textId="77777777"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1491" w:type="dxa"/>
            <w:vAlign w:val="center"/>
          </w:tcPr>
          <w:p w14:paraId="7853BE62" w14:textId="77777777"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219101,41</w:t>
            </w:r>
          </w:p>
        </w:tc>
        <w:tc>
          <w:tcPr>
            <w:tcW w:w="761" w:type="dxa"/>
            <w:vAlign w:val="center"/>
          </w:tcPr>
          <w:p w14:paraId="7853BE63" w14:textId="77777777"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c>
          <w:tcPr>
            <w:tcW w:w="761" w:type="dxa"/>
            <w:vAlign w:val="center"/>
          </w:tcPr>
          <w:p w14:paraId="7853BE64" w14:textId="77777777" w:rsidR="00386674" w:rsidRPr="00003D88" w:rsidRDefault="00386674" w:rsidP="00543679">
            <w:pPr>
              <w:pStyle w:val="ConsPlusNormal"/>
              <w:jc w:val="center"/>
              <w:rPr>
                <w:rFonts w:ascii="Times New Roman" w:hAnsi="Times New Roman" w:cs="Times New Roman"/>
                <w:b/>
                <w:szCs w:val="20"/>
              </w:rPr>
            </w:pPr>
            <w:r w:rsidRPr="00003D88">
              <w:rPr>
                <w:rFonts w:ascii="Times New Roman" w:hAnsi="Times New Roman" w:cs="Times New Roman"/>
                <w:b/>
                <w:szCs w:val="20"/>
              </w:rPr>
              <w:t>*</w:t>
            </w:r>
          </w:p>
        </w:tc>
      </w:tr>
      <w:tr w:rsidR="00CF215C" w:rsidRPr="00CF215C" w14:paraId="7853BE6F" w14:textId="77777777" w:rsidTr="008C0457">
        <w:tc>
          <w:tcPr>
            <w:tcW w:w="737" w:type="dxa"/>
            <w:vMerge/>
          </w:tcPr>
          <w:p w14:paraId="7853BE66" w14:textId="77777777" w:rsidR="00CF215C" w:rsidRPr="00CF215C" w:rsidRDefault="00CF215C" w:rsidP="00CF215C">
            <w:pPr>
              <w:pStyle w:val="ConsPlusNormal"/>
              <w:rPr>
                <w:rFonts w:ascii="Times New Roman" w:hAnsi="Times New Roman" w:cs="Times New Roman"/>
                <w:sz w:val="24"/>
                <w:szCs w:val="24"/>
              </w:rPr>
            </w:pPr>
          </w:p>
        </w:tc>
        <w:tc>
          <w:tcPr>
            <w:tcW w:w="3118" w:type="dxa"/>
          </w:tcPr>
          <w:p w14:paraId="7853BE67"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федеральный бюджет</w:t>
            </w:r>
          </w:p>
        </w:tc>
        <w:tc>
          <w:tcPr>
            <w:tcW w:w="2161" w:type="dxa"/>
            <w:vMerge/>
            <w:vAlign w:val="center"/>
          </w:tcPr>
          <w:p w14:paraId="7853BE68"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E69"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14:paraId="7853BE6A"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14:paraId="7853BE6B"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14:paraId="7853BE6C" w14:textId="77777777"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6D"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6E"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E79" w14:textId="77777777" w:rsidTr="008C0457">
        <w:tc>
          <w:tcPr>
            <w:tcW w:w="737" w:type="dxa"/>
            <w:vMerge/>
          </w:tcPr>
          <w:p w14:paraId="7853BE70" w14:textId="77777777" w:rsidR="00CF215C" w:rsidRPr="00CF215C" w:rsidRDefault="00CF215C" w:rsidP="00CF215C">
            <w:pPr>
              <w:pStyle w:val="ConsPlusNormal"/>
              <w:rPr>
                <w:rFonts w:ascii="Times New Roman" w:hAnsi="Times New Roman" w:cs="Times New Roman"/>
                <w:sz w:val="24"/>
                <w:szCs w:val="24"/>
              </w:rPr>
            </w:pPr>
          </w:p>
        </w:tc>
        <w:tc>
          <w:tcPr>
            <w:tcW w:w="3118" w:type="dxa"/>
          </w:tcPr>
          <w:p w14:paraId="7853BE71"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областной бюджет</w:t>
            </w:r>
          </w:p>
        </w:tc>
        <w:tc>
          <w:tcPr>
            <w:tcW w:w="2161" w:type="dxa"/>
            <w:vMerge/>
            <w:vAlign w:val="center"/>
          </w:tcPr>
          <w:p w14:paraId="7853BE72"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E73"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14:paraId="7853BE74"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14:paraId="7853BE75"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14:paraId="7853BE76" w14:textId="77777777"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77"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78"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386674" w:rsidRPr="00CF215C" w14:paraId="7853BE83" w14:textId="77777777" w:rsidTr="008C0457">
        <w:tc>
          <w:tcPr>
            <w:tcW w:w="737" w:type="dxa"/>
            <w:vMerge/>
          </w:tcPr>
          <w:p w14:paraId="7853BE7A" w14:textId="77777777" w:rsidR="00386674" w:rsidRPr="00CF215C" w:rsidRDefault="00386674" w:rsidP="00386674">
            <w:pPr>
              <w:pStyle w:val="ConsPlusNormal"/>
              <w:rPr>
                <w:rFonts w:ascii="Times New Roman" w:hAnsi="Times New Roman" w:cs="Times New Roman"/>
                <w:sz w:val="24"/>
                <w:szCs w:val="24"/>
              </w:rPr>
            </w:pPr>
          </w:p>
        </w:tc>
        <w:tc>
          <w:tcPr>
            <w:tcW w:w="3118" w:type="dxa"/>
          </w:tcPr>
          <w:p w14:paraId="7853BE7B" w14:textId="77777777" w:rsidR="00386674" w:rsidRPr="00CF215C" w:rsidRDefault="00386674" w:rsidP="00386674">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бюджет городского округа Кохма</w:t>
            </w:r>
          </w:p>
        </w:tc>
        <w:tc>
          <w:tcPr>
            <w:tcW w:w="2161" w:type="dxa"/>
            <w:vMerge/>
            <w:vAlign w:val="center"/>
          </w:tcPr>
          <w:p w14:paraId="7853BE7C" w14:textId="77777777" w:rsidR="00386674" w:rsidRPr="008C0457" w:rsidRDefault="00386674" w:rsidP="008C0457">
            <w:pPr>
              <w:pStyle w:val="ConsPlusNormal"/>
              <w:jc w:val="center"/>
              <w:rPr>
                <w:rFonts w:ascii="Times New Roman" w:hAnsi="Times New Roman" w:cs="Times New Roman"/>
                <w:szCs w:val="20"/>
              </w:rPr>
            </w:pPr>
          </w:p>
        </w:tc>
        <w:tc>
          <w:tcPr>
            <w:tcW w:w="1417" w:type="dxa"/>
            <w:vAlign w:val="center"/>
          </w:tcPr>
          <w:p w14:paraId="7853BE7D" w14:textId="77777777" w:rsidR="00386674" w:rsidRPr="008C0457" w:rsidRDefault="00A505E9" w:rsidP="008C0457">
            <w:pPr>
              <w:pStyle w:val="ConsPlusNormal"/>
              <w:jc w:val="center"/>
              <w:rPr>
                <w:rFonts w:ascii="Times New Roman" w:hAnsi="Times New Roman" w:cs="Times New Roman"/>
                <w:szCs w:val="20"/>
              </w:rPr>
            </w:pPr>
            <w:r>
              <w:rPr>
                <w:rFonts w:ascii="Times New Roman" w:hAnsi="Times New Roman" w:cs="Times New Roman"/>
                <w:szCs w:val="20"/>
              </w:rPr>
              <w:t>192247,74</w:t>
            </w:r>
          </w:p>
        </w:tc>
        <w:tc>
          <w:tcPr>
            <w:tcW w:w="1701" w:type="dxa"/>
            <w:vAlign w:val="center"/>
          </w:tcPr>
          <w:p w14:paraId="7853BE7E" w14:textId="77777777" w:rsidR="00386674" w:rsidRPr="008C0457" w:rsidRDefault="00386674" w:rsidP="008C0457">
            <w:pPr>
              <w:pStyle w:val="ConsPlusNormal"/>
              <w:jc w:val="center"/>
              <w:rPr>
                <w:rFonts w:ascii="Times New Roman" w:hAnsi="Times New Roman" w:cs="Times New Roman"/>
                <w:szCs w:val="20"/>
              </w:rPr>
            </w:pPr>
            <w:r w:rsidRPr="008C0457">
              <w:rPr>
                <w:rFonts w:ascii="Times New Roman" w:hAnsi="Times New Roman" w:cs="Times New Roman"/>
                <w:szCs w:val="20"/>
              </w:rPr>
              <w:t>219101,41</w:t>
            </w:r>
          </w:p>
        </w:tc>
        <w:tc>
          <w:tcPr>
            <w:tcW w:w="1418" w:type="dxa"/>
            <w:vAlign w:val="center"/>
          </w:tcPr>
          <w:p w14:paraId="7853BE7F" w14:textId="77777777" w:rsidR="00386674" w:rsidRPr="008C0457" w:rsidRDefault="00386674" w:rsidP="008C0457">
            <w:pPr>
              <w:pStyle w:val="ConsPlusNormal"/>
              <w:jc w:val="center"/>
              <w:rPr>
                <w:rFonts w:ascii="Times New Roman" w:hAnsi="Times New Roman" w:cs="Times New Roman"/>
                <w:szCs w:val="20"/>
              </w:rPr>
            </w:pPr>
            <w:r w:rsidRPr="008C0457">
              <w:rPr>
                <w:rFonts w:ascii="Times New Roman" w:hAnsi="Times New Roman" w:cs="Times New Roman"/>
                <w:szCs w:val="20"/>
              </w:rPr>
              <w:t>219101,41</w:t>
            </w:r>
          </w:p>
        </w:tc>
        <w:tc>
          <w:tcPr>
            <w:tcW w:w="1491" w:type="dxa"/>
            <w:vAlign w:val="center"/>
          </w:tcPr>
          <w:p w14:paraId="7853BE80" w14:textId="77777777" w:rsidR="00386674" w:rsidRPr="008C0457" w:rsidRDefault="00386674" w:rsidP="008C0457">
            <w:pPr>
              <w:pStyle w:val="ConsPlusNormal"/>
              <w:jc w:val="center"/>
              <w:rPr>
                <w:rFonts w:ascii="Times New Roman" w:hAnsi="Times New Roman" w:cs="Times New Roman"/>
                <w:szCs w:val="20"/>
              </w:rPr>
            </w:pPr>
            <w:r w:rsidRPr="008C0457">
              <w:rPr>
                <w:rFonts w:ascii="Times New Roman" w:hAnsi="Times New Roman" w:cs="Times New Roman"/>
                <w:szCs w:val="20"/>
              </w:rPr>
              <w:t>219101,41</w:t>
            </w:r>
          </w:p>
        </w:tc>
        <w:tc>
          <w:tcPr>
            <w:tcW w:w="761" w:type="dxa"/>
            <w:vAlign w:val="center"/>
          </w:tcPr>
          <w:p w14:paraId="7853BE81" w14:textId="77777777" w:rsidR="00386674" w:rsidRPr="008C0457" w:rsidRDefault="00386674"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82" w14:textId="77777777" w:rsidR="00386674" w:rsidRPr="008C0457" w:rsidRDefault="00386674"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E8D" w14:textId="77777777" w:rsidTr="008C0457">
        <w:tc>
          <w:tcPr>
            <w:tcW w:w="737" w:type="dxa"/>
            <w:vMerge/>
          </w:tcPr>
          <w:p w14:paraId="7853BE84" w14:textId="77777777" w:rsidR="00CF215C" w:rsidRPr="00CF215C" w:rsidRDefault="00CF215C" w:rsidP="00CF215C">
            <w:pPr>
              <w:pStyle w:val="ConsPlusNormal"/>
              <w:rPr>
                <w:rFonts w:ascii="Times New Roman" w:hAnsi="Times New Roman" w:cs="Times New Roman"/>
                <w:sz w:val="24"/>
                <w:szCs w:val="24"/>
              </w:rPr>
            </w:pPr>
          </w:p>
        </w:tc>
        <w:tc>
          <w:tcPr>
            <w:tcW w:w="3118" w:type="dxa"/>
          </w:tcPr>
          <w:p w14:paraId="7853BE85"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иные источники финансирования</w:t>
            </w:r>
          </w:p>
        </w:tc>
        <w:tc>
          <w:tcPr>
            <w:tcW w:w="2161" w:type="dxa"/>
            <w:vMerge/>
            <w:vAlign w:val="center"/>
          </w:tcPr>
          <w:p w14:paraId="7853BE86"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E87"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14:paraId="7853BE88"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14:paraId="7853BE89"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14:paraId="7853BE8A"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8B"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8C"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E98" w14:textId="77777777" w:rsidTr="008C0457">
        <w:tc>
          <w:tcPr>
            <w:tcW w:w="737" w:type="dxa"/>
            <w:vMerge w:val="restart"/>
          </w:tcPr>
          <w:p w14:paraId="7853BE8E"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1.1.</w:t>
            </w:r>
          </w:p>
        </w:tc>
        <w:tc>
          <w:tcPr>
            <w:tcW w:w="3118" w:type="dxa"/>
          </w:tcPr>
          <w:p w14:paraId="7853BE8F" w14:textId="77777777" w:rsidR="00CF215C" w:rsidRPr="00CF215C" w:rsidRDefault="00CF215C" w:rsidP="00386674">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xml:space="preserve">Мероприятие </w:t>
            </w:r>
            <w:r w:rsidR="00386674">
              <w:rPr>
                <w:rFonts w:ascii="Times New Roman" w:hAnsi="Times New Roman" w:cs="Times New Roman"/>
                <w:sz w:val="24"/>
                <w:szCs w:val="24"/>
              </w:rPr>
              <w:t>«</w:t>
            </w:r>
            <w:r w:rsidRPr="00CF215C">
              <w:rPr>
                <w:rFonts w:ascii="Times New Roman" w:hAnsi="Times New Roman" w:cs="Times New Roman"/>
                <w:sz w:val="24"/>
                <w:szCs w:val="24"/>
              </w:rPr>
              <w:t>Проведение мероприятий по работе с молодежью</w:t>
            </w:r>
            <w:r w:rsidR="00386674">
              <w:rPr>
                <w:rFonts w:ascii="Times New Roman" w:hAnsi="Times New Roman" w:cs="Times New Roman"/>
                <w:sz w:val="24"/>
                <w:szCs w:val="24"/>
              </w:rPr>
              <w:t>»</w:t>
            </w:r>
          </w:p>
        </w:tc>
        <w:tc>
          <w:tcPr>
            <w:tcW w:w="2161" w:type="dxa"/>
            <w:vMerge w:val="restart"/>
            <w:vAlign w:val="center"/>
          </w:tcPr>
          <w:p w14:paraId="7853BE90"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Управление образования и молодежной политики администрации городского округа Кохма, подведомственные управлению образования и молодежной политики администрации городского округа Кохма общеобразовательные учреждения;</w:t>
            </w:r>
          </w:p>
          <w:p w14:paraId="7853BE91"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МБУ ДОД ЦВР городского округа Кохма</w:t>
            </w:r>
          </w:p>
        </w:tc>
        <w:tc>
          <w:tcPr>
            <w:tcW w:w="1417" w:type="dxa"/>
            <w:vAlign w:val="center"/>
          </w:tcPr>
          <w:p w14:paraId="7853BE92" w14:textId="77777777" w:rsidR="00CF215C" w:rsidRPr="004114D1" w:rsidRDefault="004114D1" w:rsidP="008C0457">
            <w:pPr>
              <w:pStyle w:val="ConsPlusNormal"/>
              <w:jc w:val="center"/>
              <w:rPr>
                <w:rFonts w:ascii="Times New Roman" w:hAnsi="Times New Roman" w:cs="Times New Roman"/>
                <w:szCs w:val="20"/>
              </w:rPr>
            </w:pPr>
            <w:r w:rsidRPr="004114D1">
              <w:rPr>
                <w:rFonts w:ascii="Times New Roman" w:hAnsi="Times New Roman" w:cs="Times New Roman"/>
                <w:szCs w:val="20"/>
              </w:rPr>
              <w:t>123114,00</w:t>
            </w:r>
          </w:p>
        </w:tc>
        <w:tc>
          <w:tcPr>
            <w:tcW w:w="1701" w:type="dxa"/>
            <w:vAlign w:val="center"/>
          </w:tcPr>
          <w:p w14:paraId="7853BE93"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12</w:t>
            </w:r>
            <w:r w:rsidR="00A61289" w:rsidRPr="008C0457">
              <w:rPr>
                <w:rFonts w:ascii="Times New Roman" w:hAnsi="Times New Roman" w:cs="Times New Roman"/>
                <w:szCs w:val="20"/>
              </w:rPr>
              <w:t>8</w:t>
            </w:r>
            <w:r w:rsidRPr="008C0457">
              <w:rPr>
                <w:rFonts w:ascii="Times New Roman" w:hAnsi="Times New Roman" w:cs="Times New Roman"/>
                <w:szCs w:val="20"/>
              </w:rPr>
              <w:t>114,00</w:t>
            </w:r>
          </w:p>
        </w:tc>
        <w:tc>
          <w:tcPr>
            <w:tcW w:w="1418" w:type="dxa"/>
            <w:vAlign w:val="center"/>
          </w:tcPr>
          <w:p w14:paraId="7853BE94"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12</w:t>
            </w:r>
            <w:r w:rsidR="00A61289" w:rsidRPr="008C0457">
              <w:rPr>
                <w:rFonts w:ascii="Times New Roman" w:hAnsi="Times New Roman" w:cs="Times New Roman"/>
                <w:szCs w:val="20"/>
              </w:rPr>
              <w:t>8</w:t>
            </w:r>
            <w:r w:rsidRPr="008C0457">
              <w:rPr>
                <w:rFonts w:ascii="Times New Roman" w:hAnsi="Times New Roman" w:cs="Times New Roman"/>
                <w:szCs w:val="20"/>
              </w:rPr>
              <w:t>114,00</w:t>
            </w:r>
          </w:p>
        </w:tc>
        <w:tc>
          <w:tcPr>
            <w:tcW w:w="1491" w:type="dxa"/>
            <w:vAlign w:val="center"/>
          </w:tcPr>
          <w:p w14:paraId="7853BE95" w14:textId="77777777"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128114,00</w:t>
            </w:r>
          </w:p>
        </w:tc>
        <w:tc>
          <w:tcPr>
            <w:tcW w:w="761" w:type="dxa"/>
            <w:vAlign w:val="center"/>
          </w:tcPr>
          <w:p w14:paraId="7853BE96"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97"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EA2" w14:textId="77777777" w:rsidTr="008C0457">
        <w:tc>
          <w:tcPr>
            <w:tcW w:w="737" w:type="dxa"/>
            <w:vMerge/>
          </w:tcPr>
          <w:p w14:paraId="7853BE99" w14:textId="77777777" w:rsidR="00CF215C" w:rsidRPr="00CF215C" w:rsidRDefault="00CF215C" w:rsidP="00CF215C">
            <w:pPr>
              <w:pStyle w:val="ConsPlusNormal"/>
              <w:rPr>
                <w:rFonts w:ascii="Times New Roman" w:hAnsi="Times New Roman" w:cs="Times New Roman"/>
                <w:sz w:val="24"/>
                <w:szCs w:val="24"/>
              </w:rPr>
            </w:pPr>
          </w:p>
        </w:tc>
        <w:tc>
          <w:tcPr>
            <w:tcW w:w="3118" w:type="dxa"/>
          </w:tcPr>
          <w:p w14:paraId="7853BE9A"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федеральный бюджет</w:t>
            </w:r>
          </w:p>
        </w:tc>
        <w:tc>
          <w:tcPr>
            <w:tcW w:w="2161" w:type="dxa"/>
            <w:vMerge/>
            <w:vAlign w:val="center"/>
          </w:tcPr>
          <w:p w14:paraId="7853BE9B"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E9C" w14:textId="77777777" w:rsidR="00CF215C" w:rsidRPr="004114D1" w:rsidRDefault="00CF215C" w:rsidP="008C0457">
            <w:pPr>
              <w:pStyle w:val="ConsPlusNormal"/>
              <w:jc w:val="center"/>
              <w:rPr>
                <w:rFonts w:ascii="Times New Roman" w:hAnsi="Times New Roman" w:cs="Times New Roman"/>
                <w:szCs w:val="20"/>
              </w:rPr>
            </w:pPr>
            <w:r w:rsidRPr="004114D1">
              <w:rPr>
                <w:rFonts w:ascii="Times New Roman" w:hAnsi="Times New Roman" w:cs="Times New Roman"/>
                <w:szCs w:val="20"/>
              </w:rPr>
              <w:t>-</w:t>
            </w:r>
          </w:p>
        </w:tc>
        <w:tc>
          <w:tcPr>
            <w:tcW w:w="1701" w:type="dxa"/>
            <w:vAlign w:val="center"/>
          </w:tcPr>
          <w:p w14:paraId="7853BE9D" w14:textId="77777777"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14:paraId="7853BE9E" w14:textId="77777777"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14:paraId="7853BE9F" w14:textId="77777777"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A0"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A1"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EAC" w14:textId="77777777" w:rsidTr="008C0457">
        <w:tc>
          <w:tcPr>
            <w:tcW w:w="737" w:type="dxa"/>
            <w:vMerge/>
          </w:tcPr>
          <w:p w14:paraId="7853BEA3" w14:textId="77777777" w:rsidR="00CF215C" w:rsidRPr="00CF215C" w:rsidRDefault="00CF215C" w:rsidP="00CF215C">
            <w:pPr>
              <w:pStyle w:val="ConsPlusNormal"/>
              <w:rPr>
                <w:rFonts w:ascii="Times New Roman" w:hAnsi="Times New Roman" w:cs="Times New Roman"/>
                <w:sz w:val="24"/>
                <w:szCs w:val="24"/>
              </w:rPr>
            </w:pPr>
          </w:p>
        </w:tc>
        <w:tc>
          <w:tcPr>
            <w:tcW w:w="3118" w:type="dxa"/>
          </w:tcPr>
          <w:p w14:paraId="7853BEA4"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областной бюджет</w:t>
            </w:r>
          </w:p>
        </w:tc>
        <w:tc>
          <w:tcPr>
            <w:tcW w:w="2161" w:type="dxa"/>
            <w:vMerge/>
            <w:vAlign w:val="center"/>
          </w:tcPr>
          <w:p w14:paraId="7853BEA5"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EA6" w14:textId="77777777" w:rsidR="00CF215C" w:rsidRPr="004114D1" w:rsidRDefault="00CF215C" w:rsidP="008C0457">
            <w:pPr>
              <w:pStyle w:val="ConsPlusNormal"/>
              <w:jc w:val="center"/>
              <w:rPr>
                <w:rFonts w:ascii="Times New Roman" w:hAnsi="Times New Roman" w:cs="Times New Roman"/>
                <w:szCs w:val="20"/>
              </w:rPr>
            </w:pPr>
            <w:r w:rsidRPr="004114D1">
              <w:rPr>
                <w:rFonts w:ascii="Times New Roman" w:hAnsi="Times New Roman" w:cs="Times New Roman"/>
                <w:szCs w:val="20"/>
              </w:rPr>
              <w:t>-</w:t>
            </w:r>
          </w:p>
        </w:tc>
        <w:tc>
          <w:tcPr>
            <w:tcW w:w="1701" w:type="dxa"/>
            <w:vAlign w:val="center"/>
          </w:tcPr>
          <w:p w14:paraId="7853BEA7" w14:textId="77777777"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14:paraId="7853BEA8" w14:textId="77777777"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14:paraId="7853BEA9" w14:textId="77777777"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AA"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AB"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EB6" w14:textId="77777777" w:rsidTr="008C0457">
        <w:tc>
          <w:tcPr>
            <w:tcW w:w="737" w:type="dxa"/>
            <w:vMerge/>
          </w:tcPr>
          <w:p w14:paraId="7853BEAD" w14:textId="77777777" w:rsidR="00CF215C" w:rsidRPr="00CF215C" w:rsidRDefault="00CF215C" w:rsidP="00CF215C">
            <w:pPr>
              <w:pStyle w:val="ConsPlusNormal"/>
              <w:rPr>
                <w:rFonts w:ascii="Times New Roman" w:hAnsi="Times New Roman" w:cs="Times New Roman"/>
                <w:sz w:val="24"/>
                <w:szCs w:val="24"/>
              </w:rPr>
            </w:pPr>
          </w:p>
        </w:tc>
        <w:tc>
          <w:tcPr>
            <w:tcW w:w="3118" w:type="dxa"/>
          </w:tcPr>
          <w:p w14:paraId="7853BEAE"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бюджет городского округа Кохма</w:t>
            </w:r>
          </w:p>
        </w:tc>
        <w:tc>
          <w:tcPr>
            <w:tcW w:w="2161" w:type="dxa"/>
            <w:vMerge/>
            <w:vAlign w:val="center"/>
          </w:tcPr>
          <w:p w14:paraId="7853BEAF"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EB0" w14:textId="77777777" w:rsidR="00CF215C" w:rsidRPr="004114D1" w:rsidRDefault="004114D1" w:rsidP="008C0457">
            <w:pPr>
              <w:pStyle w:val="ConsPlusNormal"/>
              <w:jc w:val="center"/>
              <w:rPr>
                <w:rFonts w:ascii="Times New Roman" w:hAnsi="Times New Roman" w:cs="Times New Roman"/>
                <w:szCs w:val="20"/>
              </w:rPr>
            </w:pPr>
            <w:r w:rsidRPr="004114D1">
              <w:rPr>
                <w:rFonts w:ascii="Times New Roman" w:hAnsi="Times New Roman" w:cs="Times New Roman"/>
                <w:szCs w:val="20"/>
              </w:rPr>
              <w:t>123114,00</w:t>
            </w:r>
          </w:p>
        </w:tc>
        <w:tc>
          <w:tcPr>
            <w:tcW w:w="1701" w:type="dxa"/>
            <w:vAlign w:val="center"/>
          </w:tcPr>
          <w:p w14:paraId="7853BEB1"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12</w:t>
            </w:r>
            <w:r w:rsidR="00A61289" w:rsidRPr="008C0457">
              <w:rPr>
                <w:rFonts w:ascii="Times New Roman" w:hAnsi="Times New Roman" w:cs="Times New Roman"/>
                <w:szCs w:val="20"/>
              </w:rPr>
              <w:t>8</w:t>
            </w:r>
            <w:r w:rsidRPr="008C0457">
              <w:rPr>
                <w:rFonts w:ascii="Times New Roman" w:hAnsi="Times New Roman" w:cs="Times New Roman"/>
                <w:szCs w:val="20"/>
              </w:rPr>
              <w:t>114,00</w:t>
            </w:r>
          </w:p>
        </w:tc>
        <w:tc>
          <w:tcPr>
            <w:tcW w:w="1418" w:type="dxa"/>
            <w:vAlign w:val="center"/>
          </w:tcPr>
          <w:p w14:paraId="7853BEB2"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12</w:t>
            </w:r>
            <w:r w:rsidR="00A61289" w:rsidRPr="008C0457">
              <w:rPr>
                <w:rFonts w:ascii="Times New Roman" w:hAnsi="Times New Roman" w:cs="Times New Roman"/>
                <w:szCs w:val="20"/>
              </w:rPr>
              <w:t>8</w:t>
            </w:r>
            <w:r w:rsidRPr="008C0457">
              <w:rPr>
                <w:rFonts w:ascii="Times New Roman" w:hAnsi="Times New Roman" w:cs="Times New Roman"/>
                <w:szCs w:val="20"/>
              </w:rPr>
              <w:t>114,00</w:t>
            </w:r>
          </w:p>
        </w:tc>
        <w:tc>
          <w:tcPr>
            <w:tcW w:w="1491" w:type="dxa"/>
            <w:vAlign w:val="center"/>
          </w:tcPr>
          <w:p w14:paraId="7853BEB3" w14:textId="77777777"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128114,00</w:t>
            </w:r>
          </w:p>
        </w:tc>
        <w:tc>
          <w:tcPr>
            <w:tcW w:w="761" w:type="dxa"/>
            <w:vAlign w:val="center"/>
          </w:tcPr>
          <w:p w14:paraId="7853BEB4"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B5"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EC0" w14:textId="77777777" w:rsidTr="008C0457">
        <w:tc>
          <w:tcPr>
            <w:tcW w:w="737" w:type="dxa"/>
            <w:vMerge/>
          </w:tcPr>
          <w:p w14:paraId="7853BEB7" w14:textId="77777777" w:rsidR="00CF215C" w:rsidRPr="00CF215C" w:rsidRDefault="00CF215C" w:rsidP="00CF215C">
            <w:pPr>
              <w:pStyle w:val="ConsPlusNormal"/>
              <w:rPr>
                <w:rFonts w:ascii="Times New Roman" w:hAnsi="Times New Roman" w:cs="Times New Roman"/>
                <w:sz w:val="24"/>
                <w:szCs w:val="24"/>
              </w:rPr>
            </w:pPr>
          </w:p>
        </w:tc>
        <w:tc>
          <w:tcPr>
            <w:tcW w:w="3118" w:type="dxa"/>
          </w:tcPr>
          <w:p w14:paraId="7853BEB8"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иные источники финансирования</w:t>
            </w:r>
          </w:p>
        </w:tc>
        <w:tc>
          <w:tcPr>
            <w:tcW w:w="2161" w:type="dxa"/>
            <w:vMerge/>
            <w:vAlign w:val="center"/>
          </w:tcPr>
          <w:p w14:paraId="7853BEB9"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EBA"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14:paraId="7853BEBB"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14:paraId="7853BEBC"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14:paraId="7853BEBD" w14:textId="77777777"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BE"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BF"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ECA" w14:textId="77777777" w:rsidTr="008C0457">
        <w:tc>
          <w:tcPr>
            <w:tcW w:w="737" w:type="dxa"/>
            <w:vMerge w:val="restart"/>
          </w:tcPr>
          <w:p w14:paraId="7853BEC1" w14:textId="77777777" w:rsidR="00CF215C" w:rsidRPr="00CF215C" w:rsidRDefault="00CF215C" w:rsidP="00CF215C">
            <w:pPr>
              <w:pStyle w:val="ConsPlusNormal"/>
              <w:jc w:val="both"/>
              <w:rPr>
                <w:rFonts w:ascii="Times New Roman" w:hAnsi="Times New Roman" w:cs="Times New Roman"/>
                <w:sz w:val="24"/>
                <w:szCs w:val="24"/>
              </w:rPr>
            </w:pPr>
          </w:p>
        </w:tc>
        <w:tc>
          <w:tcPr>
            <w:tcW w:w="3118" w:type="dxa"/>
          </w:tcPr>
          <w:p w14:paraId="7853BEC2" w14:textId="77777777" w:rsidR="00CF215C" w:rsidRPr="00CF215C" w:rsidRDefault="00CF215C" w:rsidP="00386674">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xml:space="preserve">в том числе выплата премий победителям конкурса на соискание премий для поддержки одаренной молодежи городского округа Кохма </w:t>
            </w:r>
            <w:r w:rsidR="00386674">
              <w:rPr>
                <w:rFonts w:ascii="Times New Roman" w:hAnsi="Times New Roman" w:cs="Times New Roman"/>
                <w:sz w:val="24"/>
                <w:szCs w:val="24"/>
              </w:rPr>
              <w:t>«</w:t>
            </w:r>
            <w:r w:rsidRPr="00CF215C">
              <w:rPr>
                <w:rFonts w:ascii="Times New Roman" w:hAnsi="Times New Roman" w:cs="Times New Roman"/>
                <w:sz w:val="24"/>
                <w:szCs w:val="24"/>
              </w:rPr>
              <w:t>Кохма - город молодых</w:t>
            </w:r>
            <w:r w:rsidR="00386674">
              <w:rPr>
                <w:rFonts w:ascii="Times New Roman" w:hAnsi="Times New Roman" w:cs="Times New Roman"/>
                <w:sz w:val="24"/>
                <w:szCs w:val="24"/>
              </w:rPr>
              <w:t>»</w:t>
            </w:r>
          </w:p>
        </w:tc>
        <w:tc>
          <w:tcPr>
            <w:tcW w:w="2161" w:type="dxa"/>
            <w:vMerge/>
            <w:vAlign w:val="center"/>
          </w:tcPr>
          <w:p w14:paraId="7853BEC3"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EC4"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30000,00</w:t>
            </w:r>
          </w:p>
        </w:tc>
        <w:tc>
          <w:tcPr>
            <w:tcW w:w="1701" w:type="dxa"/>
            <w:vAlign w:val="center"/>
          </w:tcPr>
          <w:p w14:paraId="7853BEC5"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30000,0</w:t>
            </w:r>
          </w:p>
        </w:tc>
        <w:tc>
          <w:tcPr>
            <w:tcW w:w="1418" w:type="dxa"/>
            <w:vAlign w:val="center"/>
          </w:tcPr>
          <w:p w14:paraId="7853BEC6"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30000,00</w:t>
            </w:r>
          </w:p>
        </w:tc>
        <w:tc>
          <w:tcPr>
            <w:tcW w:w="1491" w:type="dxa"/>
            <w:vAlign w:val="center"/>
          </w:tcPr>
          <w:p w14:paraId="7853BEC7" w14:textId="77777777" w:rsidR="00CF215C" w:rsidRPr="008C0457" w:rsidRDefault="00D573CA" w:rsidP="008C0457">
            <w:pPr>
              <w:pStyle w:val="ConsPlusNormal"/>
              <w:jc w:val="center"/>
              <w:rPr>
                <w:rFonts w:ascii="Times New Roman" w:hAnsi="Times New Roman" w:cs="Times New Roman"/>
                <w:szCs w:val="20"/>
              </w:rPr>
            </w:pPr>
            <w:r w:rsidRPr="008C0457">
              <w:rPr>
                <w:rFonts w:ascii="Times New Roman" w:hAnsi="Times New Roman" w:cs="Times New Roman"/>
                <w:szCs w:val="20"/>
              </w:rPr>
              <w:t>30000,00</w:t>
            </w:r>
          </w:p>
        </w:tc>
        <w:tc>
          <w:tcPr>
            <w:tcW w:w="761" w:type="dxa"/>
            <w:vAlign w:val="center"/>
          </w:tcPr>
          <w:p w14:paraId="7853BEC8"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C9"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ED4" w14:textId="77777777" w:rsidTr="008C0457">
        <w:tc>
          <w:tcPr>
            <w:tcW w:w="737" w:type="dxa"/>
            <w:vMerge/>
          </w:tcPr>
          <w:p w14:paraId="7853BECB" w14:textId="77777777" w:rsidR="00CF215C" w:rsidRPr="00CF215C" w:rsidRDefault="00CF215C" w:rsidP="00CF215C">
            <w:pPr>
              <w:pStyle w:val="ConsPlusNormal"/>
              <w:rPr>
                <w:rFonts w:ascii="Times New Roman" w:hAnsi="Times New Roman" w:cs="Times New Roman"/>
                <w:sz w:val="24"/>
                <w:szCs w:val="24"/>
              </w:rPr>
            </w:pPr>
          </w:p>
        </w:tc>
        <w:tc>
          <w:tcPr>
            <w:tcW w:w="3118" w:type="dxa"/>
          </w:tcPr>
          <w:p w14:paraId="7853BECC"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бюджет городского округа Кохма</w:t>
            </w:r>
          </w:p>
        </w:tc>
        <w:tc>
          <w:tcPr>
            <w:tcW w:w="2161" w:type="dxa"/>
            <w:vMerge/>
            <w:vAlign w:val="center"/>
          </w:tcPr>
          <w:p w14:paraId="7853BECD"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ECE"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30000,00</w:t>
            </w:r>
          </w:p>
        </w:tc>
        <w:tc>
          <w:tcPr>
            <w:tcW w:w="1701" w:type="dxa"/>
            <w:vAlign w:val="center"/>
          </w:tcPr>
          <w:p w14:paraId="7853BECF"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30000,00</w:t>
            </w:r>
          </w:p>
        </w:tc>
        <w:tc>
          <w:tcPr>
            <w:tcW w:w="1418" w:type="dxa"/>
            <w:vAlign w:val="center"/>
          </w:tcPr>
          <w:p w14:paraId="7853BED0"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30000,00</w:t>
            </w:r>
          </w:p>
        </w:tc>
        <w:tc>
          <w:tcPr>
            <w:tcW w:w="1491" w:type="dxa"/>
            <w:vAlign w:val="center"/>
          </w:tcPr>
          <w:p w14:paraId="7853BED1"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30000,00</w:t>
            </w:r>
          </w:p>
        </w:tc>
        <w:tc>
          <w:tcPr>
            <w:tcW w:w="761" w:type="dxa"/>
            <w:vAlign w:val="center"/>
          </w:tcPr>
          <w:p w14:paraId="7853BED2"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D3"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EDE" w14:textId="77777777" w:rsidTr="008C0457">
        <w:tc>
          <w:tcPr>
            <w:tcW w:w="737" w:type="dxa"/>
            <w:vMerge w:val="restart"/>
          </w:tcPr>
          <w:p w14:paraId="7853BED5"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lastRenderedPageBreak/>
              <w:t>1.2.</w:t>
            </w:r>
          </w:p>
        </w:tc>
        <w:tc>
          <w:tcPr>
            <w:tcW w:w="3118" w:type="dxa"/>
          </w:tcPr>
          <w:p w14:paraId="7853BED6" w14:textId="77777777" w:rsidR="00CF215C" w:rsidRPr="00CF215C" w:rsidRDefault="00CF215C" w:rsidP="00386674">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xml:space="preserve">Мероприятие </w:t>
            </w:r>
            <w:r w:rsidR="00386674">
              <w:rPr>
                <w:rFonts w:ascii="Times New Roman" w:hAnsi="Times New Roman" w:cs="Times New Roman"/>
                <w:sz w:val="24"/>
                <w:szCs w:val="24"/>
              </w:rPr>
              <w:t>«</w:t>
            </w:r>
            <w:r w:rsidRPr="00CF215C">
              <w:rPr>
                <w:rFonts w:ascii="Times New Roman" w:hAnsi="Times New Roman" w:cs="Times New Roman"/>
                <w:sz w:val="24"/>
                <w:szCs w:val="24"/>
              </w:rPr>
              <w:t>Организация мероприятий по поддержке молодежи, находящейся в трудной жизненной ситуации</w:t>
            </w:r>
            <w:r w:rsidR="00386674">
              <w:rPr>
                <w:rFonts w:ascii="Times New Roman" w:hAnsi="Times New Roman" w:cs="Times New Roman"/>
                <w:sz w:val="24"/>
                <w:szCs w:val="24"/>
              </w:rPr>
              <w:t>»</w:t>
            </w:r>
          </w:p>
        </w:tc>
        <w:tc>
          <w:tcPr>
            <w:tcW w:w="2161" w:type="dxa"/>
            <w:vMerge w:val="restart"/>
            <w:vAlign w:val="center"/>
          </w:tcPr>
          <w:p w14:paraId="7853BED7"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Управление образования и молодежной политики администрации городского округа Кохма,</w:t>
            </w:r>
          </w:p>
        </w:tc>
        <w:tc>
          <w:tcPr>
            <w:tcW w:w="1417" w:type="dxa"/>
            <w:vAlign w:val="center"/>
          </w:tcPr>
          <w:p w14:paraId="7853BED8" w14:textId="77777777" w:rsidR="00CF215C" w:rsidRPr="008C0457" w:rsidRDefault="00A505E9" w:rsidP="008C0457">
            <w:pPr>
              <w:pStyle w:val="ConsPlusNormal"/>
              <w:jc w:val="center"/>
              <w:rPr>
                <w:rFonts w:ascii="Times New Roman" w:hAnsi="Times New Roman" w:cs="Times New Roman"/>
                <w:szCs w:val="20"/>
              </w:rPr>
            </w:pPr>
            <w:r>
              <w:rPr>
                <w:rFonts w:ascii="Times New Roman" w:hAnsi="Times New Roman" w:cs="Times New Roman"/>
                <w:szCs w:val="20"/>
              </w:rPr>
              <w:t>69133,74</w:t>
            </w:r>
          </w:p>
        </w:tc>
        <w:tc>
          <w:tcPr>
            <w:tcW w:w="1701" w:type="dxa"/>
            <w:vAlign w:val="center"/>
          </w:tcPr>
          <w:p w14:paraId="7853BED9"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1418" w:type="dxa"/>
            <w:vAlign w:val="center"/>
          </w:tcPr>
          <w:p w14:paraId="7853BEDA"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1491" w:type="dxa"/>
            <w:vAlign w:val="center"/>
          </w:tcPr>
          <w:p w14:paraId="7853BEDB"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761" w:type="dxa"/>
            <w:vAlign w:val="center"/>
          </w:tcPr>
          <w:p w14:paraId="7853BEDC"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DD"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EE8" w14:textId="77777777" w:rsidTr="008C0457">
        <w:tc>
          <w:tcPr>
            <w:tcW w:w="737" w:type="dxa"/>
            <w:vMerge/>
          </w:tcPr>
          <w:p w14:paraId="7853BEDF" w14:textId="77777777" w:rsidR="00CF215C" w:rsidRPr="00CF215C" w:rsidRDefault="00CF215C" w:rsidP="00CF215C">
            <w:pPr>
              <w:pStyle w:val="ConsPlusNormal"/>
              <w:rPr>
                <w:rFonts w:ascii="Times New Roman" w:hAnsi="Times New Roman" w:cs="Times New Roman"/>
                <w:sz w:val="24"/>
                <w:szCs w:val="24"/>
              </w:rPr>
            </w:pPr>
          </w:p>
        </w:tc>
        <w:tc>
          <w:tcPr>
            <w:tcW w:w="3118" w:type="dxa"/>
          </w:tcPr>
          <w:p w14:paraId="7853BEE0"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федеральный бюджет</w:t>
            </w:r>
          </w:p>
        </w:tc>
        <w:tc>
          <w:tcPr>
            <w:tcW w:w="2161" w:type="dxa"/>
            <w:vMerge/>
            <w:vAlign w:val="center"/>
          </w:tcPr>
          <w:p w14:paraId="7853BEE1"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EE2"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14:paraId="7853BEE3"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14:paraId="7853BEE4"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14:paraId="7853BEE5"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E6"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E7"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EF2" w14:textId="77777777" w:rsidTr="008C0457">
        <w:tc>
          <w:tcPr>
            <w:tcW w:w="737" w:type="dxa"/>
            <w:vMerge/>
          </w:tcPr>
          <w:p w14:paraId="7853BEE9" w14:textId="77777777" w:rsidR="00CF215C" w:rsidRPr="00CF215C" w:rsidRDefault="00CF215C" w:rsidP="00CF215C">
            <w:pPr>
              <w:pStyle w:val="ConsPlusNormal"/>
              <w:rPr>
                <w:rFonts w:ascii="Times New Roman" w:hAnsi="Times New Roman" w:cs="Times New Roman"/>
                <w:sz w:val="24"/>
                <w:szCs w:val="24"/>
              </w:rPr>
            </w:pPr>
          </w:p>
        </w:tc>
        <w:tc>
          <w:tcPr>
            <w:tcW w:w="3118" w:type="dxa"/>
          </w:tcPr>
          <w:p w14:paraId="7853BEEA"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областной бюджет</w:t>
            </w:r>
          </w:p>
        </w:tc>
        <w:tc>
          <w:tcPr>
            <w:tcW w:w="2161" w:type="dxa"/>
            <w:vMerge/>
            <w:vAlign w:val="center"/>
          </w:tcPr>
          <w:p w14:paraId="7853BEEB"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EEC"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14:paraId="7853BEED"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14:paraId="7853BEEE"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14:paraId="7853BEEF"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F0"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F1"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EFC" w14:textId="77777777" w:rsidTr="008C0457">
        <w:tc>
          <w:tcPr>
            <w:tcW w:w="737" w:type="dxa"/>
            <w:vMerge/>
          </w:tcPr>
          <w:p w14:paraId="7853BEF3" w14:textId="77777777" w:rsidR="00CF215C" w:rsidRPr="00CF215C" w:rsidRDefault="00CF215C" w:rsidP="00CF215C">
            <w:pPr>
              <w:pStyle w:val="ConsPlusNormal"/>
              <w:rPr>
                <w:rFonts w:ascii="Times New Roman" w:hAnsi="Times New Roman" w:cs="Times New Roman"/>
                <w:sz w:val="24"/>
                <w:szCs w:val="24"/>
              </w:rPr>
            </w:pPr>
          </w:p>
        </w:tc>
        <w:tc>
          <w:tcPr>
            <w:tcW w:w="3118" w:type="dxa"/>
          </w:tcPr>
          <w:p w14:paraId="7853BEF4"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бюджет городского округа Кохма</w:t>
            </w:r>
          </w:p>
        </w:tc>
        <w:tc>
          <w:tcPr>
            <w:tcW w:w="2161" w:type="dxa"/>
            <w:vMerge/>
            <w:vAlign w:val="center"/>
          </w:tcPr>
          <w:p w14:paraId="7853BEF5"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EF6" w14:textId="77777777" w:rsidR="00CF215C" w:rsidRPr="008C0457" w:rsidRDefault="00A505E9" w:rsidP="008C0457">
            <w:pPr>
              <w:pStyle w:val="ConsPlusNormal"/>
              <w:jc w:val="center"/>
              <w:rPr>
                <w:rFonts w:ascii="Times New Roman" w:hAnsi="Times New Roman" w:cs="Times New Roman"/>
                <w:szCs w:val="20"/>
              </w:rPr>
            </w:pPr>
            <w:r>
              <w:rPr>
                <w:rFonts w:ascii="Times New Roman" w:hAnsi="Times New Roman" w:cs="Times New Roman"/>
                <w:szCs w:val="20"/>
              </w:rPr>
              <w:t>69133,74</w:t>
            </w:r>
          </w:p>
        </w:tc>
        <w:tc>
          <w:tcPr>
            <w:tcW w:w="1701" w:type="dxa"/>
            <w:vAlign w:val="center"/>
          </w:tcPr>
          <w:p w14:paraId="7853BEF7"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1418" w:type="dxa"/>
            <w:vAlign w:val="center"/>
          </w:tcPr>
          <w:p w14:paraId="7853BEF8"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1491" w:type="dxa"/>
            <w:vAlign w:val="center"/>
          </w:tcPr>
          <w:p w14:paraId="7853BEF9"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761" w:type="dxa"/>
            <w:vAlign w:val="center"/>
          </w:tcPr>
          <w:p w14:paraId="7853BEFA"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EFB"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F06" w14:textId="77777777" w:rsidTr="008C0457">
        <w:tc>
          <w:tcPr>
            <w:tcW w:w="737" w:type="dxa"/>
            <w:vMerge/>
          </w:tcPr>
          <w:p w14:paraId="7853BEFD" w14:textId="77777777" w:rsidR="00CF215C" w:rsidRPr="00CF215C" w:rsidRDefault="00CF215C" w:rsidP="00CF215C">
            <w:pPr>
              <w:pStyle w:val="ConsPlusNormal"/>
              <w:rPr>
                <w:rFonts w:ascii="Times New Roman" w:hAnsi="Times New Roman" w:cs="Times New Roman"/>
                <w:sz w:val="24"/>
                <w:szCs w:val="24"/>
              </w:rPr>
            </w:pPr>
          </w:p>
        </w:tc>
        <w:tc>
          <w:tcPr>
            <w:tcW w:w="3118" w:type="dxa"/>
          </w:tcPr>
          <w:p w14:paraId="7853BEFE"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иные источники финансирования</w:t>
            </w:r>
          </w:p>
        </w:tc>
        <w:tc>
          <w:tcPr>
            <w:tcW w:w="2161" w:type="dxa"/>
            <w:vMerge/>
            <w:vAlign w:val="center"/>
          </w:tcPr>
          <w:p w14:paraId="7853BEFF"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F00"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14:paraId="7853BF01"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14:paraId="7853BF02"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14:paraId="7853BF03" w14:textId="77777777" w:rsidR="00CF215C" w:rsidRPr="008C0457" w:rsidRDefault="00546D01"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F04"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F05"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F11" w14:textId="77777777" w:rsidTr="008C0457">
        <w:tc>
          <w:tcPr>
            <w:tcW w:w="737" w:type="dxa"/>
            <w:vMerge w:val="restart"/>
          </w:tcPr>
          <w:p w14:paraId="7853BF07"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1.2.1.</w:t>
            </w:r>
          </w:p>
        </w:tc>
        <w:tc>
          <w:tcPr>
            <w:tcW w:w="3118" w:type="dxa"/>
          </w:tcPr>
          <w:p w14:paraId="7853BF08"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Организация временного трудоустройства молодых людей в возрасте от 14 до 18 лет из семей, находящихся в трудной жизненной ситуации</w:t>
            </w:r>
          </w:p>
        </w:tc>
        <w:tc>
          <w:tcPr>
            <w:tcW w:w="2161" w:type="dxa"/>
            <w:vMerge w:val="restart"/>
            <w:vAlign w:val="center"/>
          </w:tcPr>
          <w:p w14:paraId="7853BF09" w14:textId="77777777" w:rsidR="00CF215C" w:rsidRPr="008C0457" w:rsidRDefault="00CF215C" w:rsidP="008C0457">
            <w:pPr>
              <w:pStyle w:val="ConsPlusNormal"/>
              <w:jc w:val="center"/>
              <w:rPr>
                <w:rFonts w:ascii="Times New Roman" w:hAnsi="Times New Roman" w:cs="Times New Roman"/>
                <w:sz w:val="24"/>
                <w:szCs w:val="24"/>
              </w:rPr>
            </w:pPr>
            <w:r w:rsidRPr="008C0457">
              <w:rPr>
                <w:rFonts w:ascii="Times New Roman" w:hAnsi="Times New Roman" w:cs="Times New Roman"/>
                <w:sz w:val="24"/>
                <w:szCs w:val="24"/>
              </w:rPr>
              <w:t>Управление образования и молодежной политики администрации городского округа Кохма, подведомственные управлению образования и молодежной политики администрации городского округа Кохма общеобразовательные учреждения;</w:t>
            </w:r>
          </w:p>
          <w:p w14:paraId="7853BF0A"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 w:val="24"/>
                <w:szCs w:val="24"/>
              </w:rPr>
              <w:lastRenderedPageBreak/>
              <w:t xml:space="preserve">Областное государственное казенное учреждение </w:t>
            </w:r>
            <w:r w:rsidR="008C0457">
              <w:rPr>
                <w:rFonts w:ascii="Times New Roman" w:hAnsi="Times New Roman" w:cs="Times New Roman"/>
                <w:sz w:val="24"/>
                <w:szCs w:val="24"/>
              </w:rPr>
              <w:t>«</w:t>
            </w:r>
            <w:r w:rsidRPr="008C0457">
              <w:rPr>
                <w:rFonts w:ascii="Times New Roman" w:hAnsi="Times New Roman" w:cs="Times New Roman"/>
                <w:sz w:val="24"/>
                <w:szCs w:val="24"/>
              </w:rPr>
              <w:t>Ивановский межрайонный центр занятости населения</w:t>
            </w:r>
            <w:r w:rsidR="008C0457">
              <w:rPr>
                <w:rFonts w:ascii="Times New Roman" w:hAnsi="Times New Roman" w:cs="Times New Roman"/>
                <w:sz w:val="24"/>
                <w:szCs w:val="24"/>
              </w:rPr>
              <w:t>»</w:t>
            </w:r>
          </w:p>
        </w:tc>
        <w:tc>
          <w:tcPr>
            <w:tcW w:w="1417" w:type="dxa"/>
            <w:vAlign w:val="center"/>
          </w:tcPr>
          <w:p w14:paraId="7853BF0B" w14:textId="77777777" w:rsidR="00CF215C" w:rsidRPr="008C0457" w:rsidRDefault="00A505E9" w:rsidP="008C0457">
            <w:pPr>
              <w:pStyle w:val="ConsPlusNormal"/>
              <w:jc w:val="center"/>
              <w:rPr>
                <w:rFonts w:ascii="Times New Roman" w:hAnsi="Times New Roman" w:cs="Times New Roman"/>
                <w:szCs w:val="20"/>
              </w:rPr>
            </w:pPr>
            <w:r>
              <w:rPr>
                <w:rFonts w:ascii="Times New Roman" w:hAnsi="Times New Roman" w:cs="Times New Roman"/>
                <w:szCs w:val="20"/>
              </w:rPr>
              <w:lastRenderedPageBreak/>
              <w:t>69133,74</w:t>
            </w:r>
          </w:p>
        </w:tc>
        <w:tc>
          <w:tcPr>
            <w:tcW w:w="1701" w:type="dxa"/>
            <w:vAlign w:val="center"/>
          </w:tcPr>
          <w:p w14:paraId="7853BF0C"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1418" w:type="dxa"/>
            <w:vAlign w:val="center"/>
          </w:tcPr>
          <w:p w14:paraId="7853BF0D"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1491" w:type="dxa"/>
            <w:vAlign w:val="center"/>
          </w:tcPr>
          <w:p w14:paraId="7853BF0E"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761" w:type="dxa"/>
            <w:vAlign w:val="center"/>
          </w:tcPr>
          <w:p w14:paraId="7853BF0F"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F10"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F1B" w14:textId="77777777" w:rsidTr="008C0457">
        <w:tc>
          <w:tcPr>
            <w:tcW w:w="737" w:type="dxa"/>
            <w:vMerge/>
          </w:tcPr>
          <w:p w14:paraId="7853BF12" w14:textId="77777777" w:rsidR="00CF215C" w:rsidRPr="00CF215C" w:rsidRDefault="00CF215C" w:rsidP="00CF215C">
            <w:pPr>
              <w:pStyle w:val="ConsPlusNormal"/>
              <w:rPr>
                <w:rFonts w:ascii="Times New Roman" w:hAnsi="Times New Roman" w:cs="Times New Roman"/>
                <w:sz w:val="24"/>
                <w:szCs w:val="24"/>
              </w:rPr>
            </w:pPr>
          </w:p>
        </w:tc>
        <w:tc>
          <w:tcPr>
            <w:tcW w:w="3118" w:type="dxa"/>
          </w:tcPr>
          <w:p w14:paraId="7853BF13"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федеральный бюджет</w:t>
            </w:r>
          </w:p>
        </w:tc>
        <w:tc>
          <w:tcPr>
            <w:tcW w:w="2161" w:type="dxa"/>
            <w:vMerge/>
            <w:vAlign w:val="center"/>
          </w:tcPr>
          <w:p w14:paraId="7853BF14"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F15"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14:paraId="7853BF16"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14:paraId="7853BF17"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14:paraId="7853BF18"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F19"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F1A"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F25" w14:textId="77777777" w:rsidTr="008C0457">
        <w:tc>
          <w:tcPr>
            <w:tcW w:w="737" w:type="dxa"/>
            <w:vMerge/>
          </w:tcPr>
          <w:p w14:paraId="7853BF1C" w14:textId="77777777" w:rsidR="00CF215C" w:rsidRPr="00CF215C" w:rsidRDefault="00CF215C" w:rsidP="00CF215C">
            <w:pPr>
              <w:pStyle w:val="ConsPlusNormal"/>
              <w:rPr>
                <w:rFonts w:ascii="Times New Roman" w:hAnsi="Times New Roman" w:cs="Times New Roman"/>
                <w:sz w:val="24"/>
                <w:szCs w:val="24"/>
              </w:rPr>
            </w:pPr>
          </w:p>
        </w:tc>
        <w:tc>
          <w:tcPr>
            <w:tcW w:w="3118" w:type="dxa"/>
          </w:tcPr>
          <w:p w14:paraId="7853BF1D"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областной бюджет</w:t>
            </w:r>
          </w:p>
        </w:tc>
        <w:tc>
          <w:tcPr>
            <w:tcW w:w="2161" w:type="dxa"/>
            <w:vMerge/>
            <w:vAlign w:val="center"/>
          </w:tcPr>
          <w:p w14:paraId="7853BF1E"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F1F"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14:paraId="7853BF20"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14:paraId="7853BF21"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14:paraId="7853BF22"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F23"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F24"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F2F" w14:textId="77777777" w:rsidTr="008C0457">
        <w:tc>
          <w:tcPr>
            <w:tcW w:w="737" w:type="dxa"/>
            <w:vMerge/>
          </w:tcPr>
          <w:p w14:paraId="7853BF26" w14:textId="77777777" w:rsidR="00CF215C" w:rsidRPr="00CF215C" w:rsidRDefault="00CF215C" w:rsidP="00CF215C">
            <w:pPr>
              <w:pStyle w:val="ConsPlusNormal"/>
              <w:rPr>
                <w:rFonts w:ascii="Times New Roman" w:hAnsi="Times New Roman" w:cs="Times New Roman"/>
                <w:sz w:val="24"/>
                <w:szCs w:val="24"/>
              </w:rPr>
            </w:pPr>
          </w:p>
        </w:tc>
        <w:tc>
          <w:tcPr>
            <w:tcW w:w="3118" w:type="dxa"/>
          </w:tcPr>
          <w:p w14:paraId="7853BF27"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бюджет городского округа Кохма</w:t>
            </w:r>
          </w:p>
        </w:tc>
        <w:tc>
          <w:tcPr>
            <w:tcW w:w="2161" w:type="dxa"/>
            <w:vMerge/>
            <w:vAlign w:val="center"/>
          </w:tcPr>
          <w:p w14:paraId="7853BF28"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F29" w14:textId="77777777" w:rsidR="00CF215C" w:rsidRPr="008C0457" w:rsidRDefault="00A505E9" w:rsidP="008C0457">
            <w:pPr>
              <w:pStyle w:val="ConsPlusNormal"/>
              <w:jc w:val="center"/>
              <w:rPr>
                <w:rFonts w:ascii="Times New Roman" w:hAnsi="Times New Roman" w:cs="Times New Roman"/>
                <w:szCs w:val="20"/>
              </w:rPr>
            </w:pPr>
            <w:r>
              <w:rPr>
                <w:rFonts w:ascii="Times New Roman" w:hAnsi="Times New Roman" w:cs="Times New Roman"/>
                <w:szCs w:val="20"/>
              </w:rPr>
              <w:t>69133,74</w:t>
            </w:r>
          </w:p>
        </w:tc>
        <w:tc>
          <w:tcPr>
            <w:tcW w:w="1701" w:type="dxa"/>
            <w:vAlign w:val="center"/>
          </w:tcPr>
          <w:p w14:paraId="7853BF2A"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1418" w:type="dxa"/>
            <w:vAlign w:val="center"/>
          </w:tcPr>
          <w:p w14:paraId="7853BF2B"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1491" w:type="dxa"/>
            <w:vAlign w:val="center"/>
          </w:tcPr>
          <w:p w14:paraId="7853BF2C"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90987,41</w:t>
            </w:r>
          </w:p>
        </w:tc>
        <w:tc>
          <w:tcPr>
            <w:tcW w:w="761" w:type="dxa"/>
            <w:vAlign w:val="center"/>
          </w:tcPr>
          <w:p w14:paraId="7853BF2D"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F2E"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r w:rsidR="00CF215C" w:rsidRPr="00CF215C" w14:paraId="7853BF39" w14:textId="77777777" w:rsidTr="008C0457">
        <w:tc>
          <w:tcPr>
            <w:tcW w:w="737" w:type="dxa"/>
            <w:vMerge/>
          </w:tcPr>
          <w:p w14:paraId="7853BF30" w14:textId="77777777" w:rsidR="00CF215C" w:rsidRPr="00CF215C" w:rsidRDefault="00CF215C" w:rsidP="00CF215C">
            <w:pPr>
              <w:pStyle w:val="ConsPlusNormal"/>
              <w:rPr>
                <w:rFonts w:ascii="Times New Roman" w:hAnsi="Times New Roman" w:cs="Times New Roman"/>
                <w:sz w:val="24"/>
                <w:szCs w:val="24"/>
              </w:rPr>
            </w:pPr>
          </w:p>
        </w:tc>
        <w:tc>
          <w:tcPr>
            <w:tcW w:w="3118" w:type="dxa"/>
          </w:tcPr>
          <w:p w14:paraId="7853BF31" w14:textId="77777777" w:rsidR="00CF215C" w:rsidRPr="00CF215C" w:rsidRDefault="00CF215C" w:rsidP="00CF215C">
            <w:pPr>
              <w:pStyle w:val="ConsPlusNormal"/>
              <w:jc w:val="both"/>
              <w:rPr>
                <w:rFonts w:ascii="Times New Roman" w:hAnsi="Times New Roman" w:cs="Times New Roman"/>
                <w:sz w:val="24"/>
                <w:szCs w:val="24"/>
              </w:rPr>
            </w:pPr>
            <w:r w:rsidRPr="00CF215C">
              <w:rPr>
                <w:rFonts w:ascii="Times New Roman" w:hAnsi="Times New Roman" w:cs="Times New Roman"/>
                <w:sz w:val="24"/>
                <w:szCs w:val="24"/>
              </w:rPr>
              <w:t>- иные источники финансирования</w:t>
            </w:r>
          </w:p>
        </w:tc>
        <w:tc>
          <w:tcPr>
            <w:tcW w:w="2161" w:type="dxa"/>
            <w:vMerge/>
            <w:vAlign w:val="center"/>
          </w:tcPr>
          <w:p w14:paraId="7853BF32" w14:textId="77777777" w:rsidR="00CF215C" w:rsidRPr="008C0457" w:rsidRDefault="00CF215C" w:rsidP="008C0457">
            <w:pPr>
              <w:pStyle w:val="ConsPlusNormal"/>
              <w:jc w:val="center"/>
              <w:rPr>
                <w:rFonts w:ascii="Times New Roman" w:hAnsi="Times New Roman" w:cs="Times New Roman"/>
                <w:szCs w:val="20"/>
              </w:rPr>
            </w:pPr>
          </w:p>
        </w:tc>
        <w:tc>
          <w:tcPr>
            <w:tcW w:w="1417" w:type="dxa"/>
            <w:vAlign w:val="center"/>
          </w:tcPr>
          <w:p w14:paraId="7853BF33"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701" w:type="dxa"/>
            <w:vAlign w:val="center"/>
          </w:tcPr>
          <w:p w14:paraId="7853BF34"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18" w:type="dxa"/>
            <w:vAlign w:val="center"/>
          </w:tcPr>
          <w:p w14:paraId="7853BF35"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1491" w:type="dxa"/>
            <w:vAlign w:val="center"/>
          </w:tcPr>
          <w:p w14:paraId="7853BF36"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F37"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c>
          <w:tcPr>
            <w:tcW w:w="761" w:type="dxa"/>
            <w:vAlign w:val="center"/>
          </w:tcPr>
          <w:p w14:paraId="7853BF38" w14:textId="77777777" w:rsidR="00CF215C" w:rsidRPr="008C0457" w:rsidRDefault="00CF215C" w:rsidP="008C0457">
            <w:pPr>
              <w:pStyle w:val="ConsPlusNormal"/>
              <w:jc w:val="center"/>
              <w:rPr>
                <w:rFonts w:ascii="Times New Roman" w:hAnsi="Times New Roman" w:cs="Times New Roman"/>
                <w:szCs w:val="20"/>
              </w:rPr>
            </w:pPr>
            <w:r w:rsidRPr="008C0457">
              <w:rPr>
                <w:rFonts w:ascii="Times New Roman" w:hAnsi="Times New Roman" w:cs="Times New Roman"/>
                <w:szCs w:val="20"/>
              </w:rPr>
              <w:t>*</w:t>
            </w:r>
          </w:p>
        </w:tc>
      </w:tr>
    </w:tbl>
    <w:p w14:paraId="7853BF3A" w14:textId="77777777" w:rsidR="00CF215C" w:rsidRPr="00CF215C" w:rsidRDefault="00CF215C" w:rsidP="00CF215C">
      <w:pPr>
        <w:pStyle w:val="ConsPlusNormal"/>
        <w:ind w:firstLine="540"/>
        <w:jc w:val="both"/>
        <w:rPr>
          <w:rFonts w:ascii="Times New Roman" w:hAnsi="Times New Roman" w:cs="Times New Roman"/>
          <w:sz w:val="24"/>
          <w:szCs w:val="24"/>
        </w:rPr>
      </w:pPr>
    </w:p>
    <w:p w14:paraId="7853BF3B" w14:textId="77777777" w:rsidR="00CF215C" w:rsidRPr="00CF215C" w:rsidRDefault="00CF215C" w:rsidP="00090A68">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w:t>
      </w:r>
      <w:r w:rsidRPr="00CF215C">
        <w:rPr>
          <w:rFonts w:ascii="Times New Roman" w:hAnsi="Times New Roman" w:cs="Times New Roman"/>
          <w:sz w:val="24"/>
          <w:szCs w:val="24"/>
        </w:rPr>
        <w:t xml:space="preserve"> Объем финансирования подпрограммы подлежит уточнению по мере формирования бюджета городского округа Кохма на соответствующие годы.</w:t>
      </w:r>
    </w:p>
    <w:p w14:paraId="7853BF3C" w14:textId="77777777" w:rsidR="00CF215C" w:rsidRPr="00CF215C" w:rsidRDefault="00CF215C" w:rsidP="00090A68">
      <w:pPr>
        <w:pStyle w:val="ConsPlusNormal"/>
        <w:jc w:val="both"/>
        <w:rPr>
          <w:rFonts w:ascii="Times New Roman" w:hAnsi="Times New Roman" w:cs="Times New Roman"/>
          <w:sz w:val="24"/>
          <w:szCs w:val="24"/>
        </w:rPr>
      </w:pPr>
    </w:p>
    <w:p w14:paraId="7853BF3D" w14:textId="77777777" w:rsidR="00CF215C" w:rsidRPr="00CF215C" w:rsidRDefault="00CF215C" w:rsidP="00CF215C">
      <w:pPr>
        <w:pStyle w:val="ConsPlusNormal"/>
        <w:rPr>
          <w:rFonts w:ascii="Times New Roman" w:hAnsi="Times New Roman" w:cs="Times New Roman"/>
          <w:sz w:val="24"/>
          <w:szCs w:val="24"/>
        </w:rPr>
      </w:pPr>
    </w:p>
    <w:p w14:paraId="7853BF3E" w14:textId="77777777" w:rsidR="00CF215C" w:rsidRPr="00CF215C" w:rsidRDefault="00CF215C" w:rsidP="00CF215C">
      <w:pPr>
        <w:pStyle w:val="ConsPlusNormal"/>
        <w:rPr>
          <w:rFonts w:ascii="Times New Roman" w:hAnsi="Times New Roman" w:cs="Times New Roman"/>
          <w:sz w:val="24"/>
          <w:szCs w:val="24"/>
        </w:rPr>
      </w:pPr>
    </w:p>
    <w:p w14:paraId="7853BF3F" w14:textId="77777777" w:rsidR="00CF215C" w:rsidRPr="00CF215C" w:rsidRDefault="00CF215C" w:rsidP="00CF215C">
      <w:pPr>
        <w:pStyle w:val="ConsPlusNormal"/>
        <w:rPr>
          <w:rFonts w:ascii="Times New Roman" w:hAnsi="Times New Roman" w:cs="Times New Roman"/>
          <w:sz w:val="24"/>
          <w:szCs w:val="24"/>
        </w:rPr>
      </w:pPr>
    </w:p>
    <w:p w14:paraId="7853BF40" w14:textId="77777777" w:rsidR="00CF215C" w:rsidRDefault="00CF215C" w:rsidP="00CF215C">
      <w:pPr>
        <w:pStyle w:val="ConsPlusNormal"/>
      </w:pPr>
    </w:p>
    <w:p w14:paraId="7853BF41" w14:textId="77777777" w:rsidR="00CF215C" w:rsidRPr="00D61247" w:rsidRDefault="00CF215C" w:rsidP="00D61247">
      <w:pPr>
        <w:spacing w:after="0" w:line="240" w:lineRule="auto"/>
        <w:ind w:firstLine="720"/>
        <w:jc w:val="right"/>
        <w:rPr>
          <w:rFonts w:ascii="Times New Roman" w:hAnsi="Times New Roman" w:cs="Times New Roman"/>
          <w:sz w:val="24"/>
          <w:szCs w:val="24"/>
        </w:rPr>
      </w:pPr>
    </w:p>
    <w:p w14:paraId="7853BF42" w14:textId="77777777" w:rsidR="00D61247" w:rsidRPr="00D61247" w:rsidRDefault="00D61247" w:rsidP="00D61247">
      <w:pPr>
        <w:spacing w:after="0" w:line="240" w:lineRule="auto"/>
        <w:jc w:val="both"/>
        <w:rPr>
          <w:rFonts w:ascii="Times New Roman" w:hAnsi="Times New Roman" w:cs="Times New Roman"/>
          <w:sz w:val="24"/>
          <w:szCs w:val="24"/>
        </w:rPr>
      </w:pPr>
    </w:p>
    <w:p w14:paraId="7853BF43" w14:textId="77777777" w:rsidR="00D61247" w:rsidRPr="00D61247" w:rsidRDefault="00D61247" w:rsidP="00D61247">
      <w:pPr>
        <w:tabs>
          <w:tab w:val="left" w:pos="1390"/>
        </w:tabs>
        <w:spacing w:after="0" w:line="240" w:lineRule="auto"/>
        <w:jc w:val="center"/>
        <w:rPr>
          <w:rFonts w:ascii="Times New Roman" w:hAnsi="Times New Roman" w:cs="Times New Roman"/>
          <w:b/>
          <w:sz w:val="24"/>
          <w:szCs w:val="24"/>
        </w:rPr>
        <w:sectPr w:rsidR="00D61247" w:rsidRPr="00D61247" w:rsidSect="00705489">
          <w:pgSz w:w="16838" w:h="11906" w:orient="landscape"/>
          <w:pgMar w:top="1276" w:right="1134" w:bottom="1559" w:left="1134" w:header="709" w:footer="709" w:gutter="0"/>
          <w:pgNumType w:start="1"/>
          <w:cols w:space="720"/>
          <w:titlePg/>
          <w:docGrid w:linePitch="326"/>
        </w:sectPr>
      </w:pPr>
    </w:p>
    <w:p w14:paraId="7853BF44" w14:textId="77777777" w:rsidR="00284F62" w:rsidRDefault="00284F62" w:rsidP="00D61247">
      <w:pPr>
        <w:autoSpaceDE w:val="0"/>
        <w:autoSpaceDN w:val="0"/>
        <w:adjustRightInd w:val="0"/>
        <w:spacing w:after="0" w:line="240" w:lineRule="auto"/>
        <w:jc w:val="center"/>
        <w:rPr>
          <w:rFonts w:ascii="Times New Roman" w:hAnsi="Times New Roman" w:cs="Times New Roman"/>
          <w:b/>
          <w:sz w:val="24"/>
          <w:szCs w:val="24"/>
        </w:rPr>
      </w:pPr>
    </w:p>
    <w:p w14:paraId="7853BF45" w14:textId="77777777" w:rsidR="001356B1" w:rsidRPr="00E82FBC" w:rsidRDefault="001356B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 xml:space="preserve">Приложение </w:t>
      </w:r>
      <w:r w:rsidR="0017432A">
        <w:rPr>
          <w:rFonts w:ascii="Times New Roman" w:eastAsia="Times New Roman" w:hAnsi="Times New Roman" w:cs="Times New Roman"/>
          <w:sz w:val="24"/>
          <w:szCs w:val="24"/>
        </w:rPr>
        <w:t>5</w:t>
      </w:r>
    </w:p>
    <w:p w14:paraId="7853BF46" w14:textId="77777777" w:rsidR="001356B1" w:rsidRPr="00E82FBC" w:rsidRDefault="001356B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 xml:space="preserve">к постановлению администрации </w:t>
      </w:r>
    </w:p>
    <w:p w14:paraId="7853BF47" w14:textId="77777777" w:rsidR="001356B1" w:rsidRPr="00E82FBC" w:rsidRDefault="001356B1" w:rsidP="001356B1">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городского округа Кохма</w:t>
      </w:r>
    </w:p>
    <w:p w14:paraId="7853BF48" w14:textId="40764187" w:rsidR="001356B1" w:rsidRPr="00336643" w:rsidRDefault="001356B1" w:rsidP="001356B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005A514A">
        <w:rPr>
          <w:rFonts w:ascii="Times New Roman" w:eastAsia="Times New Roman" w:hAnsi="Times New Roman" w:cs="Times New Roman"/>
          <w:sz w:val="24"/>
          <w:szCs w:val="24"/>
        </w:rPr>
        <w:t xml:space="preserve">30.01.2026 </w:t>
      </w:r>
      <w:r w:rsidR="005A51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A514A">
        <w:rPr>
          <w:rFonts w:ascii="Times New Roman" w:eastAsia="Times New Roman" w:hAnsi="Times New Roman" w:cs="Times New Roman"/>
          <w:sz w:val="24"/>
          <w:szCs w:val="24"/>
        </w:rPr>
        <w:t>77</w:t>
      </w:r>
    </w:p>
    <w:p w14:paraId="7853BF49" w14:textId="77777777" w:rsidR="00D61247" w:rsidRPr="00D61247" w:rsidRDefault="00D61247" w:rsidP="00D61247">
      <w:pPr>
        <w:autoSpaceDE w:val="0"/>
        <w:autoSpaceDN w:val="0"/>
        <w:adjustRightInd w:val="0"/>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4. Ресурсное обеспечение подпрограммы</w:t>
      </w:r>
    </w:p>
    <w:p w14:paraId="7853BF4A" w14:textId="77777777" w:rsidR="00D61247" w:rsidRPr="00D61247" w:rsidRDefault="00D61247" w:rsidP="00D61247">
      <w:pPr>
        <w:autoSpaceDE w:val="0"/>
        <w:autoSpaceDN w:val="0"/>
        <w:adjustRightInd w:val="0"/>
        <w:spacing w:after="0" w:line="240" w:lineRule="auto"/>
        <w:jc w:val="right"/>
        <w:rPr>
          <w:rFonts w:ascii="Times New Roman" w:hAnsi="Times New Roman" w:cs="Times New Roman"/>
          <w:sz w:val="24"/>
          <w:szCs w:val="24"/>
        </w:rPr>
      </w:pPr>
      <w:r w:rsidRPr="00D61247">
        <w:rPr>
          <w:rFonts w:ascii="Times New Roman" w:hAnsi="Times New Roman" w:cs="Times New Roman"/>
          <w:sz w:val="24"/>
          <w:szCs w:val="24"/>
        </w:rPr>
        <w:t>Таблица 2</w:t>
      </w:r>
    </w:p>
    <w:p w14:paraId="7853BF4B" w14:textId="77777777" w:rsidR="00D61247" w:rsidRPr="00D61247" w:rsidRDefault="00D61247" w:rsidP="00D61247">
      <w:pPr>
        <w:autoSpaceDE w:val="0"/>
        <w:autoSpaceDN w:val="0"/>
        <w:adjustRightInd w:val="0"/>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Ресурсное обеспечение подпрограммы</w:t>
      </w:r>
    </w:p>
    <w:p w14:paraId="7853BF4C" w14:textId="77777777" w:rsidR="00D61247" w:rsidRPr="00D61247" w:rsidRDefault="00D61247" w:rsidP="00D61247">
      <w:pPr>
        <w:spacing w:after="0" w:line="240" w:lineRule="auto"/>
        <w:ind w:firstLine="709"/>
        <w:jc w:val="right"/>
        <w:rPr>
          <w:rFonts w:ascii="Times New Roman" w:hAnsi="Times New Roman" w:cs="Times New Roman"/>
          <w:sz w:val="24"/>
          <w:szCs w:val="24"/>
        </w:rPr>
      </w:pPr>
      <w:r w:rsidRPr="00D61247">
        <w:rPr>
          <w:rFonts w:ascii="Times New Roman" w:hAnsi="Times New Roman" w:cs="Times New Roman"/>
          <w:sz w:val="24"/>
          <w:szCs w:val="24"/>
        </w:rPr>
        <w:t>(руб.)</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252"/>
        <w:gridCol w:w="1843"/>
        <w:gridCol w:w="1559"/>
        <w:gridCol w:w="1417"/>
        <w:gridCol w:w="1417"/>
        <w:gridCol w:w="1134"/>
        <w:gridCol w:w="1134"/>
        <w:gridCol w:w="1135"/>
      </w:tblGrid>
      <w:tr w:rsidR="00D61247" w:rsidRPr="00D61247" w14:paraId="7853BF58" w14:textId="77777777" w:rsidTr="00D61247">
        <w:trPr>
          <w:trHeight w:val="892"/>
          <w:tblHeader/>
        </w:trPr>
        <w:tc>
          <w:tcPr>
            <w:tcW w:w="959" w:type="dxa"/>
            <w:tcBorders>
              <w:top w:val="single" w:sz="4" w:space="0" w:color="auto"/>
              <w:left w:val="single" w:sz="4" w:space="0" w:color="auto"/>
              <w:bottom w:val="single" w:sz="4" w:space="0" w:color="auto"/>
              <w:right w:val="single" w:sz="4" w:space="0" w:color="auto"/>
            </w:tcBorders>
            <w:vAlign w:val="center"/>
            <w:hideMark/>
          </w:tcPr>
          <w:p w14:paraId="7853BF4D"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p w14:paraId="7853BF4E" w14:textId="77777777" w:rsidR="00D61247" w:rsidRPr="00D61247" w:rsidRDefault="00D61247" w:rsidP="00D61247">
            <w:pPr>
              <w:spacing w:after="0" w:line="240" w:lineRule="auto"/>
              <w:jc w:val="center"/>
              <w:rPr>
                <w:rFonts w:ascii="Times New Roman" w:hAnsi="Times New Roman" w:cs="Times New Roman"/>
                <w:b/>
                <w:sz w:val="24"/>
                <w:szCs w:val="24"/>
              </w:rPr>
            </w:pPr>
            <w:proofErr w:type="gramStart"/>
            <w:r w:rsidRPr="00D61247">
              <w:rPr>
                <w:rFonts w:ascii="Times New Roman" w:hAnsi="Times New Roman" w:cs="Times New Roman"/>
                <w:b/>
                <w:sz w:val="24"/>
                <w:szCs w:val="24"/>
              </w:rPr>
              <w:t>п</w:t>
            </w:r>
            <w:proofErr w:type="gramEnd"/>
            <w:r w:rsidRPr="00D61247">
              <w:rPr>
                <w:rFonts w:ascii="Times New Roman" w:hAnsi="Times New Roman" w:cs="Times New Roman"/>
                <w:b/>
                <w:sz w:val="24"/>
                <w:szCs w:val="24"/>
              </w:rPr>
              <w:t>/п</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853BF4F"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Наименование основного мероприятия /</w:t>
            </w:r>
            <w:proofErr w:type="gramStart"/>
            <w:r w:rsidRPr="00D61247">
              <w:rPr>
                <w:rFonts w:ascii="Times New Roman" w:hAnsi="Times New Roman" w:cs="Times New Roman"/>
                <w:b/>
                <w:sz w:val="24"/>
                <w:szCs w:val="24"/>
              </w:rPr>
              <w:t>мероприятия</w:t>
            </w:r>
            <w:proofErr w:type="gramEnd"/>
            <w:r w:rsidRPr="00D61247">
              <w:rPr>
                <w:rFonts w:ascii="Times New Roman" w:hAnsi="Times New Roman" w:cs="Times New Roman"/>
                <w:b/>
                <w:sz w:val="24"/>
                <w:szCs w:val="24"/>
              </w:rPr>
              <w:t>/</w:t>
            </w:r>
          </w:p>
          <w:p w14:paraId="7853BF50"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Источник ресурсного обеспечения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53BF51"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Исполнитель</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53BF52"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53BF53"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2026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53BF54"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2027 год</w:t>
            </w:r>
          </w:p>
        </w:tc>
        <w:tc>
          <w:tcPr>
            <w:tcW w:w="1134" w:type="dxa"/>
            <w:tcBorders>
              <w:top w:val="single" w:sz="4" w:space="0" w:color="auto"/>
              <w:left w:val="single" w:sz="4" w:space="0" w:color="auto"/>
              <w:bottom w:val="single" w:sz="4" w:space="0" w:color="auto"/>
              <w:right w:val="single" w:sz="4" w:space="0" w:color="auto"/>
            </w:tcBorders>
            <w:vAlign w:val="center"/>
          </w:tcPr>
          <w:p w14:paraId="7853BF55"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2028 год</w:t>
            </w:r>
          </w:p>
        </w:tc>
        <w:tc>
          <w:tcPr>
            <w:tcW w:w="1134" w:type="dxa"/>
            <w:tcBorders>
              <w:top w:val="single" w:sz="4" w:space="0" w:color="auto"/>
              <w:left w:val="single" w:sz="4" w:space="0" w:color="auto"/>
              <w:bottom w:val="single" w:sz="4" w:space="0" w:color="auto"/>
              <w:right w:val="single" w:sz="4" w:space="0" w:color="auto"/>
            </w:tcBorders>
            <w:vAlign w:val="center"/>
          </w:tcPr>
          <w:p w14:paraId="7853BF56"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2029 год</w:t>
            </w:r>
          </w:p>
        </w:tc>
        <w:tc>
          <w:tcPr>
            <w:tcW w:w="1135" w:type="dxa"/>
            <w:tcBorders>
              <w:top w:val="single" w:sz="4" w:space="0" w:color="auto"/>
              <w:left w:val="single" w:sz="4" w:space="0" w:color="auto"/>
              <w:bottom w:val="single" w:sz="4" w:space="0" w:color="auto"/>
              <w:right w:val="single" w:sz="4" w:space="0" w:color="auto"/>
            </w:tcBorders>
            <w:vAlign w:val="center"/>
          </w:tcPr>
          <w:p w14:paraId="7853BF57"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2030 год</w:t>
            </w:r>
          </w:p>
        </w:tc>
      </w:tr>
      <w:tr w:rsidR="00406495" w:rsidRPr="00D61247" w14:paraId="7853BF61" w14:textId="77777777" w:rsidTr="00D61247">
        <w:trPr>
          <w:trHeight w:val="252"/>
        </w:trPr>
        <w:tc>
          <w:tcPr>
            <w:tcW w:w="959" w:type="dxa"/>
            <w:tcBorders>
              <w:top w:val="single" w:sz="4" w:space="0" w:color="auto"/>
              <w:left w:val="single" w:sz="4" w:space="0" w:color="auto"/>
              <w:bottom w:val="single" w:sz="4" w:space="0" w:color="auto"/>
              <w:right w:val="single" w:sz="4" w:space="0" w:color="auto"/>
            </w:tcBorders>
            <w:vAlign w:val="center"/>
          </w:tcPr>
          <w:p w14:paraId="7853BF59" w14:textId="77777777" w:rsidR="00406495" w:rsidRPr="00D61247" w:rsidRDefault="00406495" w:rsidP="00406495">
            <w:pPr>
              <w:spacing w:after="0" w:line="240" w:lineRule="auto"/>
              <w:jc w:val="center"/>
              <w:rPr>
                <w:rFonts w:ascii="Times New Roman" w:hAnsi="Times New Roman" w:cs="Times New Roman"/>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853BF5A"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b/>
                <w:sz w:val="24"/>
                <w:szCs w:val="24"/>
              </w:rPr>
              <w:t>Подпрограмма, всего</w:t>
            </w:r>
          </w:p>
        </w:tc>
        <w:tc>
          <w:tcPr>
            <w:tcW w:w="1559" w:type="dxa"/>
            <w:tcBorders>
              <w:top w:val="single" w:sz="4" w:space="0" w:color="auto"/>
              <w:left w:val="single" w:sz="4" w:space="0" w:color="auto"/>
              <w:right w:val="single" w:sz="4" w:space="0" w:color="auto"/>
            </w:tcBorders>
            <w:vAlign w:val="center"/>
            <w:hideMark/>
          </w:tcPr>
          <w:p w14:paraId="7853BF5B" w14:textId="77777777" w:rsidR="00406495" w:rsidRPr="00284F62" w:rsidRDefault="007C3118"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121209306,74</w:t>
            </w:r>
          </w:p>
        </w:tc>
        <w:tc>
          <w:tcPr>
            <w:tcW w:w="1417" w:type="dxa"/>
            <w:tcBorders>
              <w:top w:val="single" w:sz="4" w:space="0" w:color="auto"/>
              <w:left w:val="single" w:sz="4" w:space="0" w:color="auto"/>
              <w:right w:val="single" w:sz="4" w:space="0" w:color="auto"/>
            </w:tcBorders>
            <w:vAlign w:val="center"/>
          </w:tcPr>
          <w:p w14:paraId="7853BF5C" w14:textId="77777777" w:rsidR="00406495" w:rsidRPr="00284F62" w:rsidRDefault="007C3118"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40282177,45</w:t>
            </w:r>
          </w:p>
        </w:tc>
        <w:tc>
          <w:tcPr>
            <w:tcW w:w="1417" w:type="dxa"/>
            <w:tcBorders>
              <w:top w:val="single" w:sz="4" w:space="0" w:color="auto"/>
              <w:left w:val="single" w:sz="4" w:space="0" w:color="auto"/>
              <w:right w:val="single" w:sz="4" w:space="0" w:color="auto"/>
            </w:tcBorders>
            <w:vAlign w:val="center"/>
          </w:tcPr>
          <w:p w14:paraId="7853BF5D"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61821435,34</w:t>
            </w:r>
          </w:p>
        </w:tc>
        <w:tc>
          <w:tcPr>
            <w:tcW w:w="1134" w:type="dxa"/>
            <w:tcBorders>
              <w:top w:val="single" w:sz="4" w:space="0" w:color="auto"/>
              <w:left w:val="single" w:sz="4" w:space="0" w:color="auto"/>
              <w:right w:val="single" w:sz="4" w:space="0" w:color="auto"/>
            </w:tcBorders>
            <w:vAlign w:val="center"/>
          </w:tcPr>
          <w:p w14:paraId="7853BF5E" w14:textId="77777777" w:rsidR="00406495" w:rsidRPr="00D61247" w:rsidRDefault="00406495" w:rsidP="004064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right w:val="single" w:sz="4" w:space="0" w:color="auto"/>
            </w:tcBorders>
            <w:vAlign w:val="center"/>
          </w:tcPr>
          <w:p w14:paraId="7853BF5F"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top w:val="single" w:sz="4" w:space="0" w:color="auto"/>
              <w:left w:val="single" w:sz="4" w:space="0" w:color="auto"/>
              <w:right w:val="single" w:sz="4" w:space="0" w:color="auto"/>
            </w:tcBorders>
            <w:vAlign w:val="center"/>
          </w:tcPr>
          <w:p w14:paraId="7853BF60"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BF6A" w14:textId="77777777" w:rsidTr="00D61247">
        <w:trPr>
          <w:trHeight w:val="241"/>
        </w:trPr>
        <w:tc>
          <w:tcPr>
            <w:tcW w:w="959" w:type="dxa"/>
            <w:tcBorders>
              <w:top w:val="single" w:sz="4" w:space="0" w:color="auto"/>
              <w:left w:val="single" w:sz="4" w:space="0" w:color="auto"/>
              <w:bottom w:val="single" w:sz="4" w:space="0" w:color="auto"/>
              <w:right w:val="single" w:sz="4" w:space="0" w:color="auto"/>
            </w:tcBorders>
            <w:vAlign w:val="center"/>
          </w:tcPr>
          <w:p w14:paraId="7853BF62" w14:textId="77777777" w:rsidR="00406495" w:rsidRPr="00D61247" w:rsidRDefault="00406495" w:rsidP="00406495">
            <w:pPr>
              <w:spacing w:after="0" w:line="240" w:lineRule="auto"/>
              <w:jc w:val="center"/>
              <w:rPr>
                <w:rFonts w:ascii="Times New Roman" w:hAnsi="Times New Roman" w:cs="Times New Roman"/>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7853BF63" w14:textId="77777777" w:rsidR="00406495" w:rsidRPr="00D61247" w:rsidRDefault="00406495" w:rsidP="00406495">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noBreakHyphen/>
              <w:t>  федеральный бюджет</w:t>
            </w:r>
          </w:p>
        </w:tc>
        <w:tc>
          <w:tcPr>
            <w:tcW w:w="1559" w:type="dxa"/>
            <w:tcBorders>
              <w:left w:val="single" w:sz="4" w:space="0" w:color="auto"/>
              <w:bottom w:val="single" w:sz="4" w:space="0" w:color="auto"/>
              <w:right w:val="single" w:sz="4" w:space="0" w:color="auto"/>
            </w:tcBorders>
            <w:vAlign w:val="center"/>
          </w:tcPr>
          <w:p w14:paraId="7853BF64"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49423300,00</w:t>
            </w:r>
          </w:p>
        </w:tc>
        <w:tc>
          <w:tcPr>
            <w:tcW w:w="1417" w:type="dxa"/>
            <w:tcBorders>
              <w:left w:val="single" w:sz="4" w:space="0" w:color="auto"/>
              <w:bottom w:val="single" w:sz="4" w:space="0" w:color="auto"/>
              <w:right w:val="single" w:sz="4" w:space="0" w:color="auto"/>
            </w:tcBorders>
            <w:vAlign w:val="center"/>
          </w:tcPr>
          <w:p w14:paraId="7853BF65"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14:paraId="7853BF66"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60521300,00</w:t>
            </w:r>
          </w:p>
        </w:tc>
        <w:tc>
          <w:tcPr>
            <w:tcW w:w="1134" w:type="dxa"/>
            <w:tcBorders>
              <w:left w:val="single" w:sz="4" w:space="0" w:color="auto"/>
              <w:bottom w:val="single" w:sz="4" w:space="0" w:color="auto"/>
              <w:right w:val="single" w:sz="4" w:space="0" w:color="auto"/>
            </w:tcBorders>
            <w:vAlign w:val="center"/>
          </w:tcPr>
          <w:p w14:paraId="7853BF67" w14:textId="77777777" w:rsidR="00406495" w:rsidRPr="00D61247" w:rsidRDefault="00406495" w:rsidP="004064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vAlign w:val="center"/>
          </w:tcPr>
          <w:p w14:paraId="7853BF68"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bottom w:val="single" w:sz="4" w:space="0" w:color="auto"/>
              <w:right w:val="single" w:sz="4" w:space="0" w:color="auto"/>
            </w:tcBorders>
            <w:vAlign w:val="center"/>
          </w:tcPr>
          <w:p w14:paraId="7853BF69"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BF73" w14:textId="77777777" w:rsidTr="00D61247">
        <w:trPr>
          <w:trHeight w:val="241"/>
        </w:trPr>
        <w:tc>
          <w:tcPr>
            <w:tcW w:w="959" w:type="dxa"/>
            <w:tcBorders>
              <w:top w:val="single" w:sz="4" w:space="0" w:color="auto"/>
              <w:left w:val="single" w:sz="4" w:space="0" w:color="auto"/>
              <w:bottom w:val="single" w:sz="4" w:space="0" w:color="auto"/>
              <w:right w:val="single" w:sz="4" w:space="0" w:color="auto"/>
            </w:tcBorders>
            <w:vAlign w:val="center"/>
          </w:tcPr>
          <w:p w14:paraId="7853BF6B" w14:textId="77777777" w:rsidR="00406495" w:rsidRPr="00D61247" w:rsidRDefault="00406495" w:rsidP="00406495">
            <w:pPr>
              <w:spacing w:after="0" w:line="240" w:lineRule="auto"/>
              <w:jc w:val="center"/>
              <w:rPr>
                <w:rFonts w:ascii="Times New Roman" w:hAnsi="Times New Roman" w:cs="Times New Roman"/>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7853BF6C" w14:textId="77777777" w:rsidR="00406495" w:rsidRPr="00D61247" w:rsidRDefault="00406495" w:rsidP="00406495">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noBreakHyphen/>
              <w:t> областной бюджет</w:t>
            </w:r>
          </w:p>
        </w:tc>
        <w:tc>
          <w:tcPr>
            <w:tcW w:w="1559" w:type="dxa"/>
            <w:tcBorders>
              <w:left w:val="single" w:sz="4" w:space="0" w:color="auto"/>
              <w:bottom w:val="single" w:sz="4" w:space="0" w:color="auto"/>
              <w:right w:val="single" w:sz="4" w:space="0" w:color="auto"/>
            </w:tcBorders>
            <w:vAlign w:val="center"/>
          </w:tcPr>
          <w:p w14:paraId="7853BF6D" w14:textId="77777777" w:rsidR="00406495" w:rsidRPr="00284F62" w:rsidRDefault="00406495"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59388081,91</w:t>
            </w:r>
          </w:p>
        </w:tc>
        <w:tc>
          <w:tcPr>
            <w:tcW w:w="1417" w:type="dxa"/>
            <w:tcBorders>
              <w:left w:val="single" w:sz="4" w:space="0" w:color="auto"/>
              <w:bottom w:val="single" w:sz="4" w:space="0" w:color="auto"/>
              <w:right w:val="single" w:sz="4" w:space="0" w:color="auto"/>
            </w:tcBorders>
            <w:vAlign w:val="center"/>
          </w:tcPr>
          <w:p w14:paraId="7853BF6E" w14:textId="77777777" w:rsidR="00406495" w:rsidRPr="00284F62" w:rsidRDefault="00FA049D" w:rsidP="0040543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35306113,</w:t>
            </w:r>
            <w:r w:rsidR="0040543F">
              <w:rPr>
                <w:rFonts w:ascii="Times New Roman" w:hAnsi="Times New Roman" w:cs="Times New Roman"/>
                <w:b/>
                <w:sz w:val="20"/>
                <w:szCs w:val="20"/>
              </w:rPr>
              <w:t>87</w:t>
            </w:r>
          </w:p>
        </w:tc>
        <w:tc>
          <w:tcPr>
            <w:tcW w:w="1417" w:type="dxa"/>
            <w:tcBorders>
              <w:left w:val="single" w:sz="4" w:space="0" w:color="auto"/>
              <w:bottom w:val="single" w:sz="4" w:space="0" w:color="auto"/>
              <w:right w:val="single" w:sz="4" w:space="0" w:color="auto"/>
            </w:tcBorders>
            <w:vAlign w:val="center"/>
          </w:tcPr>
          <w:p w14:paraId="7853BF6F"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1235128,57</w:t>
            </w:r>
          </w:p>
        </w:tc>
        <w:tc>
          <w:tcPr>
            <w:tcW w:w="1134" w:type="dxa"/>
            <w:tcBorders>
              <w:left w:val="single" w:sz="4" w:space="0" w:color="auto"/>
              <w:bottom w:val="single" w:sz="4" w:space="0" w:color="auto"/>
              <w:right w:val="single" w:sz="4" w:space="0" w:color="auto"/>
            </w:tcBorders>
            <w:vAlign w:val="center"/>
          </w:tcPr>
          <w:p w14:paraId="7853BF70" w14:textId="77777777" w:rsidR="00406495" w:rsidRPr="00D61247" w:rsidRDefault="00406495" w:rsidP="004064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vAlign w:val="center"/>
          </w:tcPr>
          <w:p w14:paraId="7853BF71"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bottom w:val="single" w:sz="4" w:space="0" w:color="auto"/>
              <w:right w:val="single" w:sz="4" w:space="0" w:color="auto"/>
            </w:tcBorders>
            <w:vAlign w:val="center"/>
          </w:tcPr>
          <w:p w14:paraId="7853BF72"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BF7C" w14:textId="77777777" w:rsidTr="00D61247">
        <w:trPr>
          <w:trHeight w:val="241"/>
        </w:trPr>
        <w:tc>
          <w:tcPr>
            <w:tcW w:w="959" w:type="dxa"/>
            <w:tcBorders>
              <w:top w:val="single" w:sz="4" w:space="0" w:color="auto"/>
              <w:left w:val="single" w:sz="4" w:space="0" w:color="auto"/>
              <w:bottom w:val="single" w:sz="4" w:space="0" w:color="auto"/>
              <w:right w:val="single" w:sz="4" w:space="0" w:color="auto"/>
            </w:tcBorders>
            <w:vAlign w:val="center"/>
          </w:tcPr>
          <w:p w14:paraId="7853BF74" w14:textId="77777777" w:rsidR="00406495" w:rsidRPr="00D61247" w:rsidRDefault="00406495" w:rsidP="00406495">
            <w:pPr>
              <w:spacing w:after="0" w:line="240" w:lineRule="auto"/>
              <w:jc w:val="center"/>
              <w:rPr>
                <w:rFonts w:ascii="Times New Roman" w:hAnsi="Times New Roman" w:cs="Times New Roman"/>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7853BF75" w14:textId="77777777" w:rsidR="00406495" w:rsidRPr="00D61247" w:rsidRDefault="00406495" w:rsidP="00406495">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 бюджет городского округа Кохма</w:t>
            </w:r>
          </w:p>
        </w:tc>
        <w:tc>
          <w:tcPr>
            <w:tcW w:w="1559" w:type="dxa"/>
            <w:tcBorders>
              <w:left w:val="single" w:sz="4" w:space="0" w:color="auto"/>
              <w:bottom w:val="single" w:sz="4" w:space="0" w:color="auto"/>
              <w:right w:val="single" w:sz="4" w:space="0" w:color="auto"/>
            </w:tcBorders>
            <w:vAlign w:val="center"/>
          </w:tcPr>
          <w:p w14:paraId="7853BF76" w14:textId="77777777" w:rsidR="00406495" w:rsidRPr="00284F62" w:rsidRDefault="007C3118"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12397924,83</w:t>
            </w:r>
          </w:p>
        </w:tc>
        <w:tc>
          <w:tcPr>
            <w:tcW w:w="1417" w:type="dxa"/>
            <w:tcBorders>
              <w:left w:val="single" w:sz="4" w:space="0" w:color="auto"/>
              <w:bottom w:val="single" w:sz="4" w:space="0" w:color="auto"/>
              <w:right w:val="single" w:sz="4" w:space="0" w:color="auto"/>
            </w:tcBorders>
            <w:vAlign w:val="center"/>
          </w:tcPr>
          <w:p w14:paraId="7853BF77" w14:textId="77777777" w:rsidR="00406495" w:rsidRPr="00284F62" w:rsidRDefault="0040543F" w:rsidP="0040543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4976063</w:t>
            </w:r>
            <w:r w:rsidR="007C3118">
              <w:rPr>
                <w:rFonts w:ascii="Times New Roman" w:hAnsi="Times New Roman" w:cs="Times New Roman"/>
                <w:b/>
                <w:sz w:val="20"/>
                <w:szCs w:val="20"/>
              </w:rPr>
              <w:t>,</w:t>
            </w:r>
            <w:r>
              <w:rPr>
                <w:rFonts w:ascii="Times New Roman" w:hAnsi="Times New Roman" w:cs="Times New Roman"/>
                <w:b/>
                <w:sz w:val="20"/>
                <w:szCs w:val="20"/>
              </w:rPr>
              <w:t>58</w:t>
            </w:r>
          </w:p>
        </w:tc>
        <w:tc>
          <w:tcPr>
            <w:tcW w:w="1417" w:type="dxa"/>
            <w:tcBorders>
              <w:left w:val="single" w:sz="4" w:space="0" w:color="auto"/>
              <w:bottom w:val="single" w:sz="4" w:space="0" w:color="auto"/>
              <w:right w:val="single" w:sz="4" w:space="0" w:color="auto"/>
            </w:tcBorders>
            <w:vAlign w:val="center"/>
          </w:tcPr>
          <w:p w14:paraId="7853BF78"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65006,77</w:t>
            </w:r>
          </w:p>
        </w:tc>
        <w:tc>
          <w:tcPr>
            <w:tcW w:w="1134" w:type="dxa"/>
            <w:tcBorders>
              <w:left w:val="single" w:sz="4" w:space="0" w:color="auto"/>
              <w:bottom w:val="single" w:sz="4" w:space="0" w:color="auto"/>
              <w:right w:val="single" w:sz="4" w:space="0" w:color="auto"/>
            </w:tcBorders>
            <w:vAlign w:val="center"/>
          </w:tcPr>
          <w:p w14:paraId="7853BF79" w14:textId="77777777" w:rsidR="00406495" w:rsidRPr="00D61247" w:rsidRDefault="00406495" w:rsidP="004064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vAlign w:val="center"/>
          </w:tcPr>
          <w:p w14:paraId="7853BF7A"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bottom w:val="single" w:sz="4" w:space="0" w:color="auto"/>
              <w:right w:val="single" w:sz="4" w:space="0" w:color="auto"/>
            </w:tcBorders>
            <w:vAlign w:val="center"/>
          </w:tcPr>
          <w:p w14:paraId="7853BF7B"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BF85" w14:textId="77777777" w:rsidTr="00D61247">
        <w:trPr>
          <w:trHeight w:val="241"/>
        </w:trPr>
        <w:tc>
          <w:tcPr>
            <w:tcW w:w="959" w:type="dxa"/>
            <w:tcBorders>
              <w:top w:val="single" w:sz="4" w:space="0" w:color="auto"/>
              <w:left w:val="single" w:sz="4" w:space="0" w:color="auto"/>
              <w:bottom w:val="single" w:sz="4" w:space="0" w:color="auto"/>
              <w:right w:val="single" w:sz="4" w:space="0" w:color="auto"/>
            </w:tcBorders>
            <w:vAlign w:val="center"/>
          </w:tcPr>
          <w:p w14:paraId="7853BF7D" w14:textId="77777777" w:rsidR="00406495" w:rsidRPr="00D61247" w:rsidRDefault="00406495" w:rsidP="00406495">
            <w:pPr>
              <w:spacing w:after="0" w:line="240" w:lineRule="auto"/>
              <w:jc w:val="center"/>
              <w:rPr>
                <w:rFonts w:ascii="Times New Roman" w:hAnsi="Times New Roman" w:cs="Times New Roman"/>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7853BF7E" w14:textId="77777777" w:rsidR="00406495" w:rsidRPr="00D61247" w:rsidRDefault="00406495" w:rsidP="00406495">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 иные источники финансирования</w:t>
            </w:r>
          </w:p>
        </w:tc>
        <w:tc>
          <w:tcPr>
            <w:tcW w:w="1559" w:type="dxa"/>
            <w:tcBorders>
              <w:left w:val="single" w:sz="4" w:space="0" w:color="auto"/>
              <w:bottom w:val="single" w:sz="4" w:space="0" w:color="auto"/>
              <w:right w:val="single" w:sz="4" w:space="0" w:color="auto"/>
            </w:tcBorders>
            <w:vAlign w:val="center"/>
          </w:tcPr>
          <w:p w14:paraId="7853BF7F"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14:paraId="7853BF80"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14:paraId="7853BF81"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bottom w:val="single" w:sz="4" w:space="0" w:color="auto"/>
              <w:right w:val="single" w:sz="4" w:space="0" w:color="auto"/>
            </w:tcBorders>
            <w:vAlign w:val="center"/>
          </w:tcPr>
          <w:p w14:paraId="7853BF82" w14:textId="77777777" w:rsidR="00406495" w:rsidRPr="00D61247" w:rsidRDefault="00406495" w:rsidP="00406495">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vAlign w:val="center"/>
          </w:tcPr>
          <w:p w14:paraId="7853BF83" w14:textId="77777777" w:rsidR="00406495" w:rsidRPr="00D61247" w:rsidRDefault="00406495" w:rsidP="00406495">
            <w:pPr>
              <w:spacing w:after="0" w:line="240" w:lineRule="auto"/>
              <w:jc w:val="center"/>
              <w:rPr>
                <w:rFonts w:ascii="Times New Roman" w:hAnsi="Times New Roman" w:cs="Times New Roman"/>
                <w:b/>
                <w:sz w:val="24"/>
                <w:szCs w:val="24"/>
              </w:rPr>
            </w:pPr>
          </w:p>
        </w:tc>
        <w:tc>
          <w:tcPr>
            <w:tcW w:w="1135" w:type="dxa"/>
            <w:tcBorders>
              <w:left w:val="single" w:sz="4" w:space="0" w:color="auto"/>
              <w:bottom w:val="single" w:sz="4" w:space="0" w:color="auto"/>
              <w:right w:val="single" w:sz="4" w:space="0" w:color="auto"/>
            </w:tcBorders>
            <w:vAlign w:val="center"/>
          </w:tcPr>
          <w:p w14:paraId="7853BF84" w14:textId="77777777" w:rsidR="00406495" w:rsidRPr="00D61247" w:rsidRDefault="00406495" w:rsidP="00406495">
            <w:pPr>
              <w:spacing w:after="0" w:line="240" w:lineRule="auto"/>
              <w:jc w:val="center"/>
              <w:rPr>
                <w:rFonts w:ascii="Times New Roman" w:hAnsi="Times New Roman" w:cs="Times New Roman"/>
                <w:b/>
                <w:sz w:val="24"/>
                <w:szCs w:val="24"/>
              </w:rPr>
            </w:pPr>
          </w:p>
        </w:tc>
      </w:tr>
      <w:tr w:rsidR="00406495" w:rsidRPr="00D61247" w14:paraId="7853BF8F" w14:textId="77777777" w:rsidTr="00D61247">
        <w:trPr>
          <w:trHeight w:val="470"/>
        </w:trPr>
        <w:tc>
          <w:tcPr>
            <w:tcW w:w="959" w:type="dxa"/>
            <w:vMerge w:val="restart"/>
            <w:tcBorders>
              <w:top w:val="single" w:sz="4" w:space="0" w:color="auto"/>
              <w:left w:val="single" w:sz="4" w:space="0" w:color="auto"/>
              <w:right w:val="single" w:sz="4" w:space="0" w:color="auto"/>
            </w:tcBorders>
            <w:vAlign w:val="center"/>
            <w:hideMark/>
          </w:tcPr>
          <w:p w14:paraId="7853BF86" w14:textId="77777777" w:rsidR="00406495" w:rsidRPr="00D61247" w:rsidRDefault="00406495" w:rsidP="00406495">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1.</w:t>
            </w:r>
          </w:p>
        </w:tc>
        <w:tc>
          <w:tcPr>
            <w:tcW w:w="4252" w:type="dxa"/>
            <w:tcBorders>
              <w:top w:val="single" w:sz="4" w:space="0" w:color="auto"/>
              <w:left w:val="single" w:sz="4" w:space="0" w:color="auto"/>
              <w:bottom w:val="single" w:sz="4" w:space="0" w:color="auto"/>
              <w:right w:val="single" w:sz="4" w:space="0" w:color="auto"/>
            </w:tcBorders>
            <w:vAlign w:val="center"/>
          </w:tcPr>
          <w:p w14:paraId="7853BF87" w14:textId="77777777" w:rsidR="00406495" w:rsidRPr="00D61247" w:rsidRDefault="00406495" w:rsidP="00406495">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«Укрепление материально-технической базы образовательных организаций»</w:t>
            </w:r>
          </w:p>
        </w:tc>
        <w:tc>
          <w:tcPr>
            <w:tcW w:w="1843" w:type="dxa"/>
            <w:vMerge w:val="restart"/>
            <w:tcBorders>
              <w:top w:val="single" w:sz="4" w:space="0" w:color="auto"/>
              <w:left w:val="single" w:sz="4" w:space="0" w:color="auto"/>
              <w:right w:val="single" w:sz="4" w:space="0" w:color="auto"/>
            </w:tcBorders>
            <w:vAlign w:val="center"/>
          </w:tcPr>
          <w:p w14:paraId="7853BF88"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top w:val="single" w:sz="4" w:space="0" w:color="auto"/>
              <w:left w:val="single" w:sz="4" w:space="0" w:color="auto"/>
              <w:right w:val="single" w:sz="4" w:space="0" w:color="auto"/>
            </w:tcBorders>
            <w:vAlign w:val="center"/>
          </w:tcPr>
          <w:p w14:paraId="7853BF89" w14:textId="77777777" w:rsidR="00406495" w:rsidRPr="00003D88" w:rsidRDefault="00E84CBE"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39443138,51</w:t>
            </w:r>
          </w:p>
        </w:tc>
        <w:tc>
          <w:tcPr>
            <w:tcW w:w="1417" w:type="dxa"/>
            <w:tcBorders>
              <w:top w:val="single" w:sz="4" w:space="0" w:color="auto"/>
              <w:left w:val="single" w:sz="4" w:space="0" w:color="auto"/>
              <w:right w:val="single" w:sz="4" w:space="0" w:color="auto"/>
            </w:tcBorders>
            <w:vAlign w:val="center"/>
          </w:tcPr>
          <w:p w14:paraId="7853BF8A" w14:textId="77777777" w:rsidR="00406495" w:rsidRPr="00003D88" w:rsidRDefault="00FA049D" w:rsidP="00406495">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0"/>
                <w:szCs w:val="20"/>
              </w:rPr>
              <w:t>39796372,87</w:t>
            </w:r>
          </w:p>
        </w:tc>
        <w:tc>
          <w:tcPr>
            <w:tcW w:w="1417" w:type="dxa"/>
            <w:tcBorders>
              <w:top w:val="single" w:sz="4" w:space="0" w:color="auto"/>
              <w:left w:val="single" w:sz="4" w:space="0" w:color="auto"/>
              <w:right w:val="single" w:sz="4" w:space="0" w:color="auto"/>
            </w:tcBorders>
            <w:vAlign w:val="center"/>
          </w:tcPr>
          <w:p w14:paraId="7853BF8B" w14:textId="77777777" w:rsidR="00406495" w:rsidRPr="00003D88" w:rsidRDefault="00406495" w:rsidP="00406495">
            <w:pPr>
              <w:spacing w:after="0" w:line="240" w:lineRule="auto"/>
              <w:jc w:val="center"/>
              <w:rPr>
                <w:rFonts w:ascii="Times New Roman" w:hAnsi="Times New Roman" w:cs="Times New Roman"/>
                <w:b/>
                <w:sz w:val="20"/>
                <w:szCs w:val="20"/>
              </w:rPr>
            </w:pPr>
            <w:r w:rsidRPr="00003D88">
              <w:rPr>
                <w:rFonts w:ascii="Times New Roman" w:hAnsi="Times New Roman" w:cs="Times New Roman"/>
                <w:b/>
                <w:sz w:val="24"/>
                <w:szCs w:val="24"/>
              </w:rPr>
              <w:t>-</w:t>
            </w:r>
          </w:p>
        </w:tc>
        <w:tc>
          <w:tcPr>
            <w:tcW w:w="1134" w:type="dxa"/>
            <w:tcBorders>
              <w:top w:val="single" w:sz="4" w:space="0" w:color="auto"/>
              <w:left w:val="single" w:sz="4" w:space="0" w:color="auto"/>
              <w:right w:val="single" w:sz="4" w:space="0" w:color="auto"/>
            </w:tcBorders>
            <w:vAlign w:val="center"/>
          </w:tcPr>
          <w:p w14:paraId="7853BF8C" w14:textId="77777777" w:rsidR="00406495" w:rsidRPr="00003D88" w:rsidRDefault="00055C1F" w:rsidP="004064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top w:val="single" w:sz="4" w:space="0" w:color="auto"/>
              <w:left w:val="single" w:sz="4" w:space="0" w:color="auto"/>
              <w:right w:val="single" w:sz="4" w:space="0" w:color="auto"/>
            </w:tcBorders>
            <w:vAlign w:val="center"/>
          </w:tcPr>
          <w:p w14:paraId="7853BF8D" w14:textId="77777777" w:rsidR="00406495" w:rsidRPr="00003D88" w:rsidRDefault="00406495" w:rsidP="00406495">
            <w:pPr>
              <w:spacing w:after="0" w:line="240" w:lineRule="auto"/>
              <w:jc w:val="center"/>
              <w:rPr>
                <w:rFonts w:ascii="Times New Roman" w:hAnsi="Times New Roman" w:cs="Times New Roman"/>
                <w:b/>
                <w:sz w:val="24"/>
                <w:szCs w:val="24"/>
              </w:rPr>
            </w:pPr>
            <w:r w:rsidRPr="001204F6">
              <w:rPr>
                <w:rFonts w:ascii="Times New Roman" w:hAnsi="Times New Roman" w:cs="Times New Roman"/>
                <w:b/>
                <w:sz w:val="24"/>
                <w:szCs w:val="24"/>
              </w:rPr>
              <w:t>*</w:t>
            </w:r>
          </w:p>
        </w:tc>
        <w:tc>
          <w:tcPr>
            <w:tcW w:w="1135" w:type="dxa"/>
            <w:tcBorders>
              <w:top w:val="single" w:sz="4" w:space="0" w:color="auto"/>
              <w:left w:val="single" w:sz="4" w:space="0" w:color="auto"/>
              <w:right w:val="single" w:sz="4" w:space="0" w:color="auto"/>
            </w:tcBorders>
            <w:vAlign w:val="center"/>
          </w:tcPr>
          <w:p w14:paraId="7853BF8E" w14:textId="77777777" w:rsidR="00406495" w:rsidRPr="00003D88" w:rsidRDefault="00406495" w:rsidP="00406495">
            <w:pPr>
              <w:spacing w:after="0" w:line="240" w:lineRule="auto"/>
              <w:jc w:val="center"/>
              <w:rPr>
                <w:rFonts w:ascii="Times New Roman" w:hAnsi="Times New Roman" w:cs="Times New Roman"/>
                <w:b/>
                <w:sz w:val="24"/>
                <w:szCs w:val="24"/>
              </w:rPr>
            </w:pPr>
            <w:r w:rsidRPr="001204F6">
              <w:rPr>
                <w:rFonts w:ascii="Times New Roman" w:hAnsi="Times New Roman" w:cs="Times New Roman"/>
                <w:b/>
                <w:sz w:val="24"/>
                <w:szCs w:val="24"/>
              </w:rPr>
              <w:t>*</w:t>
            </w:r>
          </w:p>
        </w:tc>
      </w:tr>
      <w:tr w:rsidR="00406495" w:rsidRPr="00D61247" w14:paraId="7853BF99" w14:textId="77777777" w:rsidTr="00D61247">
        <w:trPr>
          <w:trHeight w:val="309"/>
        </w:trPr>
        <w:tc>
          <w:tcPr>
            <w:tcW w:w="959" w:type="dxa"/>
            <w:vMerge/>
            <w:tcBorders>
              <w:left w:val="single" w:sz="4" w:space="0" w:color="auto"/>
              <w:right w:val="single" w:sz="4" w:space="0" w:color="auto"/>
            </w:tcBorders>
            <w:vAlign w:val="center"/>
          </w:tcPr>
          <w:p w14:paraId="7853BF90" w14:textId="77777777" w:rsidR="00406495" w:rsidRPr="00D61247" w:rsidRDefault="00406495" w:rsidP="00406495">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7853BF91"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7853BF92"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F93"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F94"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F95"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BF96"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BF97"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BF98"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BFA3" w14:textId="77777777" w:rsidTr="00D61247">
        <w:trPr>
          <w:trHeight w:val="309"/>
        </w:trPr>
        <w:tc>
          <w:tcPr>
            <w:tcW w:w="959" w:type="dxa"/>
            <w:vMerge/>
            <w:tcBorders>
              <w:left w:val="single" w:sz="4" w:space="0" w:color="auto"/>
              <w:right w:val="single" w:sz="4" w:space="0" w:color="auto"/>
            </w:tcBorders>
            <w:vAlign w:val="center"/>
          </w:tcPr>
          <w:p w14:paraId="7853BF9A" w14:textId="77777777" w:rsidR="00406495" w:rsidRPr="00D61247" w:rsidRDefault="00406495" w:rsidP="00406495">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7853BF9B"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7853BF9C"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F9D" w14:textId="77777777" w:rsidR="00406495" w:rsidRPr="00284F62" w:rsidRDefault="00406495"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28455268,75</w:t>
            </w:r>
          </w:p>
        </w:tc>
        <w:tc>
          <w:tcPr>
            <w:tcW w:w="1417" w:type="dxa"/>
            <w:tcBorders>
              <w:left w:val="single" w:sz="4" w:space="0" w:color="auto"/>
              <w:right w:val="single" w:sz="4" w:space="0" w:color="auto"/>
            </w:tcBorders>
            <w:vAlign w:val="center"/>
          </w:tcPr>
          <w:p w14:paraId="7853BF9E" w14:textId="77777777" w:rsidR="00406495" w:rsidRPr="00FA049D" w:rsidRDefault="00FA049D" w:rsidP="00DC3AA5">
            <w:pPr>
              <w:spacing w:after="0" w:line="240" w:lineRule="auto"/>
              <w:jc w:val="center"/>
              <w:rPr>
                <w:rFonts w:ascii="Times New Roman" w:hAnsi="Times New Roman" w:cs="Times New Roman"/>
                <w:sz w:val="20"/>
                <w:szCs w:val="20"/>
              </w:rPr>
            </w:pPr>
            <w:r w:rsidRPr="00FA049D">
              <w:rPr>
                <w:rFonts w:ascii="Times New Roman" w:hAnsi="Times New Roman" w:cs="Times New Roman"/>
                <w:sz w:val="20"/>
                <w:szCs w:val="20"/>
              </w:rPr>
              <w:t>35306113,</w:t>
            </w:r>
            <w:r w:rsidR="00DC3AA5">
              <w:rPr>
                <w:rFonts w:ascii="Times New Roman" w:hAnsi="Times New Roman" w:cs="Times New Roman"/>
                <w:sz w:val="20"/>
                <w:szCs w:val="20"/>
              </w:rPr>
              <w:t>87</w:t>
            </w:r>
          </w:p>
        </w:tc>
        <w:tc>
          <w:tcPr>
            <w:tcW w:w="1417" w:type="dxa"/>
            <w:tcBorders>
              <w:left w:val="single" w:sz="4" w:space="0" w:color="auto"/>
              <w:right w:val="single" w:sz="4" w:space="0" w:color="auto"/>
            </w:tcBorders>
            <w:vAlign w:val="center"/>
          </w:tcPr>
          <w:p w14:paraId="7853BF9F"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BFA0"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BFA1"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BFA2"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BFAD" w14:textId="77777777" w:rsidTr="00D61247">
        <w:trPr>
          <w:trHeight w:val="309"/>
        </w:trPr>
        <w:tc>
          <w:tcPr>
            <w:tcW w:w="959" w:type="dxa"/>
            <w:vMerge/>
            <w:tcBorders>
              <w:left w:val="single" w:sz="4" w:space="0" w:color="auto"/>
              <w:right w:val="single" w:sz="4" w:space="0" w:color="auto"/>
            </w:tcBorders>
            <w:vAlign w:val="center"/>
          </w:tcPr>
          <w:p w14:paraId="7853BFA4" w14:textId="77777777" w:rsidR="00406495" w:rsidRPr="00D61247" w:rsidRDefault="00406495" w:rsidP="00406495">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7853BFA5"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7853BFA6"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FA7" w14:textId="77777777" w:rsidR="00406495" w:rsidRPr="00284F62" w:rsidRDefault="00DE0D66"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10987869,76</w:t>
            </w:r>
          </w:p>
        </w:tc>
        <w:tc>
          <w:tcPr>
            <w:tcW w:w="1417" w:type="dxa"/>
            <w:tcBorders>
              <w:left w:val="single" w:sz="4" w:space="0" w:color="auto"/>
              <w:right w:val="single" w:sz="4" w:space="0" w:color="auto"/>
            </w:tcBorders>
            <w:vAlign w:val="center"/>
          </w:tcPr>
          <w:p w14:paraId="7853BFA8" w14:textId="77777777" w:rsidR="00406495" w:rsidRPr="00CB4062" w:rsidRDefault="00FA049D" w:rsidP="00DC3AA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4490259,</w:t>
            </w:r>
            <w:r w:rsidR="00DC3AA5">
              <w:rPr>
                <w:rFonts w:ascii="Times New Roman" w:hAnsi="Times New Roman" w:cs="Times New Roman"/>
                <w:sz w:val="20"/>
                <w:szCs w:val="20"/>
              </w:rPr>
              <w:t>00</w:t>
            </w:r>
          </w:p>
        </w:tc>
        <w:tc>
          <w:tcPr>
            <w:tcW w:w="1417" w:type="dxa"/>
            <w:tcBorders>
              <w:left w:val="single" w:sz="4" w:space="0" w:color="auto"/>
              <w:right w:val="single" w:sz="4" w:space="0" w:color="auto"/>
            </w:tcBorders>
            <w:vAlign w:val="center"/>
          </w:tcPr>
          <w:p w14:paraId="7853BFA9"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BFAA"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BFAB"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BFAC"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BFB7" w14:textId="77777777" w:rsidTr="00D61247">
        <w:trPr>
          <w:trHeight w:val="309"/>
        </w:trPr>
        <w:tc>
          <w:tcPr>
            <w:tcW w:w="959" w:type="dxa"/>
            <w:vMerge/>
            <w:tcBorders>
              <w:left w:val="single" w:sz="4" w:space="0" w:color="auto"/>
              <w:bottom w:val="single" w:sz="4" w:space="0" w:color="auto"/>
              <w:right w:val="single" w:sz="4" w:space="0" w:color="auto"/>
            </w:tcBorders>
            <w:vAlign w:val="center"/>
          </w:tcPr>
          <w:p w14:paraId="7853BFAE" w14:textId="77777777" w:rsidR="00406495" w:rsidRPr="00D61247" w:rsidRDefault="00406495" w:rsidP="00406495">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BFAF"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BFB0"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FB1"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FB2"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FB3"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BFB4"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BFB5"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BFB6"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6F7E84" w:rsidRPr="00D61247" w14:paraId="7853BFC1" w14:textId="77777777" w:rsidTr="00D61247">
        <w:trPr>
          <w:trHeight w:val="61"/>
        </w:trPr>
        <w:tc>
          <w:tcPr>
            <w:tcW w:w="959" w:type="dxa"/>
            <w:vMerge w:val="restart"/>
            <w:tcBorders>
              <w:top w:val="single" w:sz="4" w:space="0" w:color="auto"/>
              <w:left w:val="single" w:sz="4" w:space="0" w:color="auto"/>
              <w:right w:val="single" w:sz="4" w:space="0" w:color="auto"/>
            </w:tcBorders>
            <w:vAlign w:val="center"/>
            <w:hideMark/>
          </w:tcPr>
          <w:p w14:paraId="7853BFB8" w14:textId="77777777"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1.1.</w:t>
            </w:r>
          </w:p>
        </w:tc>
        <w:tc>
          <w:tcPr>
            <w:tcW w:w="4252" w:type="dxa"/>
            <w:tcBorders>
              <w:top w:val="single" w:sz="4" w:space="0" w:color="auto"/>
              <w:left w:val="single" w:sz="4" w:space="0" w:color="auto"/>
              <w:bottom w:val="single" w:sz="4" w:space="0" w:color="auto"/>
              <w:right w:val="single" w:sz="4" w:space="0" w:color="auto"/>
            </w:tcBorders>
            <w:vAlign w:val="center"/>
          </w:tcPr>
          <w:p w14:paraId="7853BFB9" w14:textId="77777777" w:rsidR="006F7E84" w:rsidRPr="00D61247" w:rsidRDefault="006F7E84" w:rsidP="00AF54F1">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«Укрепление материально-технической базы»</w:t>
            </w:r>
          </w:p>
        </w:tc>
        <w:tc>
          <w:tcPr>
            <w:tcW w:w="1843" w:type="dxa"/>
            <w:vMerge w:val="restart"/>
            <w:tcBorders>
              <w:left w:val="single" w:sz="4" w:space="0" w:color="auto"/>
              <w:right w:val="single" w:sz="4" w:space="0" w:color="auto"/>
            </w:tcBorders>
            <w:hideMark/>
          </w:tcPr>
          <w:p w14:paraId="7853BFBA" w14:textId="77777777"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hideMark/>
          </w:tcPr>
          <w:p w14:paraId="7853BFBB" w14:textId="77777777" w:rsidR="006F7E84" w:rsidRPr="00284F62" w:rsidRDefault="00C93238"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3571948,00</w:t>
            </w:r>
          </w:p>
        </w:tc>
        <w:tc>
          <w:tcPr>
            <w:tcW w:w="1417" w:type="dxa"/>
            <w:tcBorders>
              <w:left w:val="single" w:sz="4" w:space="0" w:color="auto"/>
              <w:right w:val="single" w:sz="4" w:space="0" w:color="auto"/>
            </w:tcBorders>
            <w:vAlign w:val="center"/>
          </w:tcPr>
          <w:p w14:paraId="7853BFBC" w14:textId="77777777" w:rsidR="006F7E84" w:rsidRPr="00284F62" w:rsidRDefault="00BE0167"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FBD" w14:textId="77777777" w:rsidR="006F7E84" w:rsidRPr="00284F62" w:rsidRDefault="006F7E84"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BFBE" w14:textId="77777777" w:rsidR="006F7E84" w:rsidRPr="00C96966" w:rsidRDefault="006F7E84"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BFBF" w14:textId="77777777"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BFC0" w14:textId="77777777"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6F7E84" w:rsidRPr="00D61247" w14:paraId="7853BFCB" w14:textId="77777777" w:rsidTr="00D61247">
        <w:trPr>
          <w:trHeight w:val="200"/>
        </w:trPr>
        <w:tc>
          <w:tcPr>
            <w:tcW w:w="959" w:type="dxa"/>
            <w:vMerge/>
            <w:tcBorders>
              <w:left w:val="single" w:sz="4" w:space="0" w:color="auto"/>
              <w:right w:val="single" w:sz="4" w:space="0" w:color="auto"/>
            </w:tcBorders>
            <w:vAlign w:val="center"/>
          </w:tcPr>
          <w:p w14:paraId="7853BFC2" w14:textId="77777777" w:rsidR="006F7E84" w:rsidRPr="00D61247" w:rsidRDefault="006F7E84"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7853BFC3" w14:textId="77777777" w:rsidR="006F7E84" w:rsidRPr="00D61247" w:rsidRDefault="006F7E84"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7853BFC4" w14:textId="77777777" w:rsidR="006F7E84" w:rsidRPr="00D61247" w:rsidRDefault="006F7E84"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hideMark/>
          </w:tcPr>
          <w:p w14:paraId="7853BFC5" w14:textId="77777777" w:rsidR="006F7E84" w:rsidRPr="00284F62" w:rsidRDefault="006F7E84"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FC6" w14:textId="77777777" w:rsidR="006F7E84" w:rsidRPr="00284F62" w:rsidRDefault="00BE0167"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FC7" w14:textId="77777777" w:rsidR="006F7E84" w:rsidRPr="00284F62" w:rsidRDefault="006F7E84"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BFC8" w14:textId="77777777" w:rsidR="006F7E84" w:rsidRPr="00C96966" w:rsidRDefault="006F7E84"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BFC9" w14:textId="77777777"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BFCA" w14:textId="77777777"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6F7E84" w:rsidRPr="00D61247" w14:paraId="7853BFD5" w14:textId="77777777" w:rsidTr="00D61247">
        <w:trPr>
          <w:trHeight w:val="200"/>
        </w:trPr>
        <w:tc>
          <w:tcPr>
            <w:tcW w:w="959" w:type="dxa"/>
            <w:vMerge/>
            <w:tcBorders>
              <w:left w:val="single" w:sz="4" w:space="0" w:color="auto"/>
              <w:right w:val="single" w:sz="4" w:space="0" w:color="auto"/>
            </w:tcBorders>
            <w:vAlign w:val="center"/>
          </w:tcPr>
          <w:p w14:paraId="7853BFCC" w14:textId="77777777" w:rsidR="006F7E84" w:rsidRPr="00D61247" w:rsidRDefault="006F7E84"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7853BFCD" w14:textId="77777777" w:rsidR="006F7E84" w:rsidRPr="00D61247" w:rsidRDefault="006F7E84"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7853BFCE" w14:textId="77777777" w:rsidR="006F7E84" w:rsidRPr="00D61247" w:rsidRDefault="006F7E84"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hideMark/>
          </w:tcPr>
          <w:p w14:paraId="7853BFCF" w14:textId="77777777" w:rsidR="006F7E84" w:rsidRPr="00284F62" w:rsidRDefault="006F7E84"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FD0" w14:textId="77777777" w:rsidR="006F7E84" w:rsidRPr="00284F62" w:rsidRDefault="00BE0167"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FD1" w14:textId="77777777" w:rsidR="006F7E84" w:rsidRPr="00284F62" w:rsidRDefault="006F7E84"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BFD2" w14:textId="77777777" w:rsidR="006F7E84" w:rsidRPr="00C96966" w:rsidRDefault="006F7E84"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BFD3" w14:textId="77777777"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BFD4" w14:textId="77777777"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6F7E84" w:rsidRPr="00D61247" w14:paraId="7853BFDF" w14:textId="77777777" w:rsidTr="00D61247">
        <w:trPr>
          <w:trHeight w:val="200"/>
        </w:trPr>
        <w:tc>
          <w:tcPr>
            <w:tcW w:w="959" w:type="dxa"/>
            <w:vMerge/>
            <w:tcBorders>
              <w:left w:val="single" w:sz="4" w:space="0" w:color="auto"/>
              <w:right w:val="single" w:sz="4" w:space="0" w:color="auto"/>
            </w:tcBorders>
            <w:vAlign w:val="center"/>
          </w:tcPr>
          <w:p w14:paraId="7853BFD6" w14:textId="77777777" w:rsidR="006F7E84" w:rsidRPr="00D61247" w:rsidRDefault="006F7E84"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7853BFD7" w14:textId="77777777" w:rsidR="006F7E84" w:rsidRPr="00D61247" w:rsidRDefault="006F7E84"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14:paraId="7853BFD8" w14:textId="77777777" w:rsidR="006F7E84" w:rsidRPr="00D61247" w:rsidRDefault="006F7E84"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hideMark/>
          </w:tcPr>
          <w:p w14:paraId="7853BFD9" w14:textId="77777777" w:rsidR="006F7E84" w:rsidRPr="00284F62" w:rsidRDefault="00C93238"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3571948,00</w:t>
            </w:r>
          </w:p>
        </w:tc>
        <w:tc>
          <w:tcPr>
            <w:tcW w:w="1417" w:type="dxa"/>
            <w:tcBorders>
              <w:left w:val="single" w:sz="4" w:space="0" w:color="auto"/>
              <w:right w:val="single" w:sz="4" w:space="0" w:color="auto"/>
            </w:tcBorders>
            <w:vAlign w:val="center"/>
          </w:tcPr>
          <w:p w14:paraId="7853BFDA" w14:textId="77777777" w:rsidR="006F7E84" w:rsidRPr="00284F62" w:rsidRDefault="00BE0167"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FDB" w14:textId="77777777" w:rsidR="006F7E84" w:rsidRPr="00284F62" w:rsidRDefault="006F7E84"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BFDC" w14:textId="77777777" w:rsidR="006F7E84" w:rsidRPr="00C96966" w:rsidRDefault="006F7E84"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BFDD" w14:textId="77777777"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BFDE" w14:textId="77777777" w:rsidR="006F7E84" w:rsidRPr="00D61247" w:rsidRDefault="006F7E84"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BFE9" w14:textId="77777777" w:rsidTr="00D61247">
        <w:trPr>
          <w:trHeight w:val="200"/>
        </w:trPr>
        <w:tc>
          <w:tcPr>
            <w:tcW w:w="959" w:type="dxa"/>
            <w:vMerge/>
            <w:tcBorders>
              <w:left w:val="single" w:sz="4" w:space="0" w:color="auto"/>
              <w:right w:val="single" w:sz="4" w:space="0" w:color="auto"/>
            </w:tcBorders>
            <w:vAlign w:val="center"/>
          </w:tcPr>
          <w:p w14:paraId="7853BFE0"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BFE1"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BFE2"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FE3"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FE4"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FE5"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BFE6"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BFE7"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BFE8"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BFF3" w14:textId="77777777" w:rsidTr="00D61247">
        <w:trPr>
          <w:trHeight w:val="200"/>
        </w:trPr>
        <w:tc>
          <w:tcPr>
            <w:tcW w:w="959" w:type="dxa"/>
            <w:vMerge w:val="restart"/>
            <w:tcBorders>
              <w:left w:val="single" w:sz="4" w:space="0" w:color="auto"/>
              <w:right w:val="single" w:sz="4" w:space="0" w:color="auto"/>
            </w:tcBorders>
            <w:vAlign w:val="center"/>
          </w:tcPr>
          <w:p w14:paraId="7853BFEA"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1.1.1.</w:t>
            </w:r>
          </w:p>
        </w:tc>
        <w:tc>
          <w:tcPr>
            <w:tcW w:w="4252" w:type="dxa"/>
            <w:tcBorders>
              <w:top w:val="single" w:sz="4" w:space="0" w:color="auto"/>
              <w:left w:val="single" w:sz="4" w:space="0" w:color="auto"/>
              <w:bottom w:val="single" w:sz="4" w:space="0" w:color="auto"/>
              <w:right w:val="single" w:sz="4" w:space="0" w:color="auto"/>
            </w:tcBorders>
            <w:vAlign w:val="center"/>
          </w:tcPr>
          <w:p w14:paraId="7853BFEB"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Укрепление материально-технической базы дошкольных образовательных организаци</w:t>
            </w:r>
            <w:r w:rsidR="00AF54F1">
              <w:rPr>
                <w:rFonts w:ascii="Times New Roman" w:hAnsi="Times New Roman" w:cs="Times New Roman"/>
                <w:sz w:val="24"/>
                <w:szCs w:val="24"/>
              </w:rPr>
              <w:t>й</w:t>
            </w:r>
          </w:p>
        </w:tc>
        <w:tc>
          <w:tcPr>
            <w:tcW w:w="1843" w:type="dxa"/>
            <w:vMerge/>
            <w:tcBorders>
              <w:left w:val="single" w:sz="4" w:space="0" w:color="auto"/>
              <w:right w:val="single" w:sz="4" w:space="0" w:color="auto"/>
            </w:tcBorders>
          </w:tcPr>
          <w:p w14:paraId="7853BFEC"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FED" w14:textId="77777777" w:rsidR="00406495" w:rsidRPr="00284F62" w:rsidRDefault="008C6DD8"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1066761,00</w:t>
            </w:r>
          </w:p>
        </w:tc>
        <w:tc>
          <w:tcPr>
            <w:tcW w:w="1417" w:type="dxa"/>
            <w:tcBorders>
              <w:left w:val="single" w:sz="4" w:space="0" w:color="auto"/>
              <w:right w:val="single" w:sz="4" w:space="0" w:color="auto"/>
            </w:tcBorders>
            <w:vAlign w:val="center"/>
          </w:tcPr>
          <w:p w14:paraId="7853BFEE" w14:textId="77777777" w:rsidR="00406495" w:rsidRPr="00284F62" w:rsidRDefault="00CB4062"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BFEF"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BFF0"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BFF1"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BFF2"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BFFD" w14:textId="77777777" w:rsidTr="00D61247">
        <w:trPr>
          <w:trHeight w:val="200"/>
        </w:trPr>
        <w:tc>
          <w:tcPr>
            <w:tcW w:w="959" w:type="dxa"/>
            <w:vMerge/>
            <w:tcBorders>
              <w:left w:val="single" w:sz="4" w:space="0" w:color="auto"/>
              <w:right w:val="single" w:sz="4" w:space="0" w:color="auto"/>
            </w:tcBorders>
            <w:vAlign w:val="center"/>
          </w:tcPr>
          <w:p w14:paraId="7853BFF4"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BFF5"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7853BFF6"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BFF7"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FF8"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BFF9"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BFFA"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BFFB"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BFFC"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C007" w14:textId="77777777" w:rsidTr="00D61247">
        <w:trPr>
          <w:trHeight w:val="200"/>
        </w:trPr>
        <w:tc>
          <w:tcPr>
            <w:tcW w:w="959" w:type="dxa"/>
            <w:vMerge/>
            <w:tcBorders>
              <w:left w:val="single" w:sz="4" w:space="0" w:color="auto"/>
              <w:right w:val="single" w:sz="4" w:space="0" w:color="auto"/>
            </w:tcBorders>
            <w:vAlign w:val="center"/>
          </w:tcPr>
          <w:p w14:paraId="7853BFFE"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BFFF"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7853C000"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01"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02"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03"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04"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05"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C006"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C011" w14:textId="77777777" w:rsidTr="00D61247">
        <w:trPr>
          <w:trHeight w:val="200"/>
        </w:trPr>
        <w:tc>
          <w:tcPr>
            <w:tcW w:w="959" w:type="dxa"/>
            <w:vMerge/>
            <w:tcBorders>
              <w:left w:val="single" w:sz="4" w:space="0" w:color="auto"/>
              <w:right w:val="single" w:sz="4" w:space="0" w:color="auto"/>
            </w:tcBorders>
            <w:vAlign w:val="center"/>
          </w:tcPr>
          <w:p w14:paraId="7853C008"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009"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14:paraId="7853C00A"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0B" w14:textId="77777777" w:rsidR="00406495" w:rsidRPr="00284F62" w:rsidRDefault="008C6DD8"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1066761,00</w:t>
            </w:r>
          </w:p>
        </w:tc>
        <w:tc>
          <w:tcPr>
            <w:tcW w:w="1417" w:type="dxa"/>
            <w:tcBorders>
              <w:left w:val="single" w:sz="4" w:space="0" w:color="auto"/>
              <w:right w:val="single" w:sz="4" w:space="0" w:color="auto"/>
            </w:tcBorders>
            <w:vAlign w:val="center"/>
          </w:tcPr>
          <w:p w14:paraId="7853C00C" w14:textId="77777777" w:rsidR="00406495" w:rsidRPr="00284F62" w:rsidRDefault="00CB4062"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00D"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0E"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0F"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C010"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C01B" w14:textId="77777777" w:rsidTr="00D61247">
        <w:trPr>
          <w:trHeight w:val="200"/>
        </w:trPr>
        <w:tc>
          <w:tcPr>
            <w:tcW w:w="959" w:type="dxa"/>
            <w:vMerge/>
            <w:tcBorders>
              <w:left w:val="single" w:sz="4" w:space="0" w:color="auto"/>
              <w:right w:val="single" w:sz="4" w:space="0" w:color="auto"/>
            </w:tcBorders>
            <w:vAlign w:val="center"/>
          </w:tcPr>
          <w:p w14:paraId="7853C012"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013"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C014"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15" w14:textId="77777777" w:rsidR="00406495" w:rsidRPr="00284F62" w:rsidRDefault="0068045A"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16"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17"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18"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19"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C01A"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C025" w14:textId="77777777" w:rsidTr="00D61247">
        <w:trPr>
          <w:trHeight w:val="200"/>
        </w:trPr>
        <w:tc>
          <w:tcPr>
            <w:tcW w:w="959" w:type="dxa"/>
            <w:vMerge w:val="restart"/>
            <w:tcBorders>
              <w:left w:val="single" w:sz="4" w:space="0" w:color="auto"/>
              <w:right w:val="single" w:sz="4" w:space="0" w:color="auto"/>
            </w:tcBorders>
            <w:vAlign w:val="center"/>
          </w:tcPr>
          <w:p w14:paraId="7853C01C"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lastRenderedPageBreak/>
              <w:t>1.1.2.</w:t>
            </w:r>
          </w:p>
        </w:tc>
        <w:tc>
          <w:tcPr>
            <w:tcW w:w="4252" w:type="dxa"/>
            <w:tcBorders>
              <w:top w:val="single" w:sz="4" w:space="0" w:color="auto"/>
              <w:left w:val="single" w:sz="4" w:space="0" w:color="auto"/>
              <w:bottom w:val="single" w:sz="4" w:space="0" w:color="auto"/>
              <w:right w:val="single" w:sz="4" w:space="0" w:color="auto"/>
            </w:tcBorders>
            <w:vAlign w:val="center"/>
          </w:tcPr>
          <w:p w14:paraId="7853C01D" w14:textId="77777777" w:rsidR="00406495" w:rsidRPr="00D61247" w:rsidRDefault="00406495" w:rsidP="00AF54F1">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Укрепление материально-технической базы общеобразовательных организаций</w:t>
            </w:r>
          </w:p>
        </w:tc>
        <w:tc>
          <w:tcPr>
            <w:tcW w:w="1843" w:type="dxa"/>
            <w:vMerge/>
            <w:tcBorders>
              <w:left w:val="single" w:sz="4" w:space="0" w:color="auto"/>
              <w:right w:val="single" w:sz="4" w:space="0" w:color="auto"/>
            </w:tcBorders>
          </w:tcPr>
          <w:p w14:paraId="7853C01E"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1F" w14:textId="77777777" w:rsidR="00406495" w:rsidRPr="00284F62" w:rsidRDefault="008C6DD8"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2225187,00</w:t>
            </w:r>
          </w:p>
        </w:tc>
        <w:tc>
          <w:tcPr>
            <w:tcW w:w="1417" w:type="dxa"/>
            <w:tcBorders>
              <w:left w:val="single" w:sz="4" w:space="0" w:color="auto"/>
              <w:right w:val="single" w:sz="4" w:space="0" w:color="auto"/>
            </w:tcBorders>
            <w:vAlign w:val="center"/>
          </w:tcPr>
          <w:p w14:paraId="7853C020" w14:textId="77777777" w:rsidR="00406495" w:rsidRPr="00284F62" w:rsidRDefault="00CB4062"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021"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22"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23"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C024"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C02F" w14:textId="77777777" w:rsidTr="00D61247">
        <w:trPr>
          <w:trHeight w:val="200"/>
        </w:trPr>
        <w:tc>
          <w:tcPr>
            <w:tcW w:w="959" w:type="dxa"/>
            <w:vMerge/>
            <w:tcBorders>
              <w:left w:val="single" w:sz="4" w:space="0" w:color="auto"/>
              <w:right w:val="single" w:sz="4" w:space="0" w:color="auto"/>
            </w:tcBorders>
            <w:vAlign w:val="center"/>
          </w:tcPr>
          <w:p w14:paraId="7853C026"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027"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7853C028"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29"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2A"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2B"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2C"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2D"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C02E"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C039" w14:textId="77777777" w:rsidTr="00D61247">
        <w:trPr>
          <w:trHeight w:val="200"/>
        </w:trPr>
        <w:tc>
          <w:tcPr>
            <w:tcW w:w="959" w:type="dxa"/>
            <w:vMerge/>
            <w:tcBorders>
              <w:left w:val="single" w:sz="4" w:space="0" w:color="auto"/>
              <w:right w:val="single" w:sz="4" w:space="0" w:color="auto"/>
            </w:tcBorders>
            <w:vAlign w:val="center"/>
          </w:tcPr>
          <w:p w14:paraId="7853C030"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031"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7853C032"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33"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34"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35"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36"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37"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C038"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C043" w14:textId="77777777" w:rsidTr="00D61247">
        <w:trPr>
          <w:trHeight w:val="200"/>
        </w:trPr>
        <w:tc>
          <w:tcPr>
            <w:tcW w:w="959" w:type="dxa"/>
            <w:vMerge/>
            <w:tcBorders>
              <w:left w:val="single" w:sz="4" w:space="0" w:color="auto"/>
              <w:right w:val="single" w:sz="4" w:space="0" w:color="auto"/>
            </w:tcBorders>
            <w:vAlign w:val="center"/>
          </w:tcPr>
          <w:p w14:paraId="7853C03A"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03B"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14:paraId="7853C03C"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3D" w14:textId="77777777" w:rsidR="00406495" w:rsidRPr="00284F62" w:rsidRDefault="008C6DD8"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2225187,00</w:t>
            </w:r>
          </w:p>
        </w:tc>
        <w:tc>
          <w:tcPr>
            <w:tcW w:w="1417" w:type="dxa"/>
            <w:tcBorders>
              <w:left w:val="single" w:sz="4" w:space="0" w:color="auto"/>
              <w:right w:val="single" w:sz="4" w:space="0" w:color="auto"/>
            </w:tcBorders>
            <w:vAlign w:val="center"/>
          </w:tcPr>
          <w:p w14:paraId="7853C03E" w14:textId="77777777" w:rsidR="00406495" w:rsidRPr="00284F62" w:rsidRDefault="00CB4062"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03F"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40"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41"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C042"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406495" w:rsidRPr="00D61247" w14:paraId="7853C04D" w14:textId="77777777" w:rsidTr="00D61247">
        <w:trPr>
          <w:trHeight w:val="200"/>
        </w:trPr>
        <w:tc>
          <w:tcPr>
            <w:tcW w:w="959" w:type="dxa"/>
            <w:vMerge/>
            <w:tcBorders>
              <w:left w:val="single" w:sz="4" w:space="0" w:color="auto"/>
              <w:right w:val="single" w:sz="4" w:space="0" w:color="auto"/>
            </w:tcBorders>
            <w:vAlign w:val="center"/>
          </w:tcPr>
          <w:p w14:paraId="7853C044"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045"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C046"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47" w14:textId="77777777"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048"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49"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4A"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4B"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C04C"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C93238" w:rsidRPr="00D61247" w14:paraId="7853C057" w14:textId="77777777" w:rsidTr="00D61247">
        <w:trPr>
          <w:trHeight w:val="200"/>
        </w:trPr>
        <w:tc>
          <w:tcPr>
            <w:tcW w:w="959" w:type="dxa"/>
            <w:vMerge w:val="restart"/>
            <w:tcBorders>
              <w:left w:val="single" w:sz="4" w:space="0" w:color="auto"/>
              <w:right w:val="single" w:sz="4" w:space="0" w:color="auto"/>
            </w:tcBorders>
            <w:vAlign w:val="center"/>
          </w:tcPr>
          <w:p w14:paraId="7853C04E" w14:textId="77777777" w:rsidR="00C93238" w:rsidRPr="00D61247" w:rsidRDefault="00C93238" w:rsidP="004064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4252" w:type="dxa"/>
            <w:tcBorders>
              <w:top w:val="single" w:sz="4" w:space="0" w:color="auto"/>
              <w:left w:val="single" w:sz="4" w:space="0" w:color="auto"/>
              <w:bottom w:val="single" w:sz="4" w:space="0" w:color="auto"/>
              <w:right w:val="single" w:sz="4" w:space="0" w:color="auto"/>
            </w:tcBorders>
            <w:vAlign w:val="center"/>
          </w:tcPr>
          <w:p w14:paraId="7853C04F" w14:textId="77777777" w:rsidR="00C93238" w:rsidRPr="00D61247" w:rsidRDefault="00C93238" w:rsidP="00C93238">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Укрепление материально-технической базы организаций</w:t>
            </w:r>
            <w:r>
              <w:rPr>
                <w:rFonts w:ascii="Times New Roman" w:hAnsi="Times New Roman" w:cs="Times New Roman"/>
                <w:sz w:val="24"/>
                <w:szCs w:val="24"/>
              </w:rPr>
              <w:t xml:space="preserve"> дополнительного образования</w:t>
            </w:r>
          </w:p>
        </w:tc>
        <w:tc>
          <w:tcPr>
            <w:tcW w:w="1843" w:type="dxa"/>
            <w:tcBorders>
              <w:left w:val="single" w:sz="4" w:space="0" w:color="auto"/>
              <w:right w:val="single" w:sz="4" w:space="0" w:color="auto"/>
            </w:tcBorders>
          </w:tcPr>
          <w:p w14:paraId="7853C050" w14:textId="77777777" w:rsidR="00C93238" w:rsidRPr="00D61247" w:rsidRDefault="00C93238"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51" w14:textId="77777777" w:rsidR="00C93238" w:rsidRPr="00284F62" w:rsidRDefault="00C93238"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280000,00</w:t>
            </w:r>
          </w:p>
        </w:tc>
        <w:tc>
          <w:tcPr>
            <w:tcW w:w="1417" w:type="dxa"/>
            <w:tcBorders>
              <w:left w:val="single" w:sz="4" w:space="0" w:color="auto"/>
              <w:right w:val="single" w:sz="4" w:space="0" w:color="auto"/>
            </w:tcBorders>
            <w:vAlign w:val="center"/>
          </w:tcPr>
          <w:p w14:paraId="7853C052" w14:textId="77777777" w:rsidR="00C93238" w:rsidRPr="00284F62" w:rsidRDefault="00C93238"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53" w14:textId="77777777" w:rsidR="00C93238" w:rsidRPr="00284F62" w:rsidRDefault="00C93238"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54" w14:textId="77777777" w:rsidR="00C93238" w:rsidRPr="00C96966" w:rsidRDefault="00C93238" w:rsidP="004064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55" w14:textId="77777777" w:rsidR="00C93238" w:rsidRPr="00D61247" w:rsidRDefault="00C93238" w:rsidP="00406495">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C056" w14:textId="77777777" w:rsidR="00C93238" w:rsidRPr="00D61247" w:rsidRDefault="00C93238" w:rsidP="00406495">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r>
      <w:tr w:rsidR="00C93238" w:rsidRPr="00D61247" w14:paraId="7853C061" w14:textId="77777777" w:rsidTr="00D61247">
        <w:trPr>
          <w:trHeight w:val="200"/>
        </w:trPr>
        <w:tc>
          <w:tcPr>
            <w:tcW w:w="959" w:type="dxa"/>
            <w:vMerge/>
            <w:tcBorders>
              <w:left w:val="single" w:sz="4" w:space="0" w:color="auto"/>
              <w:right w:val="single" w:sz="4" w:space="0" w:color="auto"/>
            </w:tcBorders>
            <w:vAlign w:val="center"/>
          </w:tcPr>
          <w:p w14:paraId="7853C058" w14:textId="77777777" w:rsidR="00C93238" w:rsidRPr="00D61247" w:rsidRDefault="00C93238"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059" w14:textId="77777777" w:rsidR="00C93238" w:rsidRPr="00D61247" w:rsidRDefault="00C93238"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14:paraId="7853C05A" w14:textId="77777777" w:rsidR="00C93238" w:rsidRPr="00D61247" w:rsidRDefault="00C93238"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5B" w14:textId="77777777" w:rsidR="00C93238" w:rsidRPr="00284F62" w:rsidRDefault="00C93238"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05C" w14:textId="77777777" w:rsidR="00C93238" w:rsidRPr="00284F62" w:rsidRDefault="00C93238"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5D" w14:textId="77777777" w:rsidR="00C93238" w:rsidRPr="00284F62" w:rsidRDefault="00C93238"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5E" w14:textId="77777777" w:rsidR="00C93238" w:rsidRPr="00C96966" w:rsidRDefault="00C93238" w:rsidP="004064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5F" w14:textId="77777777" w:rsidR="00C93238" w:rsidRPr="00D61247" w:rsidRDefault="00C93238" w:rsidP="00406495">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C060" w14:textId="77777777" w:rsidR="00C93238" w:rsidRPr="00D61247" w:rsidRDefault="00C93238" w:rsidP="00406495">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r>
      <w:tr w:rsidR="00C93238" w:rsidRPr="00D61247" w14:paraId="7853C06B" w14:textId="77777777" w:rsidTr="00D61247">
        <w:trPr>
          <w:trHeight w:val="200"/>
        </w:trPr>
        <w:tc>
          <w:tcPr>
            <w:tcW w:w="959" w:type="dxa"/>
            <w:vMerge/>
            <w:tcBorders>
              <w:left w:val="single" w:sz="4" w:space="0" w:color="auto"/>
              <w:right w:val="single" w:sz="4" w:space="0" w:color="auto"/>
            </w:tcBorders>
            <w:vAlign w:val="center"/>
          </w:tcPr>
          <w:p w14:paraId="7853C062" w14:textId="77777777" w:rsidR="00C93238" w:rsidRPr="00D61247" w:rsidRDefault="00C93238"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063" w14:textId="77777777" w:rsidR="00C93238" w:rsidRPr="00D61247" w:rsidRDefault="00C93238"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14:paraId="7853C064" w14:textId="77777777" w:rsidR="00C93238" w:rsidRPr="00D61247" w:rsidRDefault="00C93238"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65" w14:textId="77777777" w:rsidR="00C93238" w:rsidRPr="00284F62" w:rsidRDefault="00C93238"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066" w14:textId="77777777" w:rsidR="00C93238" w:rsidRPr="00284F62" w:rsidRDefault="00C93238"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67" w14:textId="77777777" w:rsidR="00C93238" w:rsidRPr="00284F62" w:rsidRDefault="00C93238"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68" w14:textId="77777777" w:rsidR="00C93238" w:rsidRPr="00C96966" w:rsidRDefault="00C93238" w:rsidP="004064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69" w14:textId="77777777" w:rsidR="00C93238" w:rsidRPr="00D61247" w:rsidRDefault="00C93238" w:rsidP="00406495">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C06A" w14:textId="77777777" w:rsidR="00C93238" w:rsidRPr="00D61247" w:rsidRDefault="00C93238" w:rsidP="00406495">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r>
      <w:tr w:rsidR="00C93238" w:rsidRPr="00D61247" w14:paraId="7853C075" w14:textId="77777777" w:rsidTr="00D61247">
        <w:trPr>
          <w:trHeight w:val="200"/>
        </w:trPr>
        <w:tc>
          <w:tcPr>
            <w:tcW w:w="959" w:type="dxa"/>
            <w:vMerge/>
            <w:tcBorders>
              <w:left w:val="single" w:sz="4" w:space="0" w:color="auto"/>
              <w:right w:val="single" w:sz="4" w:space="0" w:color="auto"/>
            </w:tcBorders>
            <w:vAlign w:val="center"/>
          </w:tcPr>
          <w:p w14:paraId="7853C06C" w14:textId="77777777" w:rsidR="00C93238" w:rsidRPr="00D61247" w:rsidRDefault="00C93238"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06D" w14:textId="77777777" w:rsidR="00C93238" w:rsidRPr="00D61247" w:rsidRDefault="00C93238"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14:paraId="7853C06E" w14:textId="77777777" w:rsidR="00C93238" w:rsidRPr="00D61247" w:rsidRDefault="00C93238"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6F" w14:textId="77777777" w:rsidR="00C93238" w:rsidRPr="00284F62" w:rsidRDefault="00C93238"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280000,00</w:t>
            </w:r>
          </w:p>
        </w:tc>
        <w:tc>
          <w:tcPr>
            <w:tcW w:w="1417" w:type="dxa"/>
            <w:tcBorders>
              <w:left w:val="single" w:sz="4" w:space="0" w:color="auto"/>
              <w:right w:val="single" w:sz="4" w:space="0" w:color="auto"/>
            </w:tcBorders>
            <w:vAlign w:val="center"/>
          </w:tcPr>
          <w:p w14:paraId="7853C070" w14:textId="77777777" w:rsidR="00C93238" w:rsidRPr="00284F62" w:rsidRDefault="00C93238"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71" w14:textId="77777777" w:rsidR="00C93238" w:rsidRPr="00284F62" w:rsidRDefault="00C93238"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72" w14:textId="77777777" w:rsidR="00C93238" w:rsidRPr="00C96966" w:rsidRDefault="00C93238" w:rsidP="004064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73" w14:textId="77777777" w:rsidR="00C93238" w:rsidRPr="00D61247" w:rsidRDefault="00C93238" w:rsidP="00406495">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C074" w14:textId="77777777" w:rsidR="00C93238" w:rsidRPr="00D61247" w:rsidRDefault="00C93238" w:rsidP="00406495">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r>
      <w:tr w:rsidR="00C93238" w:rsidRPr="00D61247" w14:paraId="7853C07F" w14:textId="77777777" w:rsidTr="00D61247">
        <w:trPr>
          <w:trHeight w:val="200"/>
        </w:trPr>
        <w:tc>
          <w:tcPr>
            <w:tcW w:w="959" w:type="dxa"/>
            <w:vMerge/>
            <w:tcBorders>
              <w:left w:val="single" w:sz="4" w:space="0" w:color="auto"/>
              <w:right w:val="single" w:sz="4" w:space="0" w:color="auto"/>
            </w:tcBorders>
            <w:vAlign w:val="center"/>
          </w:tcPr>
          <w:p w14:paraId="7853C076" w14:textId="77777777" w:rsidR="00C93238" w:rsidRPr="00D61247" w:rsidRDefault="00C93238"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077" w14:textId="77777777" w:rsidR="00C93238" w:rsidRPr="00D61247" w:rsidRDefault="00C93238"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14:paraId="7853C078" w14:textId="77777777" w:rsidR="00C93238" w:rsidRPr="00D61247" w:rsidRDefault="00C93238"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79" w14:textId="77777777" w:rsidR="00C93238" w:rsidRPr="00284F62" w:rsidRDefault="00C93238"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07A" w14:textId="77777777" w:rsidR="00C93238" w:rsidRPr="00284F62" w:rsidRDefault="00C93238"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7B" w14:textId="77777777" w:rsidR="00C93238" w:rsidRPr="00284F62" w:rsidRDefault="00C93238"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7C" w14:textId="77777777" w:rsidR="00C93238" w:rsidRPr="00C96966" w:rsidRDefault="00C93238" w:rsidP="004064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7D" w14:textId="77777777" w:rsidR="00C93238" w:rsidRPr="00D61247" w:rsidRDefault="00C93238" w:rsidP="00406495">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853C07E" w14:textId="77777777" w:rsidR="00C93238" w:rsidRPr="00D61247" w:rsidRDefault="00C93238" w:rsidP="00406495">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r>
      <w:tr w:rsidR="00406495" w:rsidRPr="00D61247" w14:paraId="7853C089" w14:textId="77777777" w:rsidTr="00D61247">
        <w:trPr>
          <w:trHeight w:val="200"/>
        </w:trPr>
        <w:tc>
          <w:tcPr>
            <w:tcW w:w="959" w:type="dxa"/>
            <w:vMerge w:val="restart"/>
            <w:tcBorders>
              <w:left w:val="single" w:sz="4" w:space="0" w:color="auto"/>
              <w:right w:val="single" w:sz="4" w:space="0" w:color="auto"/>
            </w:tcBorders>
            <w:vAlign w:val="center"/>
          </w:tcPr>
          <w:p w14:paraId="7853C080" w14:textId="77777777" w:rsidR="00406495" w:rsidRPr="00D61247" w:rsidRDefault="00406495" w:rsidP="00BE016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w:t>
            </w:r>
            <w:r w:rsidR="00BE0167">
              <w:rPr>
                <w:rFonts w:ascii="Times New Roman" w:hAnsi="Times New Roman" w:cs="Times New Roman"/>
                <w:sz w:val="24"/>
                <w:szCs w:val="24"/>
              </w:rPr>
              <w:t>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853C081"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1843" w:type="dxa"/>
            <w:vMerge w:val="restart"/>
            <w:tcBorders>
              <w:left w:val="single" w:sz="4" w:space="0" w:color="auto"/>
              <w:right w:val="single" w:sz="4" w:space="0" w:color="auto"/>
            </w:tcBorders>
          </w:tcPr>
          <w:p w14:paraId="7853C082"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hideMark/>
          </w:tcPr>
          <w:p w14:paraId="7853C083" w14:textId="77777777" w:rsidR="00406495" w:rsidRPr="00284F62" w:rsidRDefault="001C7905"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18171441,00</w:t>
            </w:r>
          </w:p>
        </w:tc>
        <w:tc>
          <w:tcPr>
            <w:tcW w:w="1417" w:type="dxa"/>
            <w:tcBorders>
              <w:left w:val="single" w:sz="4" w:space="0" w:color="auto"/>
              <w:right w:val="single" w:sz="4" w:space="0" w:color="auto"/>
            </w:tcBorders>
            <w:vAlign w:val="center"/>
          </w:tcPr>
          <w:p w14:paraId="7853C084" w14:textId="77777777" w:rsidR="00406495" w:rsidRPr="00284F62" w:rsidRDefault="00FA049D"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r w:rsidR="00B64EF5">
              <w:rPr>
                <w:rFonts w:ascii="Times New Roman" w:hAnsi="Times New Roman" w:cs="Times New Roman"/>
                <w:sz w:val="20"/>
                <w:szCs w:val="20"/>
              </w:rPr>
              <w:t>161617,00</w:t>
            </w:r>
          </w:p>
        </w:tc>
        <w:tc>
          <w:tcPr>
            <w:tcW w:w="1417" w:type="dxa"/>
            <w:tcBorders>
              <w:left w:val="single" w:sz="4" w:space="0" w:color="auto"/>
              <w:right w:val="single" w:sz="4" w:space="0" w:color="auto"/>
            </w:tcBorders>
            <w:vAlign w:val="center"/>
          </w:tcPr>
          <w:p w14:paraId="7853C085" w14:textId="77777777"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7853C086"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87"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088"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14:paraId="7853C093" w14:textId="77777777" w:rsidTr="00D61247">
        <w:trPr>
          <w:trHeight w:val="200"/>
        </w:trPr>
        <w:tc>
          <w:tcPr>
            <w:tcW w:w="959" w:type="dxa"/>
            <w:vMerge/>
            <w:tcBorders>
              <w:left w:val="single" w:sz="4" w:space="0" w:color="auto"/>
              <w:right w:val="single" w:sz="4" w:space="0" w:color="auto"/>
            </w:tcBorders>
            <w:vAlign w:val="center"/>
          </w:tcPr>
          <w:p w14:paraId="7853C08A"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08B"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7853C08C"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8D"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8E"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8F"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90"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91"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092"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14:paraId="7853C09D" w14:textId="77777777" w:rsidTr="00D61247">
        <w:trPr>
          <w:trHeight w:val="200"/>
        </w:trPr>
        <w:tc>
          <w:tcPr>
            <w:tcW w:w="959" w:type="dxa"/>
            <w:vMerge/>
            <w:tcBorders>
              <w:left w:val="single" w:sz="4" w:space="0" w:color="auto"/>
              <w:right w:val="single" w:sz="4" w:space="0" w:color="auto"/>
            </w:tcBorders>
            <w:vAlign w:val="center"/>
          </w:tcPr>
          <w:p w14:paraId="7853C094"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095"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7853C096"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97" w14:textId="77777777"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16144338,00</w:t>
            </w:r>
          </w:p>
        </w:tc>
        <w:tc>
          <w:tcPr>
            <w:tcW w:w="1417" w:type="dxa"/>
            <w:tcBorders>
              <w:left w:val="single" w:sz="4" w:space="0" w:color="auto"/>
              <w:right w:val="single" w:sz="4" w:space="0" w:color="auto"/>
            </w:tcBorders>
            <w:vAlign w:val="center"/>
          </w:tcPr>
          <w:p w14:paraId="7853C098" w14:textId="77777777" w:rsidR="00406495" w:rsidRPr="00FA049D" w:rsidRDefault="00FA049D" w:rsidP="00406495">
            <w:pPr>
              <w:spacing w:after="0" w:line="240" w:lineRule="auto"/>
              <w:jc w:val="center"/>
              <w:rPr>
                <w:rFonts w:ascii="Times New Roman" w:hAnsi="Times New Roman" w:cs="Times New Roman"/>
                <w:sz w:val="20"/>
                <w:szCs w:val="20"/>
              </w:rPr>
            </w:pPr>
            <w:r w:rsidRPr="00FA049D">
              <w:rPr>
                <w:rFonts w:ascii="Times New Roman" w:hAnsi="Times New Roman" w:cs="Times New Roman"/>
                <w:sz w:val="20"/>
                <w:szCs w:val="20"/>
              </w:rPr>
              <w:t>16000000,00</w:t>
            </w:r>
          </w:p>
        </w:tc>
        <w:tc>
          <w:tcPr>
            <w:tcW w:w="1417" w:type="dxa"/>
            <w:tcBorders>
              <w:left w:val="single" w:sz="4" w:space="0" w:color="auto"/>
              <w:right w:val="single" w:sz="4" w:space="0" w:color="auto"/>
            </w:tcBorders>
            <w:vAlign w:val="center"/>
          </w:tcPr>
          <w:p w14:paraId="7853C099"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9A"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9B"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09C"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14:paraId="7853C0A7" w14:textId="77777777" w:rsidTr="00D61247">
        <w:trPr>
          <w:trHeight w:val="339"/>
        </w:trPr>
        <w:tc>
          <w:tcPr>
            <w:tcW w:w="959" w:type="dxa"/>
            <w:vMerge/>
            <w:tcBorders>
              <w:left w:val="single" w:sz="4" w:space="0" w:color="auto"/>
              <w:right w:val="single" w:sz="4" w:space="0" w:color="auto"/>
            </w:tcBorders>
            <w:vAlign w:val="center"/>
          </w:tcPr>
          <w:p w14:paraId="7853C09E"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09F"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14:paraId="7853C0A0"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A1" w14:textId="77777777" w:rsidR="00406495" w:rsidRPr="00284F62" w:rsidRDefault="00406495"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2027103,00</w:t>
            </w:r>
          </w:p>
        </w:tc>
        <w:tc>
          <w:tcPr>
            <w:tcW w:w="1417" w:type="dxa"/>
            <w:tcBorders>
              <w:left w:val="single" w:sz="4" w:space="0" w:color="auto"/>
              <w:right w:val="single" w:sz="4" w:space="0" w:color="auto"/>
            </w:tcBorders>
            <w:vAlign w:val="center"/>
          </w:tcPr>
          <w:p w14:paraId="7853C0A2" w14:textId="77777777" w:rsidR="00406495" w:rsidRPr="00284F62" w:rsidRDefault="00406495"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16161</w:t>
            </w:r>
            <w:r w:rsidR="00CB4062">
              <w:rPr>
                <w:rFonts w:ascii="Times New Roman" w:hAnsi="Times New Roman" w:cs="Times New Roman"/>
                <w:sz w:val="20"/>
                <w:szCs w:val="20"/>
              </w:rPr>
              <w:t>7</w:t>
            </w:r>
            <w:r>
              <w:rPr>
                <w:rFonts w:ascii="Times New Roman" w:hAnsi="Times New Roman" w:cs="Times New Roman"/>
                <w:sz w:val="20"/>
                <w:szCs w:val="20"/>
              </w:rPr>
              <w:t>,</w:t>
            </w:r>
            <w:r w:rsidR="00B64EF5">
              <w:rPr>
                <w:rFonts w:ascii="Times New Roman" w:hAnsi="Times New Roman" w:cs="Times New Roman"/>
                <w:sz w:val="20"/>
                <w:szCs w:val="20"/>
              </w:rPr>
              <w:t>00</w:t>
            </w:r>
          </w:p>
        </w:tc>
        <w:tc>
          <w:tcPr>
            <w:tcW w:w="1417" w:type="dxa"/>
            <w:tcBorders>
              <w:left w:val="single" w:sz="4" w:space="0" w:color="auto"/>
              <w:right w:val="single" w:sz="4" w:space="0" w:color="auto"/>
            </w:tcBorders>
            <w:vAlign w:val="center"/>
          </w:tcPr>
          <w:p w14:paraId="7853C0A3"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A4"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A5"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0A6"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14:paraId="7853C0B1" w14:textId="77777777" w:rsidTr="00D61247">
        <w:trPr>
          <w:trHeight w:val="339"/>
        </w:trPr>
        <w:tc>
          <w:tcPr>
            <w:tcW w:w="959" w:type="dxa"/>
            <w:vMerge/>
            <w:tcBorders>
              <w:left w:val="single" w:sz="4" w:space="0" w:color="auto"/>
              <w:right w:val="single" w:sz="4" w:space="0" w:color="auto"/>
            </w:tcBorders>
            <w:vAlign w:val="center"/>
          </w:tcPr>
          <w:p w14:paraId="7853C0A8"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0A9"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C0AA"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AB"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AC"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AD"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AE"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AF"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0B0"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14:paraId="7853C0BB" w14:textId="77777777" w:rsidTr="00D61247">
        <w:trPr>
          <w:trHeight w:val="200"/>
        </w:trPr>
        <w:tc>
          <w:tcPr>
            <w:tcW w:w="959" w:type="dxa"/>
            <w:vMerge w:val="restart"/>
            <w:tcBorders>
              <w:left w:val="single" w:sz="4" w:space="0" w:color="auto"/>
              <w:right w:val="single" w:sz="4" w:space="0" w:color="auto"/>
            </w:tcBorders>
            <w:vAlign w:val="center"/>
          </w:tcPr>
          <w:p w14:paraId="7853C0B2"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1.2.1.</w:t>
            </w:r>
          </w:p>
        </w:tc>
        <w:tc>
          <w:tcPr>
            <w:tcW w:w="4252" w:type="dxa"/>
            <w:tcBorders>
              <w:top w:val="single" w:sz="4" w:space="0" w:color="auto"/>
              <w:left w:val="single" w:sz="4" w:space="0" w:color="auto"/>
              <w:bottom w:val="single" w:sz="4" w:space="0" w:color="auto"/>
              <w:right w:val="single" w:sz="4" w:space="0" w:color="auto"/>
            </w:tcBorders>
            <w:vAlign w:val="center"/>
          </w:tcPr>
          <w:p w14:paraId="7853C0B3"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Капитальный ремонт здания  МБДОУ детский сад № 2 «Родничок» городского округа Кохма, </w:t>
            </w:r>
            <w:r w:rsidRPr="00D61247">
              <w:rPr>
                <w:rFonts w:ascii="Times New Roman" w:hAnsi="Times New Roman" w:cs="Times New Roman"/>
                <w:sz w:val="24"/>
                <w:szCs w:val="24"/>
              </w:rPr>
              <w:lastRenderedPageBreak/>
              <w:t>расположенного по адресу: 153510,Ивановская область, г. Кохма, ул. Ивановская, д.10б</w:t>
            </w:r>
          </w:p>
        </w:tc>
        <w:tc>
          <w:tcPr>
            <w:tcW w:w="1843" w:type="dxa"/>
            <w:vMerge w:val="restart"/>
            <w:tcBorders>
              <w:left w:val="single" w:sz="4" w:space="0" w:color="auto"/>
              <w:right w:val="single" w:sz="4" w:space="0" w:color="auto"/>
            </w:tcBorders>
          </w:tcPr>
          <w:p w14:paraId="7853C0B4"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lastRenderedPageBreak/>
              <w:t xml:space="preserve">Управление образования и молодежной </w:t>
            </w:r>
            <w:r w:rsidRPr="00D61247">
              <w:rPr>
                <w:rFonts w:ascii="Times New Roman" w:hAnsi="Times New Roman" w:cs="Times New Roman"/>
                <w:sz w:val="24"/>
                <w:szCs w:val="24"/>
              </w:rPr>
              <w:lastRenderedPageBreak/>
              <w:t>политики администрации городского округа Кохма</w:t>
            </w:r>
          </w:p>
        </w:tc>
        <w:tc>
          <w:tcPr>
            <w:tcW w:w="1559" w:type="dxa"/>
            <w:tcBorders>
              <w:left w:val="single" w:sz="4" w:space="0" w:color="auto"/>
              <w:right w:val="single" w:sz="4" w:space="0" w:color="auto"/>
            </w:tcBorders>
            <w:vAlign w:val="center"/>
          </w:tcPr>
          <w:p w14:paraId="7853C0B5" w14:textId="77777777" w:rsidR="00406495" w:rsidRPr="00284F62" w:rsidRDefault="00B20A42"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639141,25</w:t>
            </w:r>
          </w:p>
        </w:tc>
        <w:tc>
          <w:tcPr>
            <w:tcW w:w="1417" w:type="dxa"/>
            <w:tcBorders>
              <w:left w:val="single" w:sz="4" w:space="0" w:color="auto"/>
              <w:right w:val="single" w:sz="4" w:space="0" w:color="auto"/>
            </w:tcBorders>
            <w:vAlign w:val="center"/>
          </w:tcPr>
          <w:p w14:paraId="7853C0B6" w14:textId="77777777"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0B7" w14:textId="77777777"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7853C0B8"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B9"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0BA"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14:paraId="7853C0C5" w14:textId="77777777" w:rsidTr="00D61247">
        <w:trPr>
          <w:trHeight w:val="200"/>
        </w:trPr>
        <w:tc>
          <w:tcPr>
            <w:tcW w:w="959" w:type="dxa"/>
            <w:vMerge/>
            <w:tcBorders>
              <w:left w:val="single" w:sz="4" w:space="0" w:color="auto"/>
              <w:right w:val="single" w:sz="4" w:space="0" w:color="auto"/>
            </w:tcBorders>
            <w:vAlign w:val="center"/>
          </w:tcPr>
          <w:p w14:paraId="7853C0BC"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0BD"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14:paraId="7853C0BE"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BF" w14:textId="77777777"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0C0" w14:textId="77777777"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0C1" w14:textId="77777777"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7853C0C2"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C3"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0C4"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14:paraId="7853C0CF" w14:textId="77777777" w:rsidTr="00D61247">
        <w:trPr>
          <w:trHeight w:val="200"/>
        </w:trPr>
        <w:tc>
          <w:tcPr>
            <w:tcW w:w="959" w:type="dxa"/>
            <w:vMerge/>
            <w:tcBorders>
              <w:left w:val="single" w:sz="4" w:space="0" w:color="auto"/>
              <w:right w:val="single" w:sz="4" w:space="0" w:color="auto"/>
            </w:tcBorders>
            <w:vAlign w:val="center"/>
          </w:tcPr>
          <w:p w14:paraId="7853C0C6"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0C7"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14:paraId="7853C0C8"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C9" w14:textId="77777777" w:rsidR="00406495" w:rsidRPr="00284F62" w:rsidRDefault="00ED7703"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591120,63</w:t>
            </w:r>
          </w:p>
        </w:tc>
        <w:tc>
          <w:tcPr>
            <w:tcW w:w="1417" w:type="dxa"/>
            <w:tcBorders>
              <w:left w:val="single" w:sz="4" w:space="0" w:color="auto"/>
              <w:right w:val="single" w:sz="4" w:space="0" w:color="auto"/>
            </w:tcBorders>
            <w:vAlign w:val="center"/>
          </w:tcPr>
          <w:p w14:paraId="7853C0CA" w14:textId="77777777"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0CB" w14:textId="77777777"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7853C0CC"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CD"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0CE"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14:paraId="7853C0D9" w14:textId="77777777" w:rsidTr="00D61247">
        <w:trPr>
          <w:trHeight w:val="200"/>
        </w:trPr>
        <w:tc>
          <w:tcPr>
            <w:tcW w:w="959" w:type="dxa"/>
            <w:vMerge/>
            <w:tcBorders>
              <w:left w:val="single" w:sz="4" w:space="0" w:color="auto"/>
              <w:right w:val="single" w:sz="4" w:space="0" w:color="auto"/>
            </w:tcBorders>
            <w:vAlign w:val="center"/>
          </w:tcPr>
          <w:p w14:paraId="7853C0D0"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0D1"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7853C0D2"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D3" w14:textId="77777777" w:rsidR="00406495" w:rsidRPr="00284F62" w:rsidRDefault="00ED7703"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48020,62</w:t>
            </w:r>
          </w:p>
        </w:tc>
        <w:tc>
          <w:tcPr>
            <w:tcW w:w="1417" w:type="dxa"/>
            <w:tcBorders>
              <w:left w:val="single" w:sz="4" w:space="0" w:color="auto"/>
              <w:right w:val="single" w:sz="4" w:space="0" w:color="auto"/>
            </w:tcBorders>
            <w:vAlign w:val="center"/>
          </w:tcPr>
          <w:p w14:paraId="7853C0D4" w14:textId="77777777"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0D5" w14:textId="77777777"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7853C0D6"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D7"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0D8"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14:paraId="7853C0E3" w14:textId="77777777" w:rsidTr="00D61247">
        <w:trPr>
          <w:trHeight w:val="200"/>
        </w:trPr>
        <w:tc>
          <w:tcPr>
            <w:tcW w:w="959" w:type="dxa"/>
            <w:vMerge/>
            <w:tcBorders>
              <w:left w:val="single" w:sz="4" w:space="0" w:color="auto"/>
              <w:right w:val="single" w:sz="4" w:space="0" w:color="auto"/>
            </w:tcBorders>
            <w:vAlign w:val="center"/>
          </w:tcPr>
          <w:p w14:paraId="7853C0DA"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0DB"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C0DC"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DD" w14:textId="77777777"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0DE" w14:textId="77777777" w:rsidR="00406495" w:rsidRPr="00284F62" w:rsidRDefault="00406495" w:rsidP="00406495">
            <w:pPr>
              <w:spacing w:after="0" w:line="240" w:lineRule="auto"/>
              <w:jc w:val="center"/>
              <w:rPr>
                <w:rFonts w:ascii="Times New Roman" w:hAnsi="Times New Roman" w:cs="Times New Roman"/>
                <w:sz w:val="20"/>
                <w:szCs w:val="20"/>
              </w:rPr>
            </w:pPr>
          </w:p>
        </w:tc>
        <w:tc>
          <w:tcPr>
            <w:tcW w:w="1417" w:type="dxa"/>
            <w:tcBorders>
              <w:left w:val="single" w:sz="4" w:space="0" w:color="auto"/>
              <w:right w:val="single" w:sz="4" w:space="0" w:color="auto"/>
            </w:tcBorders>
            <w:vAlign w:val="center"/>
          </w:tcPr>
          <w:p w14:paraId="7853C0DF" w14:textId="77777777" w:rsidR="00406495" w:rsidRPr="00284F62" w:rsidRDefault="00406495" w:rsidP="00406495">
            <w:pPr>
              <w:spacing w:after="0" w:line="240" w:lineRule="auto"/>
              <w:jc w:val="center"/>
              <w:rPr>
                <w:rFonts w:ascii="Times New Roman" w:hAnsi="Times New Roman" w:cs="Times New Roman"/>
                <w:sz w:val="20"/>
                <w:szCs w:val="20"/>
              </w:rPr>
            </w:pPr>
          </w:p>
        </w:tc>
        <w:tc>
          <w:tcPr>
            <w:tcW w:w="1134" w:type="dxa"/>
            <w:tcBorders>
              <w:left w:val="single" w:sz="4" w:space="0" w:color="auto"/>
              <w:right w:val="single" w:sz="4" w:space="0" w:color="auto"/>
            </w:tcBorders>
            <w:vAlign w:val="center"/>
          </w:tcPr>
          <w:p w14:paraId="7853C0E0"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E1"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0E2"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A549B" w:rsidRPr="00D61247" w14:paraId="7853C0EE" w14:textId="77777777" w:rsidTr="00EA549B">
        <w:trPr>
          <w:trHeight w:val="414"/>
        </w:trPr>
        <w:tc>
          <w:tcPr>
            <w:tcW w:w="959" w:type="dxa"/>
            <w:vMerge w:val="restart"/>
            <w:tcBorders>
              <w:left w:val="single" w:sz="4" w:space="0" w:color="auto"/>
              <w:right w:val="single" w:sz="4" w:space="0" w:color="auto"/>
            </w:tcBorders>
            <w:shd w:val="clear" w:color="auto" w:fill="FFFFFF" w:themeFill="background1"/>
            <w:vAlign w:val="center"/>
          </w:tcPr>
          <w:p w14:paraId="7853C0E4" w14:textId="77777777" w:rsidR="00EA549B" w:rsidRPr="00EA549B" w:rsidRDefault="00EA549B" w:rsidP="00EA549B">
            <w:pPr>
              <w:shd w:val="clear" w:color="auto" w:fill="FFFFFF" w:themeFill="background1"/>
              <w:spacing w:after="0" w:line="240" w:lineRule="auto"/>
              <w:jc w:val="center"/>
              <w:rPr>
                <w:rFonts w:ascii="Times New Roman" w:hAnsi="Times New Roman" w:cs="Times New Roman"/>
                <w:sz w:val="24"/>
                <w:szCs w:val="24"/>
              </w:rPr>
            </w:pPr>
            <w:r w:rsidRPr="00EA549B">
              <w:rPr>
                <w:rFonts w:ascii="Times New Roman" w:hAnsi="Times New Roman" w:cs="Times New Roman"/>
                <w:sz w:val="24"/>
                <w:szCs w:val="24"/>
              </w:rPr>
              <w:t>1.2.2.</w:t>
            </w:r>
          </w:p>
          <w:p w14:paraId="7853C0E5" w14:textId="77777777" w:rsidR="00EA549B" w:rsidRPr="00EA549B" w:rsidRDefault="00EA549B"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7853C0E6" w14:textId="77777777" w:rsidR="00EA549B" w:rsidRPr="00EA549B" w:rsidRDefault="00EA549B" w:rsidP="00406495">
            <w:pPr>
              <w:spacing w:after="0" w:line="240" w:lineRule="auto"/>
              <w:rPr>
                <w:rFonts w:ascii="Times New Roman" w:hAnsi="Times New Roman" w:cs="Times New Roman"/>
                <w:sz w:val="24"/>
                <w:szCs w:val="24"/>
              </w:rPr>
            </w:pPr>
            <w:r w:rsidRPr="00EA549B">
              <w:rPr>
                <w:rFonts w:ascii="Times New Roman" w:hAnsi="Times New Roman" w:cs="Times New Roman"/>
                <w:sz w:val="24"/>
                <w:szCs w:val="24"/>
              </w:rPr>
              <w:t>Капитальный ремонт здания  МБДОУ детский сад «Ладушки» городского округа Кохма</w:t>
            </w:r>
          </w:p>
        </w:tc>
        <w:tc>
          <w:tcPr>
            <w:tcW w:w="1843" w:type="dxa"/>
            <w:vMerge w:val="restart"/>
            <w:tcBorders>
              <w:left w:val="single" w:sz="4" w:space="0" w:color="auto"/>
              <w:right w:val="single" w:sz="4" w:space="0" w:color="auto"/>
            </w:tcBorders>
            <w:shd w:val="clear" w:color="auto" w:fill="FFFFFF" w:themeFill="background1"/>
          </w:tcPr>
          <w:p w14:paraId="7853C0E7" w14:textId="77777777" w:rsidR="00EA549B" w:rsidRPr="00EA549B" w:rsidRDefault="00EA549B" w:rsidP="00406495">
            <w:pPr>
              <w:spacing w:after="0" w:line="240" w:lineRule="auto"/>
              <w:jc w:val="center"/>
              <w:rPr>
                <w:rFonts w:ascii="Times New Roman" w:hAnsi="Times New Roman" w:cs="Times New Roman"/>
                <w:sz w:val="24"/>
                <w:szCs w:val="24"/>
              </w:rPr>
            </w:pPr>
            <w:r w:rsidRPr="00EA549B">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shd w:val="clear" w:color="auto" w:fill="FFFFFF" w:themeFill="background1"/>
            <w:vAlign w:val="center"/>
          </w:tcPr>
          <w:p w14:paraId="7853C0E8" w14:textId="77777777" w:rsidR="00EA549B" w:rsidRPr="00EA549B" w:rsidRDefault="00B20A42"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17532299,75</w:t>
            </w:r>
          </w:p>
        </w:tc>
        <w:tc>
          <w:tcPr>
            <w:tcW w:w="1417" w:type="dxa"/>
            <w:tcBorders>
              <w:left w:val="single" w:sz="4" w:space="0" w:color="auto"/>
              <w:right w:val="single" w:sz="4" w:space="0" w:color="auto"/>
            </w:tcBorders>
            <w:shd w:val="clear" w:color="auto" w:fill="FFFFFF" w:themeFill="background1"/>
            <w:vAlign w:val="center"/>
          </w:tcPr>
          <w:p w14:paraId="7853C0E9" w14:textId="77777777" w:rsidR="00EA549B" w:rsidRPr="00EA549B" w:rsidRDefault="00EA549B" w:rsidP="00406495">
            <w:pPr>
              <w:spacing w:after="0" w:line="240" w:lineRule="auto"/>
              <w:jc w:val="center"/>
              <w:rPr>
                <w:rFonts w:ascii="Times New Roman" w:hAnsi="Times New Roman" w:cs="Times New Roman"/>
                <w:b/>
                <w:sz w:val="20"/>
                <w:szCs w:val="20"/>
              </w:rPr>
            </w:pPr>
            <w:r w:rsidRPr="00EA549B">
              <w:rPr>
                <w:rFonts w:ascii="Times New Roman" w:hAnsi="Times New Roman" w:cs="Times New Roman"/>
                <w:sz w:val="20"/>
                <w:szCs w:val="20"/>
              </w:rPr>
              <w:t>16161617,00</w:t>
            </w:r>
          </w:p>
        </w:tc>
        <w:tc>
          <w:tcPr>
            <w:tcW w:w="1417" w:type="dxa"/>
            <w:tcBorders>
              <w:left w:val="single" w:sz="4" w:space="0" w:color="auto"/>
              <w:right w:val="single" w:sz="4" w:space="0" w:color="auto"/>
            </w:tcBorders>
            <w:shd w:val="clear" w:color="auto" w:fill="FFFFFF" w:themeFill="background1"/>
            <w:vAlign w:val="center"/>
          </w:tcPr>
          <w:p w14:paraId="7853C0EA" w14:textId="77777777" w:rsidR="00EA549B" w:rsidRPr="00EA549B" w:rsidRDefault="00EA549B" w:rsidP="00406495">
            <w:pPr>
              <w:spacing w:after="0" w:line="240" w:lineRule="auto"/>
              <w:jc w:val="center"/>
              <w:rPr>
                <w:rFonts w:ascii="Times New Roman" w:hAnsi="Times New Roman" w:cs="Times New Roman"/>
                <w:b/>
                <w:sz w:val="20"/>
                <w:szCs w:val="20"/>
              </w:rPr>
            </w:pPr>
            <w:r w:rsidRPr="00EA549B">
              <w:rPr>
                <w:rFonts w:ascii="Times New Roman" w:hAnsi="Times New Roman" w:cs="Times New Roman"/>
                <w:b/>
                <w:sz w:val="20"/>
                <w:szCs w:val="20"/>
              </w:rPr>
              <w:t>-</w:t>
            </w:r>
          </w:p>
        </w:tc>
        <w:tc>
          <w:tcPr>
            <w:tcW w:w="1134" w:type="dxa"/>
            <w:tcBorders>
              <w:left w:val="single" w:sz="4" w:space="0" w:color="auto"/>
              <w:right w:val="single" w:sz="4" w:space="0" w:color="auto"/>
            </w:tcBorders>
            <w:shd w:val="clear" w:color="auto" w:fill="FFFFFF" w:themeFill="background1"/>
            <w:vAlign w:val="center"/>
          </w:tcPr>
          <w:p w14:paraId="7853C0EB" w14:textId="77777777" w:rsidR="00EA549B" w:rsidRPr="00EA549B" w:rsidRDefault="00EA549B" w:rsidP="00406495">
            <w:pPr>
              <w:spacing w:after="0" w:line="240" w:lineRule="auto"/>
              <w:jc w:val="center"/>
              <w:rPr>
                <w:rFonts w:ascii="Times New Roman" w:hAnsi="Times New Roman" w:cs="Times New Roman"/>
                <w:b/>
                <w:sz w:val="24"/>
                <w:szCs w:val="24"/>
              </w:rPr>
            </w:pPr>
            <w:r w:rsidRPr="00EA549B">
              <w:rPr>
                <w:rFonts w:ascii="Times New Roman" w:hAnsi="Times New Roman" w:cs="Times New Roman"/>
                <w:b/>
                <w:sz w:val="24"/>
                <w:szCs w:val="24"/>
              </w:rPr>
              <w:t>-</w:t>
            </w:r>
          </w:p>
        </w:tc>
        <w:tc>
          <w:tcPr>
            <w:tcW w:w="1134" w:type="dxa"/>
            <w:tcBorders>
              <w:left w:val="single" w:sz="4" w:space="0" w:color="auto"/>
              <w:right w:val="single" w:sz="4" w:space="0" w:color="auto"/>
            </w:tcBorders>
            <w:shd w:val="clear" w:color="auto" w:fill="FFFFFF" w:themeFill="background1"/>
            <w:vAlign w:val="center"/>
          </w:tcPr>
          <w:p w14:paraId="7853C0EC" w14:textId="77777777" w:rsidR="00EA549B" w:rsidRPr="00EA549B" w:rsidRDefault="00EA549B" w:rsidP="00406495">
            <w:pPr>
              <w:spacing w:after="0" w:line="240" w:lineRule="auto"/>
              <w:jc w:val="center"/>
              <w:rPr>
                <w:rFonts w:ascii="Times New Roman" w:hAnsi="Times New Roman" w:cs="Times New Roman"/>
                <w:sz w:val="24"/>
                <w:szCs w:val="24"/>
              </w:rPr>
            </w:pPr>
            <w:r w:rsidRPr="00EA549B">
              <w:rPr>
                <w:rFonts w:ascii="Times New Roman" w:hAnsi="Times New Roman" w:cs="Times New Roman"/>
                <w:sz w:val="24"/>
                <w:szCs w:val="24"/>
              </w:rPr>
              <w:t>*</w:t>
            </w:r>
          </w:p>
        </w:tc>
        <w:tc>
          <w:tcPr>
            <w:tcW w:w="1135" w:type="dxa"/>
            <w:tcBorders>
              <w:left w:val="single" w:sz="4" w:space="0" w:color="auto"/>
              <w:right w:val="single" w:sz="4" w:space="0" w:color="auto"/>
            </w:tcBorders>
            <w:shd w:val="clear" w:color="auto" w:fill="FFFFFF" w:themeFill="background1"/>
            <w:vAlign w:val="center"/>
          </w:tcPr>
          <w:p w14:paraId="7853C0ED" w14:textId="77777777" w:rsidR="00EA549B" w:rsidRPr="00D61247" w:rsidRDefault="00EA549B" w:rsidP="00406495">
            <w:pPr>
              <w:spacing w:after="0" w:line="240" w:lineRule="auto"/>
              <w:jc w:val="center"/>
              <w:rPr>
                <w:rFonts w:ascii="Times New Roman" w:hAnsi="Times New Roman" w:cs="Times New Roman"/>
                <w:sz w:val="24"/>
                <w:szCs w:val="24"/>
              </w:rPr>
            </w:pPr>
            <w:r w:rsidRPr="00EA549B">
              <w:rPr>
                <w:rFonts w:ascii="Times New Roman" w:hAnsi="Times New Roman" w:cs="Times New Roman"/>
                <w:sz w:val="24"/>
                <w:szCs w:val="24"/>
              </w:rPr>
              <w:t>*</w:t>
            </w:r>
          </w:p>
        </w:tc>
      </w:tr>
      <w:tr w:rsidR="00EA549B" w:rsidRPr="00D61247" w14:paraId="7853C0F8" w14:textId="77777777" w:rsidTr="00003D88">
        <w:trPr>
          <w:trHeight w:val="200"/>
        </w:trPr>
        <w:tc>
          <w:tcPr>
            <w:tcW w:w="959" w:type="dxa"/>
            <w:vMerge/>
            <w:tcBorders>
              <w:left w:val="single" w:sz="4" w:space="0" w:color="auto"/>
              <w:right w:val="single" w:sz="4" w:space="0" w:color="auto"/>
            </w:tcBorders>
            <w:shd w:val="clear" w:color="auto" w:fill="FFFF00"/>
            <w:vAlign w:val="center"/>
          </w:tcPr>
          <w:p w14:paraId="7853C0EF" w14:textId="77777777" w:rsidR="00EA549B" w:rsidRPr="00D61247" w:rsidRDefault="00EA549B"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0F0" w14:textId="77777777" w:rsidR="00EA549B" w:rsidRPr="00D61247" w:rsidRDefault="00EA549B"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14:paraId="7853C0F1" w14:textId="77777777" w:rsidR="00EA549B" w:rsidRPr="00D61247" w:rsidRDefault="00EA549B"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F2" w14:textId="77777777" w:rsidR="00EA549B" w:rsidRPr="00284F62" w:rsidRDefault="00EA549B"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0F3" w14:textId="77777777" w:rsidR="00EA549B" w:rsidRPr="00284F62" w:rsidRDefault="00EA549B"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0F4" w14:textId="77777777" w:rsidR="00EA549B" w:rsidRPr="00284F62" w:rsidRDefault="00EA549B"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F5" w14:textId="77777777" w:rsidR="00EA549B" w:rsidRPr="00C96966" w:rsidRDefault="00EA549B"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0F6" w14:textId="77777777" w:rsidR="00EA549B" w:rsidRPr="00D61247" w:rsidRDefault="00EA549B"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0F7" w14:textId="77777777" w:rsidR="00EA549B" w:rsidRPr="00D61247" w:rsidRDefault="00EA549B"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A549B" w:rsidRPr="00D61247" w14:paraId="7853C102" w14:textId="77777777" w:rsidTr="00003D88">
        <w:trPr>
          <w:trHeight w:val="200"/>
        </w:trPr>
        <w:tc>
          <w:tcPr>
            <w:tcW w:w="959" w:type="dxa"/>
            <w:vMerge/>
            <w:tcBorders>
              <w:left w:val="single" w:sz="4" w:space="0" w:color="auto"/>
              <w:right w:val="single" w:sz="4" w:space="0" w:color="auto"/>
            </w:tcBorders>
            <w:shd w:val="clear" w:color="auto" w:fill="FFFF00"/>
            <w:vAlign w:val="center"/>
          </w:tcPr>
          <w:p w14:paraId="7853C0F9" w14:textId="77777777" w:rsidR="00EA549B" w:rsidRPr="00D61247" w:rsidRDefault="00EA549B"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0FA" w14:textId="77777777" w:rsidR="00EA549B" w:rsidRPr="00D61247" w:rsidRDefault="00EA549B"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14:paraId="7853C0FB" w14:textId="77777777" w:rsidR="00EA549B" w:rsidRPr="00D61247" w:rsidRDefault="00EA549B"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0FC" w14:textId="77777777" w:rsidR="00EA549B" w:rsidRPr="00284F62" w:rsidRDefault="00ED7703"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15553217,37</w:t>
            </w:r>
          </w:p>
        </w:tc>
        <w:tc>
          <w:tcPr>
            <w:tcW w:w="1417" w:type="dxa"/>
            <w:tcBorders>
              <w:left w:val="single" w:sz="4" w:space="0" w:color="auto"/>
              <w:right w:val="single" w:sz="4" w:space="0" w:color="auto"/>
            </w:tcBorders>
            <w:vAlign w:val="center"/>
          </w:tcPr>
          <w:p w14:paraId="7853C0FD" w14:textId="77777777" w:rsidR="00EA549B" w:rsidRPr="00FA049D" w:rsidRDefault="00EA549B" w:rsidP="00406495">
            <w:pPr>
              <w:spacing w:after="0" w:line="240" w:lineRule="auto"/>
              <w:jc w:val="center"/>
              <w:rPr>
                <w:rFonts w:ascii="Times New Roman" w:hAnsi="Times New Roman" w:cs="Times New Roman"/>
                <w:sz w:val="20"/>
                <w:szCs w:val="20"/>
              </w:rPr>
            </w:pPr>
            <w:r w:rsidRPr="00FA049D">
              <w:rPr>
                <w:rFonts w:ascii="Times New Roman" w:hAnsi="Times New Roman" w:cs="Times New Roman"/>
                <w:sz w:val="20"/>
                <w:szCs w:val="20"/>
              </w:rPr>
              <w:t>16000000,00</w:t>
            </w:r>
          </w:p>
        </w:tc>
        <w:tc>
          <w:tcPr>
            <w:tcW w:w="1417" w:type="dxa"/>
            <w:tcBorders>
              <w:left w:val="single" w:sz="4" w:space="0" w:color="auto"/>
              <w:right w:val="single" w:sz="4" w:space="0" w:color="auto"/>
            </w:tcBorders>
            <w:vAlign w:val="center"/>
          </w:tcPr>
          <w:p w14:paraId="7853C0FE" w14:textId="77777777" w:rsidR="00EA549B" w:rsidRPr="00284F62" w:rsidRDefault="00EA549B"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0FF" w14:textId="77777777" w:rsidR="00EA549B" w:rsidRPr="00C96966" w:rsidRDefault="00EA549B"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00" w14:textId="77777777" w:rsidR="00EA549B" w:rsidRPr="00D61247" w:rsidRDefault="00EA549B"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01" w14:textId="77777777" w:rsidR="00EA549B" w:rsidRPr="00D61247" w:rsidRDefault="00EA549B"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A549B" w:rsidRPr="00D61247" w14:paraId="7853C10C" w14:textId="77777777" w:rsidTr="00003D88">
        <w:trPr>
          <w:trHeight w:val="200"/>
        </w:trPr>
        <w:tc>
          <w:tcPr>
            <w:tcW w:w="959" w:type="dxa"/>
            <w:vMerge/>
            <w:tcBorders>
              <w:left w:val="single" w:sz="4" w:space="0" w:color="auto"/>
              <w:right w:val="single" w:sz="4" w:space="0" w:color="auto"/>
            </w:tcBorders>
            <w:shd w:val="clear" w:color="auto" w:fill="FFFF00"/>
            <w:vAlign w:val="center"/>
          </w:tcPr>
          <w:p w14:paraId="7853C103" w14:textId="77777777" w:rsidR="00EA549B" w:rsidRPr="00D61247" w:rsidRDefault="00EA549B"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104" w14:textId="77777777" w:rsidR="00EA549B" w:rsidRPr="00D61247" w:rsidRDefault="00EA549B"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7853C105" w14:textId="77777777" w:rsidR="00EA549B" w:rsidRPr="00D61247" w:rsidRDefault="00EA549B"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06" w14:textId="77777777" w:rsidR="00EA549B" w:rsidRPr="00284F62" w:rsidRDefault="00ED7703"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1979082,38</w:t>
            </w:r>
          </w:p>
        </w:tc>
        <w:tc>
          <w:tcPr>
            <w:tcW w:w="1417" w:type="dxa"/>
            <w:tcBorders>
              <w:left w:val="single" w:sz="4" w:space="0" w:color="auto"/>
              <w:right w:val="single" w:sz="4" w:space="0" w:color="auto"/>
            </w:tcBorders>
            <w:vAlign w:val="center"/>
          </w:tcPr>
          <w:p w14:paraId="7853C107" w14:textId="77777777" w:rsidR="00EA549B" w:rsidRPr="00284F62" w:rsidRDefault="00EA549B"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161617,00</w:t>
            </w:r>
          </w:p>
        </w:tc>
        <w:tc>
          <w:tcPr>
            <w:tcW w:w="1417" w:type="dxa"/>
            <w:tcBorders>
              <w:left w:val="single" w:sz="4" w:space="0" w:color="auto"/>
              <w:right w:val="single" w:sz="4" w:space="0" w:color="auto"/>
            </w:tcBorders>
            <w:vAlign w:val="center"/>
          </w:tcPr>
          <w:p w14:paraId="7853C108" w14:textId="77777777" w:rsidR="00EA549B" w:rsidRPr="00284F62" w:rsidRDefault="00EA549B"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09" w14:textId="77777777" w:rsidR="00EA549B" w:rsidRPr="00C96966" w:rsidRDefault="00EA549B"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0A" w14:textId="77777777" w:rsidR="00EA549B" w:rsidRPr="00D61247" w:rsidRDefault="00EA549B"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0B" w14:textId="77777777" w:rsidR="00EA549B" w:rsidRPr="00D61247" w:rsidRDefault="00EA549B"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A549B" w:rsidRPr="00D61247" w14:paraId="7853C116" w14:textId="77777777" w:rsidTr="00003D88">
        <w:trPr>
          <w:trHeight w:val="200"/>
        </w:trPr>
        <w:tc>
          <w:tcPr>
            <w:tcW w:w="959" w:type="dxa"/>
            <w:vMerge/>
            <w:tcBorders>
              <w:left w:val="single" w:sz="4" w:space="0" w:color="auto"/>
              <w:right w:val="single" w:sz="4" w:space="0" w:color="auto"/>
            </w:tcBorders>
            <w:shd w:val="clear" w:color="auto" w:fill="FFFF00"/>
            <w:vAlign w:val="center"/>
          </w:tcPr>
          <w:p w14:paraId="7853C10D" w14:textId="77777777" w:rsidR="00EA549B" w:rsidRPr="00D61247" w:rsidRDefault="00EA549B"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10E" w14:textId="77777777" w:rsidR="00EA549B" w:rsidRPr="00D61247" w:rsidRDefault="00EA549B"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C10F" w14:textId="77777777" w:rsidR="00EA549B" w:rsidRPr="00D61247" w:rsidRDefault="00EA549B"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10" w14:textId="77777777" w:rsidR="00EA549B" w:rsidRPr="00284F62" w:rsidRDefault="00EA549B"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111" w14:textId="77777777" w:rsidR="00EA549B" w:rsidRPr="00284F62" w:rsidRDefault="00EA549B"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12" w14:textId="77777777" w:rsidR="00EA549B" w:rsidRPr="00284F62" w:rsidRDefault="00EA549B"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13" w14:textId="77777777" w:rsidR="00EA549B" w:rsidRPr="00C96966" w:rsidRDefault="00EA549B"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14" w14:textId="77777777" w:rsidR="00EA549B" w:rsidRPr="00D61247" w:rsidRDefault="00EA549B"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15" w14:textId="77777777" w:rsidR="00EA549B" w:rsidRPr="00D61247" w:rsidRDefault="00EA549B"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14:paraId="7853C120" w14:textId="77777777" w:rsidTr="00D61247">
        <w:trPr>
          <w:trHeight w:val="200"/>
        </w:trPr>
        <w:tc>
          <w:tcPr>
            <w:tcW w:w="959" w:type="dxa"/>
            <w:vMerge w:val="restart"/>
            <w:tcBorders>
              <w:left w:val="single" w:sz="4" w:space="0" w:color="auto"/>
              <w:right w:val="single" w:sz="4" w:space="0" w:color="auto"/>
            </w:tcBorders>
            <w:vAlign w:val="center"/>
          </w:tcPr>
          <w:p w14:paraId="7853C117"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1.3.</w:t>
            </w:r>
          </w:p>
        </w:tc>
        <w:tc>
          <w:tcPr>
            <w:tcW w:w="4252" w:type="dxa"/>
            <w:tcBorders>
              <w:top w:val="single" w:sz="4" w:space="0" w:color="auto"/>
              <w:left w:val="single" w:sz="4" w:space="0" w:color="auto"/>
              <w:bottom w:val="single" w:sz="4" w:space="0" w:color="auto"/>
              <w:right w:val="single" w:sz="4" w:space="0" w:color="auto"/>
            </w:tcBorders>
          </w:tcPr>
          <w:p w14:paraId="7853C118"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«Капитальный ремонт объектов общего образования»</w:t>
            </w:r>
          </w:p>
        </w:tc>
        <w:tc>
          <w:tcPr>
            <w:tcW w:w="1843" w:type="dxa"/>
            <w:vMerge w:val="restart"/>
            <w:tcBorders>
              <w:left w:val="single" w:sz="4" w:space="0" w:color="auto"/>
              <w:right w:val="single" w:sz="4" w:space="0" w:color="auto"/>
            </w:tcBorders>
          </w:tcPr>
          <w:p w14:paraId="7853C119"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C11A" w14:textId="77777777" w:rsidR="00406495" w:rsidRPr="00284F62" w:rsidRDefault="00A26902"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6955537,00</w:t>
            </w:r>
          </w:p>
        </w:tc>
        <w:tc>
          <w:tcPr>
            <w:tcW w:w="1417" w:type="dxa"/>
            <w:tcBorders>
              <w:left w:val="single" w:sz="4" w:space="0" w:color="auto"/>
              <w:right w:val="single" w:sz="4" w:space="0" w:color="auto"/>
            </w:tcBorders>
            <w:vAlign w:val="center"/>
          </w:tcPr>
          <w:p w14:paraId="7853C11B" w14:textId="77777777" w:rsidR="00406495" w:rsidRPr="00284F62" w:rsidRDefault="00DC3AA5"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21034755,87</w:t>
            </w:r>
          </w:p>
        </w:tc>
        <w:tc>
          <w:tcPr>
            <w:tcW w:w="1417" w:type="dxa"/>
            <w:tcBorders>
              <w:left w:val="single" w:sz="4" w:space="0" w:color="auto"/>
              <w:right w:val="single" w:sz="4" w:space="0" w:color="auto"/>
            </w:tcBorders>
            <w:vAlign w:val="center"/>
          </w:tcPr>
          <w:p w14:paraId="7853C11C" w14:textId="77777777" w:rsidR="00406495" w:rsidRPr="00284F62" w:rsidRDefault="009554A5"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1D"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1E"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1F"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14:paraId="7853C12A" w14:textId="77777777" w:rsidTr="00D61247">
        <w:trPr>
          <w:trHeight w:val="200"/>
        </w:trPr>
        <w:tc>
          <w:tcPr>
            <w:tcW w:w="959" w:type="dxa"/>
            <w:vMerge/>
            <w:tcBorders>
              <w:left w:val="single" w:sz="4" w:space="0" w:color="auto"/>
              <w:right w:val="single" w:sz="4" w:space="0" w:color="auto"/>
            </w:tcBorders>
            <w:vAlign w:val="center"/>
          </w:tcPr>
          <w:p w14:paraId="7853C121"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122"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14:paraId="7853C123"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24" w14:textId="77777777"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125"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26" w14:textId="77777777" w:rsidR="00406495" w:rsidRPr="00284F62" w:rsidRDefault="009554A5"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27"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28"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29"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14:paraId="7853C134" w14:textId="77777777" w:rsidTr="00D61247">
        <w:trPr>
          <w:trHeight w:val="200"/>
        </w:trPr>
        <w:tc>
          <w:tcPr>
            <w:tcW w:w="959" w:type="dxa"/>
            <w:vMerge/>
            <w:tcBorders>
              <w:left w:val="single" w:sz="4" w:space="0" w:color="auto"/>
              <w:right w:val="single" w:sz="4" w:space="0" w:color="auto"/>
            </w:tcBorders>
            <w:vAlign w:val="center"/>
          </w:tcPr>
          <w:p w14:paraId="7853C12B"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12C"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14:paraId="7853C12D"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2E"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6310930,75</w:t>
            </w:r>
          </w:p>
        </w:tc>
        <w:tc>
          <w:tcPr>
            <w:tcW w:w="1417" w:type="dxa"/>
            <w:tcBorders>
              <w:left w:val="single" w:sz="4" w:space="0" w:color="auto"/>
              <w:right w:val="single" w:sz="4" w:space="0" w:color="auto"/>
            </w:tcBorders>
            <w:vAlign w:val="center"/>
          </w:tcPr>
          <w:p w14:paraId="7853C12F" w14:textId="77777777" w:rsidR="00406495" w:rsidRPr="00FA049D" w:rsidRDefault="00DC3AA5"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19306113,87</w:t>
            </w:r>
          </w:p>
        </w:tc>
        <w:tc>
          <w:tcPr>
            <w:tcW w:w="1417" w:type="dxa"/>
            <w:tcBorders>
              <w:left w:val="single" w:sz="4" w:space="0" w:color="auto"/>
              <w:right w:val="single" w:sz="4" w:space="0" w:color="auto"/>
            </w:tcBorders>
            <w:vAlign w:val="center"/>
          </w:tcPr>
          <w:p w14:paraId="7853C130"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31"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32"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33"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14:paraId="7853C13E" w14:textId="77777777" w:rsidTr="00D61247">
        <w:trPr>
          <w:trHeight w:val="200"/>
        </w:trPr>
        <w:tc>
          <w:tcPr>
            <w:tcW w:w="959" w:type="dxa"/>
            <w:vMerge/>
            <w:tcBorders>
              <w:left w:val="single" w:sz="4" w:space="0" w:color="auto"/>
              <w:right w:val="single" w:sz="4" w:space="0" w:color="auto"/>
            </w:tcBorders>
            <w:vAlign w:val="center"/>
          </w:tcPr>
          <w:p w14:paraId="7853C135"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136"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7853C137"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38" w14:textId="77777777" w:rsidR="00406495" w:rsidRPr="00284F62" w:rsidRDefault="00A26902"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644606,25</w:t>
            </w:r>
          </w:p>
        </w:tc>
        <w:tc>
          <w:tcPr>
            <w:tcW w:w="1417" w:type="dxa"/>
            <w:tcBorders>
              <w:left w:val="single" w:sz="4" w:space="0" w:color="auto"/>
              <w:right w:val="single" w:sz="4" w:space="0" w:color="auto"/>
            </w:tcBorders>
            <w:vAlign w:val="center"/>
          </w:tcPr>
          <w:p w14:paraId="7853C139" w14:textId="77777777" w:rsidR="00406495" w:rsidRPr="00284F62" w:rsidRDefault="00CB4062" w:rsidP="00DC3AA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1728642,</w:t>
            </w:r>
            <w:r w:rsidR="00DC3AA5">
              <w:rPr>
                <w:rFonts w:ascii="Times New Roman" w:hAnsi="Times New Roman" w:cs="Times New Roman"/>
                <w:sz w:val="20"/>
                <w:szCs w:val="20"/>
              </w:rPr>
              <w:t>00</w:t>
            </w:r>
          </w:p>
        </w:tc>
        <w:tc>
          <w:tcPr>
            <w:tcW w:w="1417" w:type="dxa"/>
            <w:tcBorders>
              <w:left w:val="single" w:sz="4" w:space="0" w:color="auto"/>
              <w:right w:val="single" w:sz="4" w:space="0" w:color="auto"/>
            </w:tcBorders>
            <w:vAlign w:val="center"/>
          </w:tcPr>
          <w:p w14:paraId="7853C13A"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3B"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3C"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3D"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406495" w:rsidRPr="00D61247" w14:paraId="7853C148" w14:textId="77777777" w:rsidTr="00D61247">
        <w:trPr>
          <w:trHeight w:val="200"/>
        </w:trPr>
        <w:tc>
          <w:tcPr>
            <w:tcW w:w="959" w:type="dxa"/>
            <w:vMerge/>
            <w:tcBorders>
              <w:left w:val="single" w:sz="4" w:space="0" w:color="auto"/>
              <w:right w:val="single" w:sz="4" w:space="0" w:color="auto"/>
            </w:tcBorders>
            <w:vAlign w:val="center"/>
          </w:tcPr>
          <w:p w14:paraId="7853C13F"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140" w14:textId="77777777" w:rsidR="00406495" w:rsidRPr="00D61247" w:rsidRDefault="00406495"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C141" w14:textId="77777777" w:rsidR="00406495" w:rsidRPr="00D61247" w:rsidRDefault="00406495"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42" w14:textId="77777777" w:rsidR="00406495" w:rsidRPr="00284F62" w:rsidRDefault="00406495" w:rsidP="0040649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143"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44" w14:textId="77777777" w:rsidR="00406495" w:rsidRPr="00284F62" w:rsidRDefault="00406495"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45" w14:textId="77777777" w:rsidR="00406495" w:rsidRPr="00C96966" w:rsidRDefault="00406495"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46"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47" w14:textId="77777777" w:rsidR="00406495" w:rsidRPr="00D61247" w:rsidRDefault="00406495"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14:paraId="7853C152" w14:textId="77777777" w:rsidTr="00D61247">
        <w:trPr>
          <w:trHeight w:val="200"/>
        </w:trPr>
        <w:tc>
          <w:tcPr>
            <w:tcW w:w="959" w:type="dxa"/>
            <w:vMerge w:val="restart"/>
            <w:tcBorders>
              <w:left w:val="single" w:sz="4" w:space="0" w:color="auto"/>
              <w:right w:val="single" w:sz="4" w:space="0" w:color="auto"/>
            </w:tcBorders>
            <w:vAlign w:val="center"/>
          </w:tcPr>
          <w:p w14:paraId="7853C149"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1.3.1.</w:t>
            </w:r>
          </w:p>
        </w:tc>
        <w:tc>
          <w:tcPr>
            <w:tcW w:w="4252" w:type="dxa"/>
            <w:tcBorders>
              <w:top w:val="single" w:sz="4" w:space="0" w:color="auto"/>
              <w:left w:val="single" w:sz="4" w:space="0" w:color="auto"/>
              <w:bottom w:val="single" w:sz="4" w:space="0" w:color="auto"/>
              <w:right w:val="single" w:sz="4" w:space="0" w:color="auto"/>
            </w:tcBorders>
            <w:vAlign w:val="center"/>
          </w:tcPr>
          <w:p w14:paraId="7853C14A" w14:textId="77777777"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Капитальный ремонт МБОУ СШ № 2 городского округа Кохма, расположенного по адресу: Ивановская область, г. Кохма, пер. </w:t>
            </w:r>
            <w:proofErr w:type="gramStart"/>
            <w:r w:rsidRPr="00D61247">
              <w:rPr>
                <w:rFonts w:ascii="Times New Roman" w:hAnsi="Times New Roman" w:cs="Times New Roman"/>
                <w:sz w:val="24"/>
                <w:szCs w:val="24"/>
              </w:rPr>
              <w:t>Ивановский</w:t>
            </w:r>
            <w:proofErr w:type="gramEnd"/>
            <w:r w:rsidRPr="00D61247">
              <w:rPr>
                <w:rFonts w:ascii="Times New Roman" w:hAnsi="Times New Roman" w:cs="Times New Roman"/>
                <w:sz w:val="24"/>
                <w:szCs w:val="24"/>
              </w:rPr>
              <w:t>, д. 13»</w:t>
            </w:r>
          </w:p>
        </w:tc>
        <w:tc>
          <w:tcPr>
            <w:tcW w:w="1843" w:type="dxa"/>
            <w:vMerge/>
            <w:tcBorders>
              <w:left w:val="single" w:sz="4" w:space="0" w:color="auto"/>
              <w:right w:val="single" w:sz="4" w:space="0" w:color="auto"/>
            </w:tcBorders>
          </w:tcPr>
          <w:p w14:paraId="7853C14B"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4C" w14:textId="77777777" w:rsidR="00FD2DDF" w:rsidRPr="00284F62" w:rsidRDefault="00385614"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6955537,00</w:t>
            </w:r>
          </w:p>
        </w:tc>
        <w:tc>
          <w:tcPr>
            <w:tcW w:w="1417" w:type="dxa"/>
            <w:tcBorders>
              <w:left w:val="single" w:sz="4" w:space="0" w:color="auto"/>
              <w:right w:val="single" w:sz="4" w:space="0" w:color="auto"/>
            </w:tcBorders>
            <w:vAlign w:val="center"/>
          </w:tcPr>
          <w:p w14:paraId="7853C14D" w14:textId="77777777" w:rsidR="00FD2DDF" w:rsidRPr="00284F62" w:rsidRDefault="00DC3AA5" w:rsidP="000C5DAB">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19501125,12</w:t>
            </w:r>
          </w:p>
        </w:tc>
        <w:tc>
          <w:tcPr>
            <w:tcW w:w="1417" w:type="dxa"/>
            <w:tcBorders>
              <w:left w:val="single" w:sz="4" w:space="0" w:color="auto"/>
              <w:right w:val="single" w:sz="4" w:space="0" w:color="auto"/>
            </w:tcBorders>
            <w:vAlign w:val="center"/>
          </w:tcPr>
          <w:p w14:paraId="7853C14E"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4F" w14:textId="77777777"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50"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51"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14:paraId="7853C15C" w14:textId="77777777" w:rsidTr="00D61247">
        <w:trPr>
          <w:trHeight w:val="200"/>
        </w:trPr>
        <w:tc>
          <w:tcPr>
            <w:tcW w:w="959" w:type="dxa"/>
            <w:vMerge/>
            <w:tcBorders>
              <w:left w:val="single" w:sz="4" w:space="0" w:color="auto"/>
              <w:right w:val="single" w:sz="4" w:space="0" w:color="auto"/>
            </w:tcBorders>
            <w:vAlign w:val="center"/>
          </w:tcPr>
          <w:p w14:paraId="7853C153"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154" w14:textId="77777777"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7853C155"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56"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57"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58"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59" w14:textId="77777777"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5A"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5B"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14:paraId="7853C166" w14:textId="77777777" w:rsidTr="00D61247">
        <w:trPr>
          <w:trHeight w:val="200"/>
        </w:trPr>
        <w:tc>
          <w:tcPr>
            <w:tcW w:w="959" w:type="dxa"/>
            <w:vMerge/>
            <w:tcBorders>
              <w:left w:val="single" w:sz="4" w:space="0" w:color="auto"/>
              <w:right w:val="single" w:sz="4" w:space="0" w:color="auto"/>
            </w:tcBorders>
            <w:vAlign w:val="center"/>
          </w:tcPr>
          <w:p w14:paraId="7853C15D"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15E" w14:textId="77777777"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7853C15F"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60"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6310930,75</w:t>
            </w:r>
          </w:p>
        </w:tc>
        <w:tc>
          <w:tcPr>
            <w:tcW w:w="1417" w:type="dxa"/>
            <w:tcBorders>
              <w:left w:val="single" w:sz="4" w:space="0" w:color="auto"/>
              <w:right w:val="single" w:sz="4" w:space="0" w:color="auto"/>
            </w:tcBorders>
            <w:vAlign w:val="center"/>
          </w:tcPr>
          <w:p w14:paraId="7853C161" w14:textId="77777777" w:rsidR="00FD2DDF" w:rsidRPr="001B3B89" w:rsidRDefault="00385614" w:rsidP="00406495">
            <w:pPr>
              <w:spacing w:after="0" w:line="240" w:lineRule="auto"/>
              <w:jc w:val="center"/>
              <w:rPr>
                <w:rFonts w:ascii="Times New Roman" w:hAnsi="Times New Roman" w:cs="Times New Roman"/>
                <w:sz w:val="20"/>
                <w:szCs w:val="20"/>
              </w:rPr>
            </w:pPr>
            <w:r w:rsidRPr="001B3B89">
              <w:rPr>
                <w:rFonts w:ascii="Times New Roman" w:hAnsi="Times New Roman" w:cs="Times New Roman"/>
                <w:sz w:val="20"/>
                <w:szCs w:val="20"/>
              </w:rPr>
              <w:t>19306113,87</w:t>
            </w:r>
          </w:p>
        </w:tc>
        <w:tc>
          <w:tcPr>
            <w:tcW w:w="1417" w:type="dxa"/>
            <w:tcBorders>
              <w:left w:val="single" w:sz="4" w:space="0" w:color="auto"/>
              <w:right w:val="single" w:sz="4" w:space="0" w:color="auto"/>
            </w:tcBorders>
            <w:vAlign w:val="center"/>
          </w:tcPr>
          <w:p w14:paraId="7853C162"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63" w14:textId="77777777"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64"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65"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14:paraId="7853C170" w14:textId="77777777" w:rsidTr="00D61247">
        <w:trPr>
          <w:trHeight w:val="200"/>
        </w:trPr>
        <w:tc>
          <w:tcPr>
            <w:tcW w:w="959" w:type="dxa"/>
            <w:vMerge/>
            <w:tcBorders>
              <w:left w:val="single" w:sz="4" w:space="0" w:color="auto"/>
              <w:right w:val="single" w:sz="4" w:space="0" w:color="auto"/>
            </w:tcBorders>
            <w:vAlign w:val="center"/>
          </w:tcPr>
          <w:p w14:paraId="7853C167"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168" w14:textId="77777777"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14:paraId="7853C169"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6A" w14:textId="77777777" w:rsidR="00FD2DDF" w:rsidRPr="00284F62" w:rsidRDefault="00385614"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644606,25</w:t>
            </w:r>
          </w:p>
        </w:tc>
        <w:tc>
          <w:tcPr>
            <w:tcW w:w="1417" w:type="dxa"/>
            <w:tcBorders>
              <w:left w:val="single" w:sz="4" w:space="0" w:color="auto"/>
              <w:right w:val="single" w:sz="4" w:space="0" w:color="auto"/>
            </w:tcBorders>
            <w:vAlign w:val="center"/>
          </w:tcPr>
          <w:p w14:paraId="7853C16B" w14:textId="77777777" w:rsidR="00FD2DDF" w:rsidRPr="00284F62" w:rsidRDefault="00DC3AA5" w:rsidP="000C5DAB">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195011,25</w:t>
            </w:r>
          </w:p>
        </w:tc>
        <w:tc>
          <w:tcPr>
            <w:tcW w:w="1417" w:type="dxa"/>
            <w:tcBorders>
              <w:left w:val="single" w:sz="4" w:space="0" w:color="auto"/>
              <w:right w:val="single" w:sz="4" w:space="0" w:color="auto"/>
            </w:tcBorders>
            <w:vAlign w:val="center"/>
          </w:tcPr>
          <w:p w14:paraId="7853C16C"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6D" w14:textId="77777777"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6E"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6F"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14:paraId="7853C17B" w14:textId="77777777" w:rsidTr="00D61247">
        <w:trPr>
          <w:trHeight w:val="200"/>
        </w:trPr>
        <w:tc>
          <w:tcPr>
            <w:tcW w:w="959" w:type="dxa"/>
            <w:vMerge/>
            <w:tcBorders>
              <w:left w:val="single" w:sz="4" w:space="0" w:color="auto"/>
              <w:right w:val="single" w:sz="4" w:space="0" w:color="auto"/>
            </w:tcBorders>
            <w:vAlign w:val="center"/>
          </w:tcPr>
          <w:p w14:paraId="7853C171"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172" w14:textId="77777777" w:rsidR="00FD2DDF"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w:t>
            </w:r>
            <w:r>
              <w:rPr>
                <w:rFonts w:ascii="Times New Roman" w:hAnsi="Times New Roman" w:cs="Times New Roman"/>
                <w:sz w:val="24"/>
                <w:szCs w:val="24"/>
              </w:rPr>
              <w:t>ия</w:t>
            </w:r>
          </w:p>
          <w:p w14:paraId="7853C173" w14:textId="77777777" w:rsidR="00FD2DDF" w:rsidRPr="00D61247" w:rsidRDefault="00FD2DDF" w:rsidP="00406495">
            <w:pPr>
              <w:spacing w:after="0" w:line="240" w:lineRule="auto"/>
              <w:rPr>
                <w:rFonts w:ascii="Times New Roman" w:hAnsi="Times New Roman" w:cs="Times New Roman"/>
                <w:sz w:val="24"/>
                <w:szCs w:val="24"/>
              </w:rPr>
            </w:pPr>
          </w:p>
        </w:tc>
        <w:tc>
          <w:tcPr>
            <w:tcW w:w="1843" w:type="dxa"/>
            <w:vMerge/>
            <w:tcBorders>
              <w:left w:val="single" w:sz="4" w:space="0" w:color="auto"/>
              <w:right w:val="single" w:sz="4" w:space="0" w:color="auto"/>
            </w:tcBorders>
          </w:tcPr>
          <w:p w14:paraId="7853C174"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75"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76"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77"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78" w14:textId="77777777"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79"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7A"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14:paraId="7853C185" w14:textId="77777777" w:rsidTr="00C62532">
        <w:trPr>
          <w:trHeight w:val="200"/>
        </w:trPr>
        <w:tc>
          <w:tcPr>
            <w:tcW w:w="959" w:type="dxa"/>
            <w:vMerge w:val="restart"/>
            <w:tcBorders>
              <w:left w:val="single" w:sz="4" w:space="0" w:color="auto"/>
              <w:right w:val="single" w:sz="4" w:space="0" w:color="auto"/>
            </w:tcBorders>
            <w:vAlign w:val="center"/>
          </w:tcPr>
          <w:p w14:paraId="7853C17C" w14:textId="77777777" w:rsidR="00FD2DDF" w:rsidRPr="00D61247" w:rsidRDefault="00FD2DDF" w:rsidP="00C62532">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lastRenderedPageBreak/>
              <w:t>1.3.</w:t>
            </w:r>
            <w:r>
              <w:rPr>
                <w:rFonts w:ascii="Times New Roman" w:hAnsi="Times New Roman" w:cs="Times New Roman"/>
                <w:sz w:val="24"/>
                <w:szCs w:val="24"/>
              </w:rPr>
              <w:t>2</w:t>
            </w:r>
            <w:r w:rsidRPr="00D61247">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7853C17D" w14:textId="77777777" w:rsidR="00FD2DDF" w:rsidRPr="00D61247" w:rsidRDefault="00FD2DDF" w:rsidP="00406495">
            <w:pPr>
              <w:spacing w:after="0" w:line="240" w:lineRule="auto"/>
              <w:rPr>
                <w:rFonts w:ascii="Times New Roman" w:hAnsi="Times New Roman" w:cs="Times New Roman"/>
                <w:sz w:val="24"/>
                <w:szCs w:val="24"/>
              </w:rPr>
            </w:pPr>
            <w:r w:rsidRPr="00CE5E54">
              <w:rPr>
                <w:rFonts w:ascii="Times New Roman" w:hAnsi="Times New Roman" w:cs="Times New Roman"/>
                <w:color w:val="000000"/>
                <w:sz w:val="24"/>
                <w:szCs w:val="24"/>
              </w:rPr>
              <w:t>Капитальный ремонт муниципального бюджетного общеобразовательного учреждения средней школы № 6городского округа Кохма Ивановской области (МБОУ СШ № 6 городского округа Кохма) по адресу: Ивановская область, г. Кохма, ул. Кочетовой, д.16</w:t>
            </w:r>
            <w:r w:rsidRPr="00CE5E54">
              <w:rPr>
                <w:rFonts w:ascii="Times New Roman" w:hAnsi="Times New Roman" w:cs="Times New Roman"/>
                <w:sz w:val="24"/>
                <w:szCs w:val="24"/>
              </w:rPr>
              <w:t>, (первый этап</w:t>
            </w:r>
            <w:r w:rsidRPr="008D70BF">
              <w:rPr>
                <w:rFonts w:ascii="Times New Roman" w:hAnsi="Times New Roman" w:cs="Times New Roman"/>
                <w:sz w:val="24"/>
                <w:szCs w:val="24"/>
              </w:rPr>
              <w:t>)</w:t>
            </w:r>
          </w:p>
        </w:tc>
        <w:tc>
          <w:tcPr>
            <w:tcW w:w="1843" w:type="dxa"/>
            <w:tcBorders>
              <w:left w:val="single" w:sz="4" w:space="0" w:color="auto"/>
              <w:right w:val="single" w:sz="4" w:space="0" w:color="auto"/>
            </w:tcBorders>
          </w:tcPr>
          <w:p w14:paraId="7853C17E"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C17F" w14:textId="77777777" w:rsidR="00FD2DDF" w:rsidRPr="00284F62" w:rsidRDefault="00FD2DDF"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180" w14:textId="77777777" w:rsidR="00FD2DDF" w:rsidRPr="00FA049D" w:rsidRDefault="00DC3AA5"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1206927,70</w:t>
            </w:r>
          </w:p>
        </w:tc>
        <w:tc>
          <w:tcPr>
            <w:tcW w:w="1417" w:type="dxa"/>
            <w:tcBorders>
              <w:left w:val="single" w:sz="4" w:space="0" w:color="auto"/>
              <w:right w:val="single" w:sz="4" w:space="0" w:color="auto"/>
            </w:tcBorders>
            <w:vAlign w:val="center"/>
          </w:tcPr>
          <w:p w14:paraId="7853C181"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82" w14:textId="77777777"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83"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84"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14:paraId="7853C18F" w14:textId="77777777" w:rsidTr="00C62532">
        <w:trPr>
          <w:trHeight w:val="200"/>
        </w:trPr>
        <w:tc>
          <w:tcPr>
            <w:tcW w:w="959" w:type="dxa"/>
            <w:vMerge/>
            <w:tcBorders>
              <w:left w:val="single" w:sz="4" w:space="0" w:color="auto"/>
              <w:right w:val="single" w:sz="4" w:space="0" w:color="auto"/>
            </w:tcBorders>
            <w:vAlign w:val="center"/>
          </w:tcPr>
          <w:p w14:paraId="7853C186"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187" w14:textId="77777777"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14:paraId="7853C188"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89" w14:textId="77777777" w:rsidR="00FD2DDF" w:rsidRPr="00284F62" w:rsidRDefault="00FD2DDF"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8A"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8B"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8C" w14:textId="77777777"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8D"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8E"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14:paraId="7853C199" w14:textId="77777777" w:rsidTr="00C62532">
        <w:trPr>
          <w:trHeight w:val="200"/>
        </w:trPr>
        <w:tc>
          <w:tcPr>
            <w:tcW w:w="959" w:type="dxa"/>
            <w:vMerge/>
            <w:tcBorders>
              <w:left w:val="single" w:sz="4" w:space="0" w:color="auto"/>
              <w:right w:val="single" w:sz="4" w:space="0" w:color="auto"/>
            </w:tcBorders>
            <w:vAlign w:val="center"/>
          </w:tcPr>
          <w:p w14:paraId="7853C190"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191" w14:textId="77777777"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14:paraId="7853C192"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93" w14:textId="77777777" w:rsidR="00FD2DDF" w:rsidRPr="00284F62" w:rsidRDefault="00FD2DDF"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94" w14:textId="77777777" w:rsidR="00FD2DDF" w:rsidRPr="00284F62" w:rsidRDefault="00385614"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195"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96" w14:textId="77777777"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97"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98"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14:paraId="7853C1A3" w14:textId="77777777" w:rsidTr="00C62532">
        <w:trPr>
          <w:trHeight w:val="200"/>
        </w:trPr>
        <w:tc>
          <w:tcPr>
            <w:tcW w:w="959" w:type="dxa"/>
            <w:vMerge/>
            <w:tcBorders>
              <w:left w:val="single" w:sz="4" w:space="0" w:color="auto"/>
              <w:right w:val="single" w:sz="4" w:space="0" w:color="auto"/>
            </w:tcBorders>
            <w:vAlign w:val="center"/>
          </w:tcPr>
          <w:p w14:paraId="7853C19A"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19B" w14:textId="77777777"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14:paraId="7853C19C"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9D" w14:textId="77777777" w:rsidR="00FD2DDF" w:rsidRPr="00284F62" w:rsidRDefault="00FD2DDF"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9E" w14:textId="77777777" w:rsidR="00FD2DDF" w:rsidRPr="00284F62" w:rsidRDefault="00FD2DDF" w:rsidP="00FA049D">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1206927,70</w:t>
            </w:r>
          </w:p>
        </w:tc>
        <w:tc>
          <w:tcPr>
            <w:tcW w:w="1417" w:type="dxa"/>
            <w:tcBorders>
              <w:left w:val="single" w:sz="4" w:space="0" w:color="auto"/>
              <w:right w:val="single" w:sz="4" w:space="0" w:color="auto"/>
            </w:tcBorders>
            <w:vAlign w:val="center"/>
          </w:tcPr>
          <w:p w14:paraId="7853C19F"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A0" w14:textId="77777777"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A1"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A2"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14:paraId="7853C1AD" w14:textId="77777777" w:rsidTr="00D61247">
        <w:trPr>
          <w:trHeight w:val="200"/>
        </w:trPr>
        <w:tc>
          <w:tcPr>
            <w:tcW w:w="959" w:type="dxa"/>
            <w:vMerge/>
            <w:tcBorders>
              <w:left w:val="single" w:sz="4" w:space="0" w:color="auto"/>
              <w:right w:val="single" w:sz="4" w:space="0" w:color="auto"/>
            </w:tcBorders>
            <w:vAlign w:val="center"/>
          </w:tcPr>
          <w:p w14:paraId="7853C1A4"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1A5" w14:textId="77777777"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14:paraId="7853C1A6"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A7"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A8"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A9"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AA" w14:textId="77777777"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AB"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AC"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14:paraId="7853C1B8" w14:textId="77777777" w:rsidTr="00920299">
        <w:trPr>
          <w:trHeight w:val="200"/>
        </w:trPr>
        <w:tc>
          <w:tcPr>
            <w:tcW w:w="959" w:type="dxa"/>
            <w:vMerge w:val="restart"/>
            <w:tcBorders>
              <w:left w:val="single" w:sz="4" w:space="0" w:color="auto"/>
              <w:right w:val="single" w:sz="4" w:space="0" w:color="auto"/>
            </w:tcBorders>
            <w:vAlign w:val="center"/>
          </w:tcPr>
          <w:p w14:paraId="7853C1AE" w14:textId="77777777" w:rsidR="00FD2DDF" w:rsidRPr="00D61247" w:rsidRDefault="00FD2DDF" w:rsidP="00920299">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1.3.</w:t>
            </w:r>
            <w:r>
              <w:rPr>
                <w:rFonts w:ascii="Times New Roman" w:hAnsi="Times New Roman" w:cs="Times New Roman"/>
                <w:sz w:val="24"/>
                <w:szCs w:val="24"/>
              </w:rPr>
              <w:t>3</w:t>
            </w:r>
            <w:r w:rsidRPr="00D61247">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7853C1AF" w14:textId="77777777" w:rsidR="00FD2DDF" w:rsidRPr="00D5119C" w:rsidRDefault="00FD2DDF" w:rsidP="00920299">
            <w:pPr>
              <w:autoSpaceDE w:val="0"/>
              <w:autoSpaceDN w:val="0"/>
              <w:adjustRightInd w:val="0"/>
              <w:spacing w:after="0" w:line="240" w:lineRule="auto"/>
              <w:jc w:val="both"/>
              <w:rPr>
                <w:rFonts w:ascii="Times New Roman" w:hAnsi="Times New Roman" w:cs="Times New Roman"/>
                <w:sz w:val="24"/>
                <w:szCs w:val="24"/>
              </w:rPr>
            </w:pPr>
            <w:r w:rsidRPr="00D5119C">
              <w:rPr>
                <w:rFonts w:ascii="Times New Roman" w:hAnsi="Times New Roman" w:cs="Times New Roman"/>
                <w:sz w:val="24"/>
                <w:szCs w:val="24"/>
              </w:rPr>
              <w:t>Капитальный ремонт здания МБОУ СШ № 7 городского округа Кохма, расположенного по адресу: 153510, Ивановская область, г. Кохма, ул. 8 Марта д.1 (первый этап)</w:t>
            </w:r>
          </w:p>
          <w:p w14:paraId="7853C1B0" w14:textId="77777777" w:rsidR="00FD2DDF" w:rsidRPr="00D61247" w:rsidRDefault="00FD2DDF" w:rsidP="00406495">
            <w:pPr>
              <w:spacing w:after="0" w:line="240" w:lineRule="auto"/>
              <w:rPr>
                <w:rFonts w:ascii="Times New Roman" w:hAnsi="Times New Roman" w:cs="Times New Roman"/>
                <w:sz w:val="24"/>
                <w:szCs w:val="24"/>
              </w:rPr>
            </w:pPr>
          </w:p>
        </w:tc>
        <w:tc>
          <w:tcPr>
            <w:tcW w:w="1843" w:type="dxa"/>
            <w:tcBorders>
              <w:left w:val="single" w:sz="4" w:space="0" w:color="auto"/>
              <w:right w:val="single" w:sz="4" w:space="0" w:color="auto"/>
            </w:tcBorders>
          </w:tcPr>
          <w:p w14:paraId="7853C1B1"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C1B2" w14:textId="77777777" w:rsidR="00FD2DDF" w:rsidRPr="00284F62" w:rsidRDefault="00FD2DDF"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1B3" w14:textId="77777777" w:rsidR="00FD2DDF" w:rsidRPr="00284F62" w:rsidRDefault="00DC3AA5" w:rsidP="00B64EF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326703,05</w:t>
            </w:r>
          </w:p>
        </w:tc>
        <w:tc>
          <w:tcPr>
            <w:tcW w:w="1417" w:type="dxa"/>
            <w:tcBorders>
              <w:left w:val="single" w:sz="4" w:space="0" w:color="auto"/>
              <w:right w:val="single" w:sz="4" w:space="0" w:color="auto"/>
            </w:tcBorders>
            <w:vAlign w:val="center"/>
          </w:tcPr>
          <w:p w14:paraId="7853C1B4"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B5" w14:textId="77777777" w:rsidR="00FD2DDF" w:rsidRPr="00C96966" w:rsidRDefault="00FD2DDF" w:rsidP="00406495">
            <w:pPr>
              <w:spacing w:after="0" w:line="240" w:lineRule="auto"/>
              <w:jc w:val="center"/>
              <w:rPr>
                <w:rFonts w:ascii="Times New Roman" w:hAnsi="Times New Roman" w:cs="Times New Roman"/>
                <w:b/>
                <w:sz w:val="24"/>
                <w:szCs w:val="24"/>
              </w:rPr>
            </w:pPr>
            <w:r w:rsidRPr="00C96966">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B6"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B7"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14:paraId="7853C1C2" w14:textId="77777777" w:rsidTr="00920299">
        <w:trPr>
          <w:trHeight w:val="200"/>
        </w:trPr>
        <w:tc>
          <w:tcPr>
            <w:tcW w:w="959" w:type="dxa"/>
            <w:vMerge/>
            <w:tcBorders>
              <w:left w:val="single" w:sz="4" w:space="0" w:color="auto"/>
              <w:right w:val="single" w:sz="4" w:space="0" w:color="auto"/>
            </w:tcBorders>
            <w:vAlign w:val="center"/>
          </w:tcPr>
          <w:p w14:paraId="7853C1B9"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1BA" w14:textId="77777777"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14:paraId="7853C1BB"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BC" w14:textId="77777777" w:rsidR="00FD2DDF" w:rsidRPr="00284F62" w:rsidRDefault="00FD2DDF"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BD"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BE"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BF" w14:textId="77777777" w:rsidR="00FD2DDF" w:rsidRPr="00920299" w:rsidRDefault="00FD2DDF"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C0"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C1"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14:paraId="7853C1CC" w14:textId="77777777" w:rsidTr="00920299">
        <w:trPr>
          <w:trHeight w:val="200"/>
        </w:trPr>
        <w:tc>
          <w:tcPr>
            <w:tcW w:w="959" w:type="dxa"/>
            <w:vMerge/>
            <w:tcBorders>
              <w:left w:val="single" w:sz="4" w:space="0" w:color="auto"/>
              <w:right w:val="single" w:sz="4" w:space="0" w:color="auto"/>
            </w:tcBorders>
            <w:vAlign w:val="center"/>
          </w:tcPr>
          <w:p w14:paraId="7853C1C3"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1C4" w14:textId="77777777"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14:paraId="7853C1C5"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C6" w14:textId="77777777" w:rsidR="00FD2DDF" w:rsidRPr="00284F62" w:rsidRDefault="00FD2DDF"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C7"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C8"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C9" w14:textId="77777777" w:rsidR="00FD2DDF" w:rsidRPr="00920299" w:rsidRDefault="00FD2DDF"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CA"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CB"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14:paraId="7853C1D6" w14:textId="77777777" w:rsidTr="00920299">
        <w:trPr>
          <w:trHeight w:val="200"/>
        </w:trPr>
        <w:tc>
          <w:tcPr>
            <w:tcW w:w="959" w:type="dxa"/>
            <w:vMerge/>
            <w:tcBorders>
              <w:left w:val="single" w:sz="4" w:space="0" w:color="auto"/>
              <w:right w:val="single" w:sz="4" w:space="0" w:color="auto"/>
            </w:tcBorders>
            <w:vAlign w:val="center"/>
          </w:tcPr>
          <w:p w14:paraId="7853C1CD"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1CE" w14:textId="77777777"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14:paraId="7853C1CF"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D0" w14:textId="77777777" w:rsidR="00FD2DDF" w:rsidRPr="00284F62" w:rsidRDefault="00FD2DDF"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D1" w14:textId="77777777" w:rsidR="00FD2DDF" w:rsidRPr="00284F62" w:rsidRDefault="00DC3AA5" w:rsidP="009A6F04">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326703,05</w:t>
            </w:r>
          </w:p>
        </w:tc>
        <w:tc>
          <w:tcPr>
            <w:tcW w:w="1417" w:type="dxa"/>
            <w:tcBorders>
              <w:left w:val="single" w:sz="4" w:space="0" w:color="auto"/>
              <w:right w:val="single" w:sz="4" w:space="0" w:color="auto"/>
            </w:tcBorders>
            <w:vAlign w:val="center"/>
          </w:tcPr>
          <w:p w14:paraId="7853C1D2"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D3" w14:textId="77777777" w:rsidR="00FD2DDF" w:rsidRPr="00920299" w:rsidRDefault="00FD2DDF"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D4"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D5"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FD2DDF" w:rsidRPr="00D61247" w14:paraId="7853C1E0" w14:textId="77777777" w:rsidTr="00D61247">
        <w:trPr>
          <w:trHeight w:val="200"/>
        </w:trPr>
        <w:tc>
          <w:tcPr>
            <w:tcW w:w="959" w:type="dxa"/>
            <w:vMerge/>
            <w:tcBorders>
              <w:left w:val="single" w:sz="4" w:space="0" w:color="auto"/>
              <w:right w:val="single" w:sz="4" w:space="0" w:color="auto"/>
            </w:tcBorders>
            <w:vAlign w:val="center"/>
          </w:tcPr>
          <w:p w14:paraId="7853C1D7"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1D8" w14:textId="77777777" w:rsidR="00FD2DDF" w:rsidRPr="00D61247" w:rsidRDefault="00FD2DDF"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14:paraId="7853C1D9" w14:textId="77777777" w:rsidR="00FD2DDF" w:rsidRPr="00D61247" w:rsidRDefault="00FD2DDF"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DA"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DB"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DC" w14:textId="77777777" w:rsidR="00FD2DDF" w:rsidRPr="00284F62" w:rsidRDefault="00FD2DDF"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DD" w14:textId="77777777" w:rsidR="00FD2DDF" w:rsidRPr="00920299" w:rsidRDefault="00FD2DDF"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DE"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DF" w14:textId="77777777" w:rsidR="00FD2DDF" w:rsidRPr="00D61247" w:rsidRDefault="00FD2DDF"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1EA" w14:textId="77777777" w:rsidTr="00D61247">
        <w:trPr>
          <w:trHeight w:val="200"/>
        </w:trPr>
        <w:tc>
          <w:tcPr>
            <w:tcW w:w="959" w:type="dxa"/>
            <w:vMerge w:val="restart"/>
            <w:tcBorders>
              <w:left w:val="single" w:sz="4" w:space="0" w:color="auto"/>
              <w:right w:val="single" w:sz="4" w:space="0" w:color="auto"/>
            </w:tcBorders>
            <w:vAlign w:val="center"/>
          </w:tcPr>
          <w:p w14:paraId="7853C1E1"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1.4.</w:t>
            </w:r>
          </w:p>
        </w:tc>
        <w:tc>
          <w:tcPr>
            <w:tcW w:w="4252" w:type="dxa"/>
            <w:tcBorders>
              <w:top w:val="single" w:sz="4" w:space="0" w:color="auto"/>
              <w:left w:val="single" w:sz="4" w:space="0" w:color="auto"/>
              <w:bottom w:val="single" w:sz="4" w:space="0" w:color="auto"/>
              <w:right w:val="single" w:sz="4" w:space="0" w:color="auto"/>
            </w:tcBorders>
          </w:tcPr>
          <w:p w14:paraId="7853C1E2" w14:textId="77777777"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«Проведение ремонтных работ в муниципальных общеобразовательных учреждениях городского округа Кохма»</w:t>
            </w:r>
          </w:p>
        </w:tc>
        <w:tc>
          <w:tcPr>
            <w:tcW w:w="1843" w:type="dxa"/>
            <w:vMerge w:val="restart"/>
            <w:tcBorders>
              <w:left w:val="single" w:sz="4" w:space="0" w:color="auto"/>
              <w:right w:val="single" w:sz="4" w:space="0" w:color="auto"/>
            </w:tcBorders>
          </w:tcPr>
          <w:p w14:paraId="7853C1E3"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C1E4" w14:textId="77777777" w:rsidR="00D67A60" w:rsidRPr="00284F62" w:rsidRDefault="00B20A42"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3127357,65</w:t>
            </w:r>
          </w:p>
        </w:tc>
        <w:tc>
          <w:tcPr>
            <w:tcW w:w="1417" w:type="dxa"/>
            <w:tcBorders>
              <w:left w:val="single" w:sz="4" w:space="0" w:color="auto"/>
              <w:right w:val="single" w:sz="4" w:space="0" w:color="auto"/>
            </w:tcBorders>
            <w:vAlign w:val="center"/>
          </w:tcPr>
          <w:p w14:paraId="7853C1E5" w14:textId="77777777" w:rsidR="00D67A60" w:rsidRPr="00CB4062" w:rsidRDefault="009A6F04"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D67A60" w:rsidRPr="00CB4062">
              <w:rPr>
                <w:rFonts w:ascii="Times New Roman" w:hAnsi="Times New Roman" w:cs="Times New Roman"/>
                <w:sz w:val="20"/>
                <w:szCs w:val="20"/>
              </w:rPr>
              <w:t>600000,00</w:t>
            </w:r>
          </w:p>
        </w:tc>
        <w:tc>
          <w:tcPr>
            <w:tcW w:w="1417" w:type="dxa"/>
            <w:tcBorders>
              <w:left w:val="single" w:sz="4" w:space="0" w:color="auto"/>
              <w:right w:val="single" w:sz="4" w:space="0" w:color="auto"/>
            </w:tcBorders>
            <w:vAlign w:val="center"/>
          </w:tcPr>
          <w:p w14:paraId="7853C1E6"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E7" w14:textId="77777777"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E8"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E9"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1F4" w14:textId="77777777" w:rsidTr="00D61247">
        <w:trPr>
          <w:trHeight w:val="200"/>
        </w:trPr>
        <w:tc>
          <w:tcPr>
            <w:tcW w:w="959" w:type="dxa"/>
            <w:vMerge/>
            <w:tcBorders>
              <w:left w:val="single" w:sz="4" w:space="0" w:color="auto"/>
              <w:right w:val="single" w:sz="4" w:space="0" w:color="auto"/>
            </w:tcBorders>
            <w:vAlign w:val="center"/>
          </w:tcPr>
          <w:p w14:paraId="7853C1EB"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1EC" w14:textId="77777777"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7853C1ED"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EE"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EF"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F0"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F1" w14:textId="77777777"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F2"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F3"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1FE" w14:textId="77777777" w:rsidTr="00D61247">
        <w:trPr>
          <w:trHeight w:val="200"/>
        </w:trPr>
        <w:tc>
          <w:tcPr>
            <w:tcW w:w="959" w:type="dxa"/>
            <w:vMerge/>
            <w:tcBorders>
              <w:left w:val="single" w:sz="4" w:space="0" w:color="auto"/>
              <w:right w:val="single" w:sz="4" w:space="0" w:color="auto"/>
            </w:tcBorders>
            <w:vAlign w:val="center"/>
          </w:tcPr>
          <w:p w14:paraId="7853C1F5"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1F6" w14:textId="77777777"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7853C1F7"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1F8"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F9"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1FA"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1FB" w14:textId="77777777"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1FC"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1FD"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08" w14:textId="77777777" w:rsidTr="00D61247">
        <w:trPr>
          <w:trHeight w:val="200"/>
        </w:trPr>
        <w:tc>
          <w:tcPr>
            <w:tcW w:w="959" w:type="dxa"/>
            <w:vMerge/>
            <w:tcBorders>
              <w:left w:val="single" w:sz="4" w:space="0" w:color="auto"/>
              <w:right w:val="single" w:sz="4" w:space="0" w:color="auto"/>
            </w:tcBorders>
            <w:vAlign w:val="center"/>
          </w:tcPr>
          <w:p w14:paraId="7853C1FF"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200" w14:textId="77777777"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14:paraId="7853C201"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02" w14:textId="77777777" w:rsidR="00D67A60" w:rsidRPr="00284F62" w:rsidRDefault="00B20A42"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3127357,65</w:t>
            </w:r>
          </w:p>
        </w:tc>
        <w:tc>
          <w:tcPr>
            <w:tcW w:w="1417" w:type="dxa"/>
            <w:tcBorders>
              <w:left w:val="single" w:sz="4" w:space="0" w:color="auto"/>
              <w:right w:val="single" w:sz="4" w:space="0" w:color="auto"/>
            </w:tcBorders>
            <w:vAlign w:val="center"/>
          </w:tcPr>
          <w:p w14:paraId="7853C203" w14:textId="77777777" w:rsidR="00D67A60" w:rsidRPr="009A6F04" w:rsidRDefault="009A6F04" w:rsidP="00406495">
            <w:pPr>
              <w:spacing w:after="0" w:line="240" w:lineRule="auto"/>
              <w:jc w:val="center"/>
              <w:rPr>
                <w:rFonts w:ascii="Times New Roman" w:hAnsi="Times New Roman" w:cs="Times New Roman"/>
                <w:sz w:val="20"/>
                <w:szCs w:val="20"/>
              </w:rPr>
            </w:pPr>
            <w:r w:rsidRPr="009A6F04">
              <w:rPr>
                <w:rFonts w:ascii="Times New Roman" w:hAnsi="Times New Roman" w:cs="Times New Roman"/>
                <w:sz w:val="20"/>
                <w:szCs w:val="20"/>
              </w:rPr>
              <w:t>1600000,00</w:t>
            </w:r>
          </w:p>
        </w:tc>
        <w:tc>
          <w:tcPr>
            <w:tcW w:w="1417" w:type="dxa"/>
            <w:tcBorders>
              <w:left w:val="single" w:sz="4" w:space="0" w:color="auto"/>
              <w:right w:val="single" w:sz="4" w:space="0" w:color="auto"/>
            </w:tcBorders>
            <w:vAlign w:val="center"/>
          </w:tcPr>
          <w:p w14:paraId="7853C204"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05" w14:textId="77777777"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206"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07"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12" w14:textId="77777777" w:rsidTr="00D61247">
        <w:trPr>
          <w:trHeight w:val="200"/>
        </w:trPr>
        <w:tc>
          <w:tcPr>
            <w:tcW w:w="959" w:type="dxa"/>
            <w:vMerge/>
            <w:tcBorders>
              <w:left w:val="single" w:sz="4" w:space="0" w:color="auto"/>
              <w:right w:val="single" w:sz="4" w:space="0" w:color="auto"/>
            </w:tcBorders>
            <w:vAlign w:val="center"/>
          </w:tcPr>
          <w:p w14:paraId="7853C209"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20A" w14:textId="77777777"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C20B"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0C" w14:textId="77777777" w:rsidR="00D67A60" w:rsidRPr="00284F62" w:rsidRDefault="008369FD" w:rsidP="004064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0D"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0E"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0F" w14:textId="77777777"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210"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11"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1C" w14:textId="77777777" w:rsidTr="00D61247">
        <w:trPr>
          <w:trHeight w:val="200"/>
        </w:trPr>
        <w:tc>
          <w:tcPr>
            <w:tcW w:w="959" w:type="dxa"/>
            <w:vMerge w:val="restart"/>
            <w:tcBorders>
              <w:left w:val="single" w:sz="4" w:space="0" w:color="auto"/>
              <w:right w:val="single" w:sz="4" w:space="0" w:color="auto"/>
            </w:tcBorders>
            <w:vAlign w:val="center"/>
          </w:tcPr>
          <w:p w14:paraId="7853C213"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lastRenderedPageBreak/>
              <w:t>1.4.1.</w:t>
            </w:r>
          </w:p>
        </w:tc>
        <w:tc>
          <w:tcPr>
            <w:tcW w:w="4252" w:type="dxa"/>
            <w:tcBorders>
              <w:top w:val="single" w:sz="4" w:space="0" w:color="auto"/>
              <w:left w:val="single" w:sz="4" w:space="0" w:color="auto"/>
              <w:bottom w:val="single" w:sz="4" w:space="0" w:color="auto"/>
              <w:right w:val="single" w:sz="4" w:space="0" w:color="auto"/>
            </w:tcBorders>
          </w:tcPr>
          <w:p w14:paraId="7853C214" w14:textId="77777777"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Проведение ремонтных работ в МБОУ СШ № 5 городского округа Кохма</w:t>
            </w:r>
          </w:p>
        </w:tc>
        <w:tc>
          <w:tcPr>
            <w:tcW w:w="1843" w:type="dxa"/>
            <w:vMerge/>
            <w:tcBorders>
              <w:left w:val="single" w:sz="4" w:space="0" w:color="auto"/>
              <w:right w:val="single" w:sz="4" w:space="0" w:color="auto"/>
            </w:tcBorders>
          </w:tcPr>
          <w:p w14:paraId="7853C215"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16" w14:textId="77777777" w:rsidR="00D67A60" w:rsidRPr="00284F62" w:rsidRDefault="00B20A42" w:rsidP="00406495">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855327,49</w:t>
            </w:r>
          </w:p>
        </w:tc>
        <w:tc>
          <w:tcPr>
            <w:tcW w:w="1417" w:type="dxa"/>
            <w:tcBorders>
              <w:left w:val="single" w:sz="4" w:space="0" w:color="auto"/>
              <w:right w:val="single" w:sz="4" w:space="0" w:color="auto"/>
            </w:tcBorders>
            <w:vAlign w:val="center"/>
          </w:tcPr>
          <w:p w14:paraId="7853C217"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18"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19" w14:textId="77777777"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21A"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1B"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26" w14:textId="77777777" w:rsidTr="00D61247">
        <w:trPr>
          <w:trHeight w:val="200"/>
        </w:trPr>
        <w:tc>
          <w:tcPr>
            <w:tcW w:w="959" w:type="dxa"/>
            <w:vMerge/>
            <w:tcBorders>
              <w:left w:val="single" w:sz="4" w:space="0" w:color="auto"/>
              <w:right w:val="single" w:sz="4" w:space="0" w:color="auto"/>
            </w:tcBorders>
            <w:vAlign w:val="center"/>
          </w:tcPr>
          <w:p w14:paraId="7853C21D"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21E" w14:textId="77777777"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7853C21F"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20"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21"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22"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23" w14:textId="77777777"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224"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25"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30" w14:textId="77777777" w:rsidTr="00D61247">
        <w:trPr>
          <w:trHeight w:val="200"/>
        </w:trPr>
        <w:tc>
          <w:tcPr>
            <w:tcW w:w="959" w:type="dxa"/>
            <w:vMerge/>
            <w:tcBorders>
              <w:left w:val="single" w:sz="4" w:space="0" w:color="auto"/>
              <w:right w:val="single" w:sz="4" w:space="0" w:color="auto"/>
            </w:tcBorders>
            <w:vAlign w:val="center"/>
          </w:tcPr>
          <w:p w14:paraId="7853C227"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228" w14:textId="77777777"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7853C229"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2A"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2B"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2C"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2D" w14:textId="77777777"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22E"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2F"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3A" w14:textId="77777777" w:rsidTr="00D61247">
        <w:trPr>
          <w:trHeight w:val="200"/>
        </w:trPr>
        <w:tc>
          <w:tcPr>
            <w:tcW w:w="959" w:type="dxa"/>
            <w:vMerge/>
            <w:tcBorders>
              <w:left w:val="single" w:sz="4" w:space="0" w:color="auto"/>
              <w:right w:val="single" w:sz="4" w:space="0" w:color="auto"/>
            </w:tcBorders>
            <w:vAlign w:val="center"/>
          </w:tcPr>
          <w:p w14:paraId="7853C231"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232" w14:textId="77777777"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14:paraId="7853C233"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34" w14:textId="77777777" w:rsidR="00D67A60" w:rsidRPr="00BA3A93" w:rsidRDefault="00B20A42" w:rsidP="004064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855327,49</w:t>
            </w:r>
          </w:p>
        </w:tc>
        <w:tc>
          <w:tcPr>
            <w:tcW w:w="1417" w:type="dxa"/>
            <w:tcBorders>
              <w:left w:val="single" w:sz="4" w:space="0" w:color="auto"/>
              <w:right w:val="single" w:sz="4" w:space="0" w:color="auto"/>
            </w:tcBorders>
            <w:vAlign w:val="center"/>
          </w:tcPr>
          <w:p w14:paraId="7853C235"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36"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37" w14:textId="77777777"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238"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39"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44" w14:textId="77777777" w:rsidTr="00D61247">
        <w:trPr>
          <w:trHeight w:val="200"/>
        </w:trPr>
        <w:tc>
          <w:tcPr>
            <w:tcW w:w="959" w:type="dxa"/>
            <w:vMerge/>
            <w:tcBorders>
              <w:left w:val="single" w:sz="4" w:space="0" w:color="auto"/>
              <w:right w:val="single" w:sz="4" w:space="0" w:color="auto"/>
            </w:tcBorders>
            <w:vAlign w:val="center"/>
          </w:tcPr>
          <w:p w14:paraId="7853C23B"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23C" w14:textId="77777777" w:rsidR="00D67A60" w:rsidRPr="00D61247" w:rsidRDefault="00D67A60" w:rsidP="00406495">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C23D" w14:textId="77777777" w:rsidR="00D67A60" w:rsidRPr="00D61247" w:rsidRDefault="00D67A60" w:rsidP="00406495">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3E"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3F"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40" w14:textId="77777777" w:rsidR="00D67A60" w:rsidRPr="00284F62" w:rsidRDefault="00D67A60" w:rsidP="0040649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41" w14:textId="77777777" w:rsidR="00D67A60" w:rsidRPr="00920299" w:rsidRDefault="00D67A60" w:rsidP="00406495">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242"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43" w14:textId="77777777" w:rsidR="00D67A60" w:rsidRPr="00D61247" w:rsidRDefault="00D67A60" w:rsidP="00406495">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4E" w14:textId="77777777" w:rsidTr="00D61247">
        <w:trPr>
          <w:trHeight w:val="200"/>
        </w:trPr>
        <w:tc>
          <w:tcPr>
            <w:tcW w:w="959" w:type="dxa"/>
            <w:vMerge w:val="restart"/>
            <w:tcBorders>
              <w:left w:val="single" w:sz="4" w:space="0" w:color="auto"/>
              <w:right w:val="single" w:sz="4" w:space="0" w:color="auto"/>
            </w:tcBorders>
            <w:vAlign w:val="center"/>
          </w:tcPr>
          <w:p w14:paraId="7853C245" w14:textId="77777777" w:rsidR="00D67A60" w:rsidRPr="00D61247"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w:t>
            </w:r>
          </w:p>
        </w:tc>
        <w:tc>
          <w:tcPr>
            <w:tcW w:w="4252" w:type="dxa"/>
            <w:tcBorders>
              <w:top w:val="single" w:sz="4" w:space="0" w:color="auto"/>
              <w:left w:val="single" w:sz="4" w:space="0" w:color="auto"/>
              <w:bottom w:val="single" w:sz="4" w:space="0" w:color="auto"/>
              <w:right w:val="single" w:sz="4" w:space="0" w:color="auto"/>
            </w:tcBorders>
          </w:tcPr>
          <w:p w14:paraId="7853C246"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Проведение ремонтных работ в МБОУ СШ № </w:t>
            </w:r>
            <w:r>
              <w:rPr>
                <w:rFonts w:ascii="Times New Roman" w:hAnsi="Times New Roman" w:cs="Times New Roman"/>
                <w:sz w:val="24"/>
                <w:szCs w:val="24"/>
              </w:rPr>
              <w:t>6</w:t>
            </w:r>
            <w:r w:rsidRPr="00D61247">
              <w:rPr>
                <w:rFonts w:ascii="Times New Roman" w:hAnsi="Times New Roman" w:cs="Times New Roman"/>
                <w:sz w:val="24"/>
                <w:szCs w:val="24"/>
              </w:rPr>
              <w:t xml:space="preserve"> городского округа Кохма</w:t>
            </w:r>
          </w:p>
        </w:tc>
        <w:tc>
          <w:tcPr>
            <w:tcW w:w="1843" w:type="dxa"/>
            <w:tcBorders>
              <w:left w:val="single" w:sz="4" w:space="0" w:color="auto"/>
              <w:right w:val="single" w:sz="4" w:space="0" w:color="auto"/>
            </w:tcBorders>
          </w:tcPr>
          <w:p w14:paraId="7853C247"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48" w14:textId="77777777" w:rsidR="00D67A60" w:rsidRPr="00284F62" w:rsidRDefault="00B20A42"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1852371,16</w:t>
            </w:r>
          </w:p>
        </w:tc>
        <w:tc>
          <w:tcPr>
            <w:tcW w:w="1417" w:type="dxa"/>
            <w:tcBorders>
              <w:left w:val="single" w:sz="4" w:space="0" w:color="auto"/>
              <w:right w:val="single" w:sz="4" w:space="0" w:color="auto"/>
            </w:tcBorders>
            <w:vAlign w:val="center"/>
          </w:tcPr>
          <w:p w14:paraId="7853C249" w14:textId="77777777" w:rsidR="00D67A60" w:rsidRPr="00284F62" w:rsidRDefault="009A6F04"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w:t>
            </w:r>
            <w:r w:rsidR="00D67A60" w:rsidRPr="00CB4062">
              <w:rPr>
                <w:rFonts w:ascii="Times New Roman" w:hAnsi="Times New Roman" w:cs="Times New Roman"/>
                <w:sz w:val="20"/>
                <w:szCs w:val="20"/>
              </w:rPr>
              <w:t>600000,00</w:t>
            </w:r>
          </w:p>
        </w:tc>
        <w:tc>
          <w:tcPr>
            <w:tcW w:w="1417" w:type="dxa"/>
            <w:tcBorders>
              <w:left w:val="single" w:sz="4" w:space="0" w:color="auto"/>
              <w:right w:val="single" w:sz="4" w:space="0" w:color="auto"/>
            </w:tcBorders>
            <w:vAlign w:val="center"/>
          </w:tcPr>
          <w:p w14:paraId="7853C24A"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4B" w14:textId="77777777" w:rsidR="00D67A60" w:rsidRPr="00920299" w:rsidRDefault="00D67A60"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24C"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4D"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58" w14:textId="77777777" w:rsidTr="00920099">
        <w:trPr>
          <w:trHeight w:val="200"/>
        </w:trPr>
        <w:tc>
          <w:tcPr>
            <w:tcW w:w="959" w:type="dxa"/>
            <w:vMerge/>
            <w:tcBorders>
              <w:left w:val="single" w:sz="4" w:space="0" w:color="auto"/>
              <w:right w:val="single" w:sz="4" w:space="0" w:color="auto"/>
            </w:tcBorders>
            <w:vAlign w:val="center"/>
          </w:tcPr>
          <w:p w14:paraId="7853C24F"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250"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14:paraId="7853C251"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52"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53"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54"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55" w14:textId="77777777" w:rsidR="00D67A60"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853C256"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57"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62" w14:textId="77777777" w:rsidTr="00920099">
        <w:trPr>
          <w:trHeight w:val="200"/>
        </w:trPr>
        <w:tc>
          <w:tcPr>
            <w:tcW w:w="959" w:type="dxa"/>
            <w:vMerge/>
            <w:tcBorders>
              <w:left w:val="single" w:sz="4" w:space="0" w:color="auto"/>
              <w:right w:val="single" w:sz="4" w:space="0" w:color="auto"/>
            </w:tcBorders>
            <w:vAlign w:val="center"/>
          </w:tcPr>
          <w:p w14:paraId="7853C259"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25A"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14:paraId="7853C25B"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5C"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5D"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5E"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5F" w14:textId="77777777" w:rsidR="00D67A60"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853C260"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61"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6C" w14:textId="77777777" w:rsidTr="00920099">
        <w:trPr>
          <w:trHeight w:val="200"/>
        </w:trPr>
        <w:tc>
          <w:tcPr>
            <w:tcW w:w="959" w:type="dxa"/>
            <w:vMerge/>
            <w:tcBorders>
              <w:left w:val="single" w:sz="4" w:space="0" w:color="auto"/>
              <w:right w:val="single" w:sz="4" w:space="0" w:color="auto"/>
            </w:tcBorders>
            <w:vAlign w:val="center"/>
          </w:tcPr>
          <w:p w14:paraId="7853C263"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264"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14:paraId="7853C265"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66" w14:textId="77777777" w:rsidR="00D67A60" w:rsidRPr="00BA3A93" w:rsidRDefault="00B20A42"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1852371,16</w:t>
            </w:r>
          </w:p>
        </w:tc>
        <w:tc>
          <w:tcPr>
            <w:tcW w:w="1417" w:type="dxa"/>
            <w:tcBorders>
              <w:left w:val="single" w:sz="4" w:space="0" w:color="auto"/>
              <w:right w:val="single" w:sz="4" w:space="0" w:color="auto"/>
            </w:tcBorders>
            <w:vAlign w:val="center"/>
          </w:tcPr>
          <w:p w14:paraId="7853C267" w14:textId="77777777" w:rsidR="00D67A60" w:rsidRPr="00284F62" w:rsidRDefault="009A6F04"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w:t>
            </w:r>
            <w:r w:rsidR="00D67A60" w:rsidRPr="00CB4062">
              <w:rPr>
                <w:rFonts w:ascii="Times New Roman" w:hAnsi="Times New Roman" w:cs="Times New Roman"/>
                <w:sz w:val="20"/>
                <w:szCs w:val="20"/>
              </w:rPr>
              <w:t>600000,00</w:t>
            </w:r>
          </w:p>
        </w:tc>
        <w:tc>
          <w:tcPr>
            <w:tcW w:w="1417" w:type="dxa"/>
            <w:tcBorders>
              <w:left w:val="single" w:sz="4" w:space="0" w:color="auto"/>
              <w:right w:val="single" w:sz="4" w:space="0" w:color="auto"/>
            </w:tcBorders>
            <w:vAlign w:val="center"/>
          </w:tcPr>
          <w:p w14:paraId="7853C268"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69" w14:textId="77777777" w:rsidR="00D67A60" w:rsidRDefault="00D67A60" w:rsidP="00BD1E6A">
            <w:pPr>
              <w:spacing w:after="0" w:line="240" w:lineRule="auto"/>
              <w:jc w:val="center"/>
              <w:rPr>
                <w:rFonts w:ascii="Times New Roman" w:hAnsi="Times New Roman" w:cs="Times New Roman"/>
                <w:sz w:val="24"/>
                <w:szCs w:val="24"/>
              </w:rPr>
            </w:pPr>
          </w:p>
        </w:tc>
        <w:tc>
          <w:tcPr>
            <w:tcW w:w="1134" w:type="dxa"/>
            <w:tcBorders>
              <w:left w:val="single" w:sz="4" w:space="0" w:color="auto"/>
              <w:right w:val="single" w:sz="4" w:space="0" w:color="auto"/>
            </w:tcBorders>
            <w:vAlign w:val="center"/>
          </w:tcPr>
          <w:p w14:paraId="7853C26A"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6B"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76" w14:textId="77777777" w:rsidTr="00D61247">
        <w:trPr>
          <w:trHeight w:val="200"/>
        </w:trPr>
        <w:tc>
          <w:tcPr>
            <w:tcW w:w="959" w:type="dxa"/>
            <w:vMerge/>
            <w:tcBorders>
              <w:left w:val="single" w:sz="4" w:space="0" w:color="auto"/>
              <w:right w:val="single" w:sz="4" w:space="0" w:color="auto"/>
            </w:tcBorders>
            <w:vAlign w:val="center"/>
          </w:tcPr>
          <w:p w14:paraId="7853C26D"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26E"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14:paraId="7853C26F"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70" w14:textId="77777777" w:rsidR="00D67A60" w:rsidRPr="00BA3A93" w:rsidRDefault="00D67A60"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271"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72"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73" w14:textId="77777777" w:rsidR="00D67A60"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853C274"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75"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80" w14:textId="77777777" w:rsidTr="00BD1E6A">
        <w:trPr>
          <w:trHeight w:val="488"/>
        </w:trPr>
        <w:tc>
          <w:tcPr>
            <w:tcW w:w="959" w:type="dxa"/>
            <w:vMerge w:val="restart"/>
            <w:tcBorders>
              <w:left w:val="single" w:sz="4" w:space="0" w:color="auto"/>
              <w:right w:val="single" w:sz="4" w:space="0" w:color="auto"/>
            </w:tcBorders>
            <w:vAlign w:val="center"/>
          </w:tcPr>
          <w:p w14:paraId="7853C277" w14:textId="77777777" w:rsidR="00D67A60" w:rsidRPr="00D61247"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4252" w:type="dxa"/>
            <w:tcBorders>
              <w:top w:val="single" w:sz="4" w:space="0" w:color="auto"/>
              <w:left w:val="single" w:sz="4" w:space="0" w:color="auto"/>
              <w:bottom w:val="single" w:sz="4" w:space="0" w:color="auto"/>
              <w:right w:val="single" w:sz="4" w:space="0" w:color="auto"/>
            </w:tcBorders>
          </w:tcPr>
          <w:p w14:paraId="7853C278"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Проведение ремонтных работ в МБОУ СШ № </w:t>
            </w:r>
            <w:r>
              <w:rPr>
                <w:rFonts w:ascii="Times New Roman" w:hAnsi="Times New Roman" w:cs="Times New Roman"/>
                <w:sz w:val="24"/>
                <w:szCs w:val="24"/>
              </w:rPr>
              <w:t>7</w:t>
            </w:r>
            <w:r w:rsidRPr="00D61247">
              <w:rPr>
                <w:rFonts w:ascii="Times New Roman" w:hAnsi="Times New Roman" w:cs="Times New Roman"/>
                <w:sz w:val="24"/>
                <w:szCs w:val="24"/>
              </w:rPr>
              <w:t xml:space="preserve"> городского округа Кохма</w:t>
            </w:r>
          </w:p>
        </w:tc>
        <w:tc>
          <w:tcPr>
            <w:tcW w:w="1843" w:type="dxa"/>
            <w:tcBorders>
              <w:left w:val="single" w:sz="4" w:space="0" w:color="auto"/>
              <w:right w:val="single" w:sz="4" w:space="0" w:color="auto"/>
            </w:tcBorders>
          </w:tcPr>
          <w:p w14:paraId="7853C279"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7A" w14:textId="77777777" w:rsidR="00D67A60" w:rsidRPr="00284F62" w:rsidRDefault="00540D66"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419659,00</w:t>
            </w:r>
          </w:p>
        </w:tc>
        <w:tc>
          <w:tcPr>
            <w:tcW w:w="1417" w:type="dxa"/>
            <w:tcBorders>
              <w:left w:val="single" w:sz="4" w:space="0" w:color="auto"/>
              <w:right w:val="single" w:sz="4" w:space="0" w:color="auto"/>
            </w:tcBorders>
            <w:vAlign w:val="center"/>
          </w:tcPr>
          <w:p w14:paraId="7853C27B"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7C"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7D" w14:textId="77777777" w:rsidR="00D67A60"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853C27E"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7F"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8A" w14:textId="77777777" w:rsidTr="00920099">
        <w:trPr>
          <w:trHeight w:val="200"/>
        </w:trPr>
        <w:tc>
          <w:tcPr>
            <w:tcW w:w="959" w:type="dxa"/>
            <w:vMerge/>
            <w:tcBorders>
              <w:left w:val="single" w:sz="4" w:space="0" w:color="auto"/>
              <w:right w:val="single" w:sz="4" w:space="0" w:color="auto"/>
            </w:tcBorders>
            <w:vAlign w:val="center"/>
          </w:tcPr>
          <w:p w14:paraId="7853C281"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282"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14:paraId="7853C283"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84"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85"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86"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87" w14:textId="77777777" w:rsidR="00D67A60"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853C288"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89"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94" w14:textId="77777777" w:rsidTr="00920099">
        <w:trPr>
          <w:trHeight w:val="200"/>
        </w:trPr>
        <w:tc>
          <w:tcPr>
            <w:tcW w:w="959" w:type="dxa"/>
            <w:vMerge/>
            <w:tcBorders>
              <w:left w:val="single" w:sz="4" w:space="0" w:color="auto"/>
              <w:right w:val="single" w:sz="4" w:space="0" w:color="auto"/>
            </w:tcBorders>
            <w:vAlign w:val="center"/>
          </w:tcPr>
          <w:p w14:paraId="7853C28B"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28C"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14:paraId="7853C28D"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8E"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8F"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90"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91" w14:textId="77777777" w:rsidR="00D67A60"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853C292"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93"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9E" w14:textId="77777777" w:rsidTr="00920099">
        <w:trPr>
          <w:trHeight w:val="200"/>
        </w:trPr>
        <w:tc>
          <w:tcPr>
            <w:tcW w:w="959" w:type="dxa"/>
            <w:vMerge/>
            <w:tcBorders>
              <w:left w:val="single" w:sz="4" w:space="0" w:color="auto"/>
              <w:right w:val="single" w:sz="4" w:space="0" w:color="auto"/>
            </w:tcBorders>
            <w:vAlign w:val="center"/>
          </w:tcPr>
          <w:p w14:paraId="7853C295"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296"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14:paraId="7853C297"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98" w14:textId="77777777" w:rsidR="00D67A60" w:rsidRPr="00BA3A93" w:rsidRDefault="00540D66"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419659,00</w:t>
            </w:r>
          </w:p>
        </w:tc>
        <w:tc>
          <w:tcPr>
            <w:tcW w:w="1417" w:type="dxa"/>
            <w:tcBorders>
              <w:left w:val="single" w:sz="4" w:space="0" w:color="auto"/>
              <w:right w:val="single" w:sz="4" w:space="0" w:color="auto"/>
            </w:tcBorders>
            <w:vAlign w:val="center"/>
          </w:tcPr>
          <w:p w14:paraId="7853C299" w14:textId="77777777" w:rsidR="00D67A60" w:rsidRPr="00BA3A93" w:rsidRDefault="00D67A60"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29A"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9B" w14:textId="77777777" w:rsidR="00D67A60"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853C29C"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9D"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A8" w14:textId="77777777" w:rsidTr="00D61247">
        <w:trPr>
          <w:trHeight w:val="200"/>
        </w:trPr>
        <w:tc>
          <w:tcPr>
            <w:tcW w:w="959" w:type="dxa"/>
            <w:vMerge/>
            <w:tcBorders>
              <w:left w:val="single" w:sz="4" w:space="0" w:color="auto"/>
              <w:right w:val="single" w:sz="4" w:space="0" w:color="auto"/>
            </w:tcBorders>
            <w:vAlign w:val="center"/>
          </w:tcPr>
          <w:p w14:paraId="7853C29F"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2A0"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14:paraId="7853C2A1"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A2" w14:textId="77777777" w:rsidR="00D67A60" w:rsidRPr="00BA3A93" w:rsidRDefault="00D67A60"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2A3" w14:textId="77777777" w:rsidR="00D67A60" w:rsidRPr="00BA3A93" w:rsidRDefault="00D67A60"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2A4" w14:textId="77777777" w:rsidR="00D67A60" w:rsidRPr="00284F62" w:rsidRDefault="00D67A60"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A5" w14:textId="77777777" w:rsidR="00D67A60" w:rsidRDefault="00D67A60"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853C2A6"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A7"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14:paraId="7853C2B2" w14:textId="77777777" w:rsidTr="00D61247">
        <w:trPr>
          <w:trHeight w:val="200"/>
        </w:trPr>
        <w:tc>
          <w:tcPr>
            <w:tcW w:w="959" w:type="dxa"/>
            <w:vMerge w:val="restart"/>
            <w:tcBorders>
              <w:left w:val="single" w:sz="4" w:space="0" w:color="auto"/>
              <w:right w:val="single" w:sz="4" w:space="0" w:color="auto"/>
            </w:tcBorders>
            <w:vAlign w:val="center"/>
          </w:tcPr>
          <w:p w14:paraId="7853C2A9"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1.5.</w:t>
            </w:r>
          </w:p>
        </w:tc>
        <w:tc>
          <w:tcPr>
            <w:tcW w:w="4252" w:type="dxa"/>
            <w:tcBorders>
              <w:top w:val="single" w:sz="4" w:space="0" w:color="auto"/>
              <w:left w:val="single" w:sz="4" w:space="0" w:color="auto"/>
              <w:bottom w:val="single" w:sz="4" w:space="0" w:color="auto"/>
              <w:right w:val="single" w:sz="4" w:space="0" w:color="auto"/>
            </w:tcBorders>
          </w:tcPr>
          <w:p w14:paraId="7853C2AA"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«Проведение ремонтных работ в муниципальных дошкольных образовательных учреждениях городского округа Кохма»</w:t>
            </w:r>
          </w:p>
        </w:tc>
        <w:tc>
          <w:tcPr>
            <w:tcW w:w="1843" w:type="dxa"/>
            <w:vMerge w:val="restart"/>
            <w:tcBorders>
              <w:left w:val="single" w:sz="4" w:space="0" w:color="auto"/>
              <w:right w:val="single" w:sz="4" w:space="0" w:color="auto"/>
            </w:tcBorders>
          </w:tcPr>
          <w:p w14:paraId="7853C2AB"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C2AC" w14:textId="77777777" w:rsidR="00920299" w:rsidRPr="00284F62" w:rsidRDefault="00540D66"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1251065,33</w:t>
            </w:r>
          </w:p>
        </w:tc>
        <w:tc>
          <w:tcPr>
            <w:tcW w:w="1417" w:type="dxa"/>
            <w:tcBorders>
              <w:left w:val="single" w:sz="4" w:space="0" w:color="auto"/>
              <w:right w:val="single" w:sz="4" w:space="0" w:color="auto"/>
            </w:tcBorders>
            <w:vAlign w:val="center"/>
          </w:tcPr>
          <w:p w14:paraId="7853C2AD" w14:textId="77777777" w:rsidR="00920299" w:rsidRPr="00284F62" w:rsidRDefault="009A6F04" w:rsidP="00BD1E6A">
            <w:pPr>
              <w:spacing w:after="0" w:line="240" w:lineRule="auto"/>
              <w:jc w:val="center"/>
              <w:rPr>
                <w:rFonts w:ascii="Times New Roman" w:hAnsi="Times New Roman" w:cs="Times New Roman"/>
                <w:b/>
                <w:sz w:val="20"/>
                <w:szCs w:val="20"/>
              </w:rPr>
            </w:pPr>
            <w:r w:rsidRPr="009A6F04">
              <w:rPr>
                <w:rFonts w:ascii="Times New Roman" w:hAnsi="Times New Roman" w:cs="Times New Roman"/>
                <w:sz w:val="20"/>
                <w:szCs w:val="20"/>
              </w:rPr>
              <w:t>1000000,00</w:t>
            </w:r>
          </w:p>
        </w:tc>
        <w:tc>
          <w:tcPr>
            <w:tcW w:w="1417" w:type="dxa"/>
            <w:tcBorders>
              <w:left w:val="single" w:sz="4" w:space="0" w:color="auto"/>
              <w:right w:val="single" w:sz="4" w:space="0" w:color="auto"/>
            </w:tcBorders>
            <w:vAlign w:val="center"/>
          </w:tcPr>
          <w:p w14:paraId="7853C2AE"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AF"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2B0"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B1"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14:paraId="7853C2BC" w14:textId="77777777" w:rsidTr="00D61247">
        <w:trPr>
          <w:trHeight w:val="200"/>
        </w:trPr>
        <w:tc>
          <w:tcPr>
            <w:tcW w:w="959" w:type="dxa"/>
            <w:vMerge/>
            <w:tcBorders>
              <w:left w:val="single" w:sz="4" w:space="0" w:color="auto"/>
              <w:right w:val="single" w:sz="4" w:space="0" w:color="auto"/>
            </w:tcBorders>
            <w:vAlign w:val="center"/>
          </w:tcPr>
          <w:p w14:paraId="7853C2B3"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2B4"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7853C2B5"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B6" w14:textId="77777777" w:rsidR="00920299" w:rsidRPr="00284F62" w:rsidRDefault="00441717"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B7"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B8"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B9"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2BA"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BB"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14:paraId="7853C2C6" w14:textId="77777777" w:rsidTr="00D61247">
        <w:trPr>
          <w:trHeight w:val="200"/>
        </w:trPr>
        <w:tc>
          <w:tcPr>
            <w:tcW w:w="959" w:type="dxa"/>
            <w:vMerge/>
            <w:tcBorders>
              <w:left w:val="single" w:sz="4" w:space="0" w:color="auto"/>
              <w:right w:val="single" w:sz="4" w:space="0" w:color="auto"/>
            </w:tcBorders>
            <w:vAlign w:val="center"/>
          </w:tcPr>
          <w:p w14:paraId="7853C2BD"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2BE"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7853C2BF"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C0" w14:textId="77777777" w:rsidR="00920299" w:rsidRPr="00284F62" w:rsidRDefault="00441717"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C1"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C2"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C3"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2C4"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C5"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14:paraId="7853C2D0" w14:textId="77777777" w:rsidTr="00D61247">
        <w:trPr>
          <w:trHeight w:val="200"/>
        </w:trPr>
        <w:tc>
          <w:tcPr>
            <w:tcW w:w="959" w:type="dxa"/>
            <w:vMerge/>
            <w:tcBorders>
              <w:left w:val="single" w:sz="4" w:space="0" w:color="auto"/>
              <w:right w:val="single" w:sz="4" w:space="0" w:color="auto"/>
            </w:tcBorders>
            <w:vAlign w:val="center"/>
          </w:tcPr>
          <w:p w14:paraId="7853C2C7"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2C8"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14:paraId="7853C2C9"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CA" w14:textId="77777777" w:rsidR="00920299" w:rsidRPr="00284F62" w:rsidRDefault="00540D66"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1251065,33</w:t>
            </w:r>
          </w:p>
        </w:tc>
        <w:tc>
          <w:tcPr>
            <w:tcW w:w="1417" w:type="dxa"/>
            <w:tcBorders>
              <w:left w:val="single" w:sz="4" w:space="0" w:color="auto"/>
              <w:right w:val="single" w:sz="4" w:space="0" w:color="auto"/>
            </w:tcBorders>
            <w:vAlign w:val="center"/>
          </w:tcPr>
          <w:p w14:paraId="7853C2CB" w14:textId="77777777" w:rsidR="00920299" w:rsidRPr="009A6F04" w:rsidRDefault="009A6F04" w:rsidP="00BD1E6A">
            <w:pPr>
              <w:spacing w:after="0" w:line="240" w:lineRule="auto"/>
              <w:jc w:val="center"/>
              <w:rPr>
                <w:rFonts w:ascii="Times New Roman" w:hAnsi="Times New Roman" w:cs="Times New Roman"/>
                <w:sz w:val="20"/>
                <w:szCs w:val="20"/>
              </w:rPr>
            </w:pPr>
            <w:r w:rsidRPr="009A6F04">
              <w:rPr>
                <w:rFonts w:ascii="Times New Roman" w:hAnsi="Times New Roman" w:cs="Times New Roman"/>
                <w:sz w:val="20"/>
                <w:szCs w:val="20"/>
              </w:rPr>
              <w:t>1000000,00</w:t>
            </w:r>
          </w:p>
        </w:tc>
        <w:tc>
          <w:tcPr>
            <w:tcW w:w="1417" w:type="dxa"/>
            <w:tcBorders>
              <w:left w:val="single" w:sz="4" w:space="0" w:color="auto"/>
              <w:right w:val="single" w:sz="4" w:space="0" w:color="auto"/>
            </w:tcBorders>
            <w:vAlign w:val="center"/>
          </w:tcPr>
          <w:p w14:paraId="7853C2CC"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CD"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2CE"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CF"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14:paraId="7853C2DA" w14:textId="77777777" w:rsidTr="00D61247">
        <w:trPr>
          <w:trHeight w:val="200"/>
        </w:trPr>
        <w:tc>
          <w:tcPr>
            <w:tcW w:w="959" w:type="dxa"/>
            <w:vMerge/>
            <w:tcBorders>
              <w:left w:val="single" w:sz="4" w:space="0" w:color="auto"/>
              <w:right w:val="single" w:sz="4" w:space="0" w:color="auto"/>
            </w:tcBorders>
            <w:vAlign w:val="center"/>
          </w:tcPr>
          <w:p w14:paraId="7853C2D1"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2D2"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C2D3"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D4" w14:textId="77777777" w:rsidR="00920299" w:rsidRPr="00284F62" w:rsidRDefault="00441717"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D5"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D6"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D7"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2D8"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D9"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E4" w14:textId="77777777" w:rsidTr="00D61247">
        <w:trPr>
          <w:trHeight w:val="200"/>
        </w:trPr>
        <w:tc>
          <w:tcPr>
            <w:tcW w:w="959" w:type="dxa"/>
            <w:vMerge w:val="restart"/>
            <w:tcBorders>
              <w:left w:val="single" w:sz="4" w:space="0" w:color="auto"/>
              <w:right w:val="single" w:sz="4" w:space="0" w:color="auto"/>
            </w:tcBorders>
            <w:vAlign w:val="center"/>
          </w:tcPr>
          <w:p w14:paraId="7853C2DB"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1.5.1.</w:t>
            </w:r>
          </w:p>
        </w:tc>
        <w:tc>
          <w:tcPr>
            <w:tcW w:w="4252" w:type="dxa"/>
            <w:tcBorders>
              <w:top w:val="single" w:sz="4" w:space="0" w:color="auto"/>
              <w:left w:val="single" w:sz="4" w:space="0" w:color="auto"/>
              <w:bottom w:val="single" w:sz="4" w:space="0" w:color="auto"/>
              <w:right w:val="single" w:sz="4" w:space="0" w:color="auto"/>
            </w:tcBorders>
          </w:tcPr>
          <w:p w14:paraId="7853C2DC"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Проведение ремонтных работ в МБДОУ детский сад №2 «Родничок» городского округа Кохма</w:t>
            </w:r>
          </w:p>
        </w:tc>
        <w:tc>
          <w:tcPr>
            <w:tcW w:w="1843" w:type="dxa"/>
            <w:tcBorders>
              <w:left w:val="single" w:sz="4" w:space="0" w:color="auto"/>
              <w:right w:val="single" w:sz="4" w:space="0" w:color="auto"/>
            </w:tcBorders>
          </w:tcPr>
          <w:p w14:paraId="7853C2DD"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DE" w14:textId="77777777" w:rsidR="00D67A60" w:rsidRPr="00284F62" w:rsidRDefault="00540D66"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661065,33</w:t>
            </w:r>
          </w:p>
        </w:tc>
        <w:tc>
          <w:tcPr>
            <w:tcW w:w="1417" w:type="dxa"/>
            <w:tcBorders>
              <w:left w:val="single" w:sz="4" w:space="0" w:color="auto"/>
              <w:right w:val="single" w:sz="4" w:space="0" w:color="auto"/>
            </w:tcBorders>
            <w:vAlign w:val="center"/>
          </w:tcPr>
          <w:p w14:paraId="7853C2DF" w14:textId="77777777" w:rsidR="00D67A60" w:rsidRPr="00284F62" w:rsidRDefault="00D67A60"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2E0"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E1" w14:textId="77777777"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2E2"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E3"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EE" w14:textId="77777777" w:rsidTr="00D61247">
        <w:trPr>
          <w:trHeight w:val="200"/>
        </w:trPr>
        <w:tc>
          <w:tcPr>
            <w:tcW w:w="959" w:type="dxa"/>
            <w:vMerge/>
            <w:tcBorders>
              <w:left w:val="single" w:sz="4" w:space="0" w:color="auto"/>
              <w:right w:val="single" w:sz="4" w:space="0" w:color="auto"/>
            </w:tcBorders>
            <w:vAlign w:val="center"/>
          </w:tcPr>
          <w:p w14:paraId="7853C2E5"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2E6"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14:paraId="7853C2E7"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E8"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E9"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EA"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EB" w14:textId="77777777"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2EC"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ED"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2F8" w14:textId="77777777" w:rsidTr="00D61247">
        <w:trPr>
          <w:trHeight w:val="200"/>
        </w:trPr>
        <w:tc>
          <w:tcPr>
            <w:tcW w:w="959" w:type="dxa"/>
            <w:vMerge/>
            <w:tcBorders>
              <w:left w:val="single" w:sz="4" w:space="0" w:color="auto"/>
              <w:right w:val="single" w:sz="4" w:space="0" w:color="auto"/>
            </w:tcBorders>
            <w:vAlign w:val="center"/>
          </w:tcPr>
          <w:p w14:paraId="7853C2EF"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2F0"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14:paraId="7853C2F1"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F2"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F3"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2F4"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F5" w14:textId="77777777"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2F6"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2F7"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302" w14:textId="77777777" w:rsidTr="00D61247">
        <w:trPr>
          <w:trHeight w:val="200"/>
        </w:trPr>
        <w:tc>
          <w:tcPr>
            <w:tcW w:w="959" w:type="dxa"/>
            <w:vMerge/>
            <w:tcBorders>
              <w:left w:val="single" w:sz="4" w:space="0" w:color="auto"/>
              <w:right w:val="single" w:sz="4" w:space="0" w:color="auto"/>
            </w:tcBorders>
            <w:vAlign w:val="center"/>
          </w:tcPr>
          <w:p w14:paraId="7853C2F9"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2FA"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14:paraId="7853C2FB"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2FC" w14:textId="77777777" w:rsidR="00D67A60" w:rsidRPr="00284F62" w:rsidRDefault="00540D66"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661065,33</w:t>
            </w:r>
          </w:p>
        </w:tc>
        <w:tc>
          <w:tcPr>
            <w:tcW w:w="1417" w:type="dxa"/>
            <w:tcBorders>
              <w:left w:val="single" w:sz="4" w:space="0" w:color="auto"/>
              <w:right w:val="single" w:sz="4" w:space="0" w:color="auto"/>
            </w:tcBorders>
            <w:vAlign w:val="center"/>
          </w:tcPr>
          <w:p w14:paraId="7853C2FD" w14:textId="77777777" w:rsidR="00D67A60" w:rsidRPr="00284F62" w:rsidRDefault="00D67A60"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2FE"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2FF" w14:textId="77777777"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00"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01"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30C" w14:textId="77777777" w:rsidTr="00D61247">
        <w:trPr>
          <w:trHeight w:val="200"/>
        </w:trPr>
        <w:tc>
          <w:tcPr>
            <w:tcW w:w="959" w:type="dxa"/>
            <w:vMerge/>
            <w:tcBorders>
              <w:left w:val="single" w:sz="4" w:space="0" w:color="auto"/>
              <w:right w:val="single" w:sz="4" w:space="0" w:color="auto"/>
            </w:tcBorders>
            <w:vAlign w:val="center"/>
          </w:tcPr>
          <w:p w14:paraId="7853C303"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304"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14:paraId="7853C305"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06"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07"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08"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09" w14:textId="77777777"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0A"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0B" w14:textId="77777777" w:rsidR="00D67A60" w:rsidRPr="00D61247" w:rsidRDefault="00D67A60"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14:paraId="7853C316" w14:textId="77777777" w:rsidTr="00D61247">
        <w:trPr>
          <w:trHeight w:val="200"/>
        </w:trPr>
        <w:tc>
          <w:tcPr>
            <w:tcW w:w="959" w:type="dxa"/>
            <w:tcBorders>
              <w:left w:val="single" w:sz="4" w:space="0" w:color="auto"/>
              <w:right w:val="single" w:sz="4" w:space="0" w:color="auto"/>
            </w:tcBorders>
            <w:vAlign w:val="center"/>
          </w:tcPr>
          <w:p w14:paraId="7853C30D"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1.5.2.</w:t>
            </w:r>
          </w:p>
        </w:tc>
        <w:tc>
          <w:tcPr>
            <w:tcW w:w="4252" w:type="dxa"/>
            <w:tcBorders>
              <w:top w:val="single" w:sz="4" w:space="0" w:color="auto"/>
              <w:left w:val="single" w:sz="4" w:space="0" w:color="auto"/>
              <w:bottom w:val="single" w:sz="4" w:space="0" w:color="auto"/>
              <w:right w:val="single" w:sz="4" w:space="0" w:color="auto"/>
            </w:tcBorders>
          </w:tcPr>
          <w:p w14:paraId="7853C30E"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Проведение ремонтных работ в МАДОУ ДС № 11 «Теремок» </w:t>
            </w:r>
          </w:p>
        </w:tc>
        <w:tc>
          <w:tcPr>
            <w:tcW w:w="1843" w:type="dxa"/>
            <w:tcBorders>
              <w:left w:val="single" w:sz="4" w:space="0" w:color="auto"/>
              <w:right w:val="single" w:sz="4" w:space="0" w:color="auto"/>
            </w:tcBorders>
          </w:tcPr>
          <w:p w14:paraId="7853C30F"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10"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350000,00</w:t>
            </w:r>
          </w:p>
        </w:tc>
        <w:tc>
          <w:tcPr>
            <w:tcW w:w="1417" w:type="dxa"/>
            <w:tcBorders>
              <w:left w:val="single" w:sz="4" w:space="0" w:color="auto"/>
              <w:right w:val="single" w:sz="4" w:space="0" w:color="auto"/>
            </w:tcBorders>
            <w:vAlign w:val="center"/>
          </w:tcPr>
          <w:p w14:paraId="7853C311"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12"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13"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14"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15"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7A60" w:rsidRPr="00D61247" w14:paraId="7853C320" w14:textId="77777777" w:rsidTr="00D61247">
        <w:trPr>
          <w:trHeight w:val="200"/>
        </w:trPr>
        <w:tc>
          <w:tcPr>
            <w:tcW w:w="959" w:type="dxa"/>
            <w:vMerge w:val="restart"/>
            <w:tcBorders>
              <w:left w:val="single" w:sz="4" w:space="0" w:color="auto"/>
              <w:right w:val="single" w:sz="4" w:space="0" w:color="auto"/>
            </w:tcBorders>
            <w:vAlign w:val="center"/>
          </w:tcPr>
          <w:p w14:paraId="7853C317"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318"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14:paraId="7853C319"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1A"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1B"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1C"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1D" w14:textId="77777777"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1E"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1F"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D67A60" w:rsidRPr="00D61247" w14:paraId="7853C32A" w14:textId="77777777" w:rsidTr="00D61247">
        <w:trPr>
          <w:trHeight w:val="200"/>
        </w:trPr>
        <w:tc>
          <w:tcPr>
            <w:tcW w:w="959" w:type="dxa"/>
            <w:vMerge/>
            <w:tcBorders>
              <w:left w:val="single" w:sz="4" w:space="0" w:color="auto"/>
              <w:right w:val="single" w:sz="4" w:space="0" w:color="auto"/>
            </w:tcBorders>
            <w:vAlign w:val="center"/>
          </w:tcPr>
          <w:p w14:paraId="7853C321"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322"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14:paraId="7853C323"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24"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25"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26"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27" w14:textId="77777777"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28"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29"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D67A60" w:rsidRPr="00D61247" w14:paraId="7853C334" w14:textId="77777777" w:rsidTr="00D61247">
        <w:trPr>
          <w:trHeight w:val="200"/>
        </w:trPr>
        <w:tc>
          <w:tcPr>
            <w:tcW w:w="959" w:type="dxa"/>
            <w:vMerge/>
            <w:tcBorders>
              <w:left w:val="single" w:sz="4" w:space="0" w:color="auto"/>
              <w:right w:val="single" w:sz="4" w:space="0" w:color="auto"/>
            </w:tcBorders>
            <w:vAlign w:val="center"/>
          </w:tcPr>
          <w:p w14:paraId="7853C32B"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32C"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14:paraId="7853C32D"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2E" w14:textId="77777777" w:rsidR="00D67A60" w:rsidRPr="00284F62" w:rsidRDefault="00D67A60"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350000,00</w:t>
            </w:r>
          </w:p>
        </w:tc>
        <w:tc>
          <w:tcPr>
            <w:tcW w:w="1417" w:type="dxa"/>
            <w:tcBorders>
              <w:left w:val="single" w:sz="4" w:space="0" w:color="auto"/>
              <w:right w:val="single" w:sz="4" w:space="0" w:color="auto"/>
            </w:tcBorders>
            <w:vAlign w:val="center"/>
          </w:tcPr>
          <w:p w14:paraId="7853C32F" w14:textId="77777777" w:rsidR="00D67A60" w:rsidRPr="00284F62" w:rsidRDefault="00CD586F"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330"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31" w14:textId="77777777"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32"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33"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D67A60" w:rsidRPr="00D61247" w14:paraId="7853C33E" w14:textId="77777777" w:rsidTr="00D61247">
        <w:trPr>
          <w:trHeight w:val="200"/>
        </w:trPr>
        <w:tc>
          <w:tcPr>
            <w:tcW w:w="959" w:type="dxa"/>
            <w:vMerge/>
            <w:tcBorders>
              <w:left w:val="single" w:sz="4" w:space="0" w:color="auto"/>
              <w:right w:val="single" w:sz="4" w:space="0" w:color="auto"/>
            </w:tcBorders>
            <w:vAlign w:val="center"/>
          </w:tcPr>
          <w:p w14:paraId="7853C335"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336" w14:textId="77777777" w:rsidR="00D67A60" w:rsidRPr="00D61247" w:rsidRDefault="00D67A60"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14:paraId="7853C337" w14:textId="77777777" w:rsidR="00D67A60" w:rsidRPr="00D61247"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38"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39"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3A" w14:textId="77777777" w:rsidR="00D67A60" w:rsidRPr="00284F62" w:rsidRDefault="00D67A60"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3B" w14:textId="77777777"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3C"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3D"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3F05EF" w:rsidRPr="00D61247" w14:paraId="7853C348" w14:textId="77777777" w:rsidTr="00D61247">
        <w:trPr>
          <w:trHeight w:val="200"/>
        </w:trPr>
        <w:tc>
          <w:tcPr>
            <w:tcW w:w="959" w:type="dxa"/>
            <w:vMerge w:val="restart"/>
            <w:tcBorders>
              <w:left w:val="single" w:sz="4" w:space="0" w:color="auto"/>
              <w:right w:val="single" w:sz="4" w:space="0" w:color="auto"/>
            </w:tcBorders>
            <w:vAlign w:val="center"/>
          </w:tcPr>
          <w:p w14:paraId="7853C33F" w14:textId="77777777" w:rsidR="003F05EF" w:rsidRPr="00D61247" w:rsidRDefault="003F05EF"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4252" w:type="dxa"/>
            <w:tcBorders>
              <w:top w:val="single" w:sz="4" w:space="0" w:color="auto"/>
              <w:left w:val="single" w:sz="4" w:space="0" w:color="auto"/>
              <w:bottom w:val="single" w:sz="4" w:space="0" w:color="auto"/>
              <w:right w:val="single" w:sz="4" w:space="0" w:color="auto"/>
            </w:tcBorders>
          </w:tcPr>
          <w:p w14:paraId="7853C340" w14:textId="77777777" w:rsidR="003F05EF" w:rsidRPr="00D61247" w:rsidRDefault="003F05EF" w:rsidP="00EA13C4">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Проведение ремонтных работ в МБДОУ детский сад  «</w:t>
            </w:r>
            <w:r>
              <w:rPr>
                <w:rFonts w:ascii="Times New Roman" w:hAnsi="Times New Roman" w:cs="Times New Roman"/>
                <w:sz w:val="24"/>
                <w:szCs w:val="24"/>
              </w:rPr>
              <w:t>Ладушки</w:t>
            </w:r>
            <w:r w:rsidRPr="00D61247">
              <w:rPr>
                <w:rFonts w:ascii="Times New Roman" w:hAnsi="Times New Roman" w:cs="Times New Roman"/>
                <w:sz w:val="24"/>
                <w:szCs w:val="24"/>
              </w:rPr>
              <w:t>» городского округа Кохма</w:t>
            </w:r>
          </w:p>
        </w:tc>
        <w:tc>
          <w:tcPr>
            <w:tcW w:w="1843" w:type="dxa"/>
            <w:tcBorders>
              <w:left w:val="single" w:sz="4" w:space="0" w:color="auto"/>
              <w:right w:val="single" w:sz="4" w:space="0" w:color="auto"/>
            </w:tcBorders>
          </w:tcPr>
          <w:p w14:paraId="7853C341" w14:textId="77777777" w:rsidR="003F05EF" w:rsidRPr="00D61247" w:rsidRDefault="003F05EF"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42" w14:textId="77777777" w:rsidR="003F05EF" w:rsidRPr="00540D66" w:rsidRDefault="00540D66" w:rsidP="00BD1E6A">
            <w:pPr>
              <w:spacing w:after="0" w:line="240" w:lineRule="auto"/>
              <w:jc w:val="center"/>
              <w:rPr>
                <w:rFonts w:ascii="Times New Roman" w:hAnsi="Times New Roman" w:cs="Times New Roman"/>
                <w:sz w:val="20"/>
                <w:szCs w:val="20"/>
              </w:rPr>
            </w:pPr>
            <w:r w:rsidRPr="00540D66">
              <w:rPr>
                <w:rFonts w:ascii="Times New Roman" w:hAnsi="Times New Roman" w:cs="Times New Roman"/>
                <w:sz w:val="20"/>
                <w:szCs w:val="20"/>
              </w:rPr>
              <w:t>240000,00</w:t>
            </w:r>
          </w:p>
        </w:tc>
        <w:tc>
          <w:tcPr>
            <w:tcW w:w="1417" w:type="dxa"/>
            <w:tcBorders>
              <w:left w:val="single" w:sz="4" w:space="0" w:color="auto"/>
              <w:right w:val="single" w:sz="4" w:space="0" w:color="auto"/>
            </w:tcBorders>
            <w:vAlign w:val="center"/>
          </w:tcPr>
          <w:p w14:paraId="7853C343" w14:textId="77777777" w:rsidR="003F05EF" w:rsidRPr="00420354" w:rsidRDefault="00CD586F" w:rsidP="00BD1E6A">
            <w:pPr>
              <w:spacing w:after="0" w:line="240" w:lineRule="auto"/>
              <w:jc w:val="center"/>
              <w:rPr>
                <w:rFonts w:ascii="Times New Roman" w:hAnsi="Times New Roman" w:cs="Times New Roman"/>
                <w:sz w:val="20"/>
                <w:szCs w:val="20"/>
              </w:rPr>
            </w:pPr>
            <w:r w:rsidRPr="00420354">
              <w:rPr>
                <w:rFonts w:ascii="Times New Roman" w:hAnsi="Times New Roman" w:cs="Times New Roman"/>
                <w:sz w:val="20"/>
                <w:szCs w:val="20"/>
              </w:rPr>
              <w:t>1000000,00</w:t>
            </w:r>
          </w:p>
        </w:tc>
        <w:tc>
          <w:tcPr>
            <w:tcW w:w="1417" w:type="dxa"/>
            <w:tcBorders>
              <w:left w:val="single" w:sz="4" w:space="0" w:color="auto"/>
              <w:right w:val="single" w:sz="4" w:space="0" w:color="auto"/>
            </w:tcBorders>
            <w:vAlign w:val="center"/>
          </w:tcPr>
          <w:p w14:paraId="7853C344" w14:textId="77777777"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45" w14:textId="77777777" w:rsidR="003F05EF" w:rsidRPr="00920299" w:rsidRDefault="003F05EF"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46" w14:textId="77777777"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47" w14:textId="77777777"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3F05EF" w:rsidRPr="00D61247" w14:paraId="7853C352" w14:textId="77777777" w:rsidTr="00EA13C4">
        <w:trPr>
          <w:trHeight w:val="200"/>
        </w:trPr>
        <w:tc>
          <w:tcPr>
            <w:tcW w:w="959" w:type="dxa"/>
            <w:vMerge/>
            <w:tcBorders>
              <w:left w:val="single" w:sz="4" w:space="0" w:color="auto"/>
              <w:right w:val="single" w:sz="4" w:space="0" w:color="auto"/>
            </w:tcBorders>
            <w:vAlign w:val="center"/>
          </w:tcPr>
          <w:p w14:paraId="7853C349" w14:textId="77777777" w:rsidR="003F05EF" w:rsidRPr="00D61247" w:rsidRDefault="003F05EF"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34A" w14:textId="77777777" w:rsidR="003F05EF" w:rsidRPr="00D61247" w:rsidRDefault="003F05EF"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14:paraId="7853C34B" w14:textId="77777777" w:rsidR="003F05EF" w:rsidRPr="00D61247" w:rsidRDefault="003F05EF"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4C" w14:textId="77777777" w:rsidR="003F05EF" w:rsidRPr="00540D66" w:rsidRDefault="003F05EF" w:rsidP="00BD1E6A">
            <w:pPr>
              <w:spacing w:after="0" w:line="240" w:lineRule="auto"/>
              <w:jc w:val="center"/>
              <w:rPr>
                <w:rFonts w:ascii="Times New Roman" w:hAnsi="Times New Roman" w:cs="Times New Roman"/>
                <w:sz w:val="20"/>
                <w:szCs w:val="20"/>
              </w:rPr>
            </w:pPr>
            <w:r w:rsidRPr="00540D66">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34D" w14:textId="77777777"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4E" w14:textId="77777777"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4F" w14:textId="77777777" w:rsidR="003F05EF" w:rsidRPr="00920299" w:rsidRDefault="003F05EF"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50" w14:textId="77777777"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51" w14:textId="77777777"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3F05EF" w:rsidRPr="00D61247" w14:paraId="7853C35C" w14:textId="77777777" w:rsidTr="00EA13C4">
        <w:trPr>
          <w:trHeight w:val="200"/>
        </w:trPr>
        <w:tc>
          <w:tcPr>
            <w:tcW w:w="959" w:type="dxa"/>
            <w:vMerge/>
            <w:tcBorders>
              <w:left w:val="single" w:sz="4" w:space="0" w:color="auto"/>
              <w:right w:val="single" w:sz="4" w:space="0" w:color="auto"/>
            </w:tcBorders>
            <w:vAlign w:val="center"/>
          </w:tcPr>
          <w:p w14:paraId="7853C353" w14:textId="77777777" w:rsidR="003F05EF" w:rsidRPr="00D61247" w:rsidRDefault="003F05EF"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354" w14:textId="77777777" w:rsidR="003F05EF" w:rsidRPr="00D61247" w:rsidRDefault="003F05EF"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14:paraId="7853C355" w14:textId="77777777" w:rsidR="003F05EF" w:rsidRPr="00D61247" w:rsidRDefault="003F05EF"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56" w14:textId="77777777" w:rsidR="003F05EF" w:rsidRPr="00540D66" w:rsidRDefault="003F05EF" w:rsidP="00BD1E6A">
            <w:pPr>
              <w:spacing w:after="0" w:line="240" w:lineRule="auto"/>
              <w:jc w:val="center"/>
              <w:rPr>
                <w:rFonts w:ascii="Times New Roman" w:hAnsi="Times New Roman" w:cs="Times New Roman"/>
                <w:sz w:val="20"/>
                <w:szCs w:val="20"/>
              </w:rPr>
            </w:pPr>
            <w:r w:rsidRPr="00540D66">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357" w14:textId="77777777" w:rsidR="003F05EF" w:rsidRPr="00B30DE6" w:rsidRDefault="003F05EF"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358" w14:textId="77777777"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59" w14:textId="77777777" w:rsidR="003F05EF" w:rsidRPr="00920299" w:rsidRDefault="003F05EF"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5A" w14:textId="77777777"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5B" w14:textId="77777777"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3F05EF" w:rsidRPr="00D61247" w14:paraId="7853C366" w14:textId="77777777" w:rsidTr="00EA13C4">
        <w:trPr>
          <w:trHeight w:val="200"/>
        </w:trPr>
        <w:tc>
          <w:tcPr>
            <w:tcW w:w="959" w:type="dxa"/>
            <w:vMerge/>
            <w:tcBorders>
              <w:left w:val="single" w:sz="4" w:space="0" w:color="auto"/>
              <w:right w:val="single" w:sz="4" w:space="0" w:color="auto"/>
            </w:tcBorders>
            <w:vAlign w:val="center"/>
          </w:tcPr>
          <w:p w14:paraId="7853C35D" w14:textId="77777777" w:rsidR="003F05EF" w:rsidRPr="00D61247" w:rsidRDefault="003F05EF"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35E" w14:textId="77777777" w:rsidR="003F05EF" w:rsidRPr="00D61247" w:rsidRDefault="003F05EF"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14:paraId="7853C35F" w14:textId="77777777" w:rsidR="003F05EF" w:rsidRPr="00D61247" w:rsidRDefault="003F05EF"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60" w14:textId="77777777" w:rsidR="003F05EF" w:rsidRPr="00540D66" w:rsidRDefault="00540D66" w:rsidP="00BD1E6A">
            <w:pPr>
              <w:spacing w:after="0" w:line="240" w:lineRule="auto"/>
              <w:jc w:val="center"/>
              <w:rPr>
                <w:rFonts w:ascii="Times New Roman" w:hAnsi="Times New Roman" w:cs="Times New Roman"/>
                <w:sz w:val="20"/>
                <w:szCs w:val="20"/>
              </w:rPr>
            </w:pPr>
            <w:r w:rsidRPr="00540D66">
              <w:rPr>
                <w:rFonts w:ascii="Times New Roman" w:hAnsi="Times New Roman" w:cs="Times New Roman"/>
                <w:sz w:val="20"/>
                <w:szCs w:val="20"/>
              </w:rPr>
              <w:t>240000,00</w:t>
            </w:r>
          </w:p>
        </w:tc>
        <w:tc>
          <w:tcPr>
            <w:tcW w:w="1417" w:type="dxa"/>
            <w:tcBorders>
              <w:left w:val="single" w:sz="4" w:space="0" w:color="auto"/>
              <w:right w:val="single" w:sz="4" w:space="0" w:color="auto"/>
            </w:tcBorders>
            <w:vAlign w:val="center"/>
          </w:tcPr>
          <w:p w14:paraId="7853C361" w14:textId="77777777" w:rsidR="003F05EF" w:rsidRPr="00B30DE6" w:rsidRDefault="003F05EF" w:rsidP="00BD1E6A">
            <w:pPr>
              <w:spacing w:after="0" w:line="240" w:lineRule="auto"/>
              <w:jc w:val="center"/>
              <w:rPr>
                <w:rFonts w:ascii="Times New Roman" w:hAnsi="Times New Roman" w:cs="Times New Roman"/>
                <w:sz w:val="20"/>
                <w:szCs w:val="20"/>
              </w:rPr>
            </w:pPr>
            <w:r w:rsidRPr="00B30DE6">
              <w:rPr>
                <w:rFonts w:ascii="Times New Roman" w:hAnsi="Times New Roman" w:cs="Times New Roman"/>
                <w:sz w:val="20"/>
                <w:szCs w:val="20"/>
              </w:rPr>
              <w:t>1000000,00</w:t>
            </w:r>
          </w:p>
        </w:tc>
        <w:tc>
          <w:tcPr>
            <w:tcW w:w="1417" w:type="dxa"/>
            <w:tcBorders>
              <w:left w:val="single" w:sz="4" w:space="0" w:color="auto"/>
              <w:right w:val="single" w:sz="4" w:space="0" w:color="auto"/>
            </w:tcBorders>
            <w:vAlign w:val="center"/>
          </w:tcPr>
          <w:p w14:paraId="7853C362" w14:textId="77777777"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63" w14:textId="77777777" w:rsidR="003F05EF" w:rsidRPr="00920299" w:rsidRDefault="003F05EF"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64" w14:textId="77777777"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65" w14:textId="77777777"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3F05EF" w:rsidRPr="00D61247" w14:paraId="7853C370" w14:textId="77777777" w:rsidTr="00D61247">
        <w:trPr>
          <w:trHeight w:val="200"/>
        </w:trPr>
        <w:tc>
          <w:tcPr>
            <w:tcW w:w="959" w:type="dxa"/>
            <w:vMerge/>
            <w:tcBorders>
              <w:left w:val="single" w:sz="4" w:space="0" w:color="auto"/>
              <w:right w:val="single" w:sz="4" w:space="0" w:color="auto"/>
            </w:tcBorders>
            <w:vAlign w:val="center"/>
          </w:tcPr>
          <w:p w14:paraId="7853C367" w14:textId="77777777" w:rsidR="003F05EF" w:rsidRPr="00D61247" w:rsidRDefault="003F05EF"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368" w14:textId="77777777" w:rsidR="003F05EF" w:rsidRPr="00D61247" w:rsidRDefault="003F05EF"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14:paraId="7853C369" w14:textId="77777777" w:rsidR="003F05EF" w:rsidRPr="00D61247" w:rsidRDefault="003F05EF"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6A" w14:textId="77777777"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6B" w14:textId="77777777"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6C" w14:textId="77777777" w:rsidR="003F05EF" w:rsidRPr="00284F62" w:rsidRDefault="003F05EF"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6D" w14:textId="77777777" w:rsidR="003F05EF" w:rsidRPr="00920299" w:rsidRDefault="003F05EF"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6E" w14:textId="77777777"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6F" w14:textId="77777777" w:rsidR="003F05EF" w:rsidRPr="00921471" w:rsidRDefault="003F05EF"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D67A60" w:rsidRPr="00CB5120" w14:paraId="7853C37A" w14:textId="77777777" w:rsidTr="00710186">
        <w:trPr>
          <w:trHeight w:val="200"/>
        </w:trPr>
        <w:tc>
          <w:tcPr>
            <w:tcW w:w="959" w:type="dxa"/>
            <w:vMerge w:val="restart"/>
            <w:tcBorders>
              <w:left w:val="single" w:sz="4" w:space="0" w:color="auto"/>
              <w:right w:val="single" w:sz="4" w:space="0" w:color="auto"/>
            </w:tcBorders>
            <w:vAlign w:val="center"/>
          </w:tcPr>
          <w:p w14:paraId="7853C371" w14:textId="77777777" w:rsidR="00D67A60" w:rsidRPr="00CB5120" w:rsidRDefault="00D67A60" w:rsidP="00BD1E6A">
            <w:pPr>
              <w:spacing w:after="0" w:line="240" w:lineRule="auto"/>
              <w:jc w:val="center"/>
              <w:rPr>
                <w:rFonts w:ascii="Times New Roman" w:hAnsi="Times New Roman" w:cs="Times New Roman"/>
                <w:sz w:val="24"/>
                <w:szCs w:val="24"/>
              </w:rPr>
            </w:pPr>
            <w:r w:rsidRPr="00CB5120">
              <w:rPr>
                <w:rFonts w:ascii="Times New Roman" w:hAnsi="Times New Roman" w:cs="Times New Roman"/>
                <w:sz w:val="24"/>
                <w:szCs w:val="24"/>
              </w:rPr>
              <w:t>1.6.</w:t>
            </w:r>
          </w:p>
        </w:tc>
        <w:tc>
          <w:tcPr>
            <w:tcW w:w="4252" w:type="dxa"/>
            <w:tcBorders>
              <w:top w:val="single" w:sz="4" w:space="0" w:color="auto"/>
              <w:left w:val="single" w:sz="4" w:space="0" w:color="auto"/>
              <w:bottom w:val="single" w:sz="4" w:space="0" w:color="auto"/>
              <w:right w:val="single" w:sz="4" w:space="0" w:color="auto"/>
            </w:tcBorders>
            <w:vAlign w:val="center"/>
          </w:tcPr>
          <w:p w14:paraId="7853C372" w14:textId="77777777" w:rsidR="00D67A60" w:rsidRPr="00CB5120" w:rsidRDefault="00D67A60" w:rsidP="00BD1E6A">
            <w:pPr>
              <w:spacing w:after="0" w:line="240" w:lineRule="auto"/>
              <w:rPr>
                <w:rFonts w:ascii="Times New Roman" w:hAnsi="Times New Roman" w:cs="Times New Roman"/>
                <w:sz w:val="24"/>
                <w:szCs w:val="24"/>
              </w:rPr>
            </w:pPr>
            <w:r w:rsidRPr="00CB5120">
              <w:rPr>
                <w:rFonts w:ascii="Times New Roman" w:hAnsi="Times New Roman" w:cs="Times New Roman"/>
                <w:sz w:val="24"/>
                <w:szCs w:val="24"/>
              </w:rPr>
              <w:t>Мероприятие  «Укрепление материально-технической базы муниципальных образовательных организаций Ивановской области</w:t>
            </w:r>
            <w:r w:rsidR="00E001B5">
              <w:rPr>
                <w:rFonts w:ascii="Times New Roman" w:hAnsi="Times New Roman" w:cs="Times New Roman"/>
                <w:sz w:val="24"/>
                <w:szCs w:val="24"/>
              </w:rPr>
              <w:t>»</w:t>
            </w:r>
            <w:r w:rsidRPr="00CB5120">
              <w:rPr>
                <w:rFonts w:ascii="Times New Roman" w:hAnsi="Times New Roman" w:cs="Times New Roman"/>
                <w:sz w:val="24"/>
                <w:szCs w:val="24"/>
              </w:rPr>
              <w:t xml:space="preserve"> (Благоустройство территорий МБОУ СШ № 5 городского округа Кохма, г. Кохма, ул. Кочетовой, д.36)</w:t>
            </w:r>
          </w:p>
        </w:tc>
        <w:tc>
          <w:tcPr>
            <w:tcW w:w="1843" w:type="dxa"/>
            <w:vMerge w:val="restart"/>
            <w:tcBorders>
              <w:left w:val="single" w:sz="4" w:space="0" w:color="auto"/>
              <w:right w:val="single" w:sz="4" w:space="0" w:color="auto"/>
            </w:tcBorders>
            <w:vAlign w:val="center"/>
          </w:tcPr>
          <w:p w14:paraId="7853C373" w14:textId="77777777" w:rsidR="00D67A60" w:rsidRPr="00CB5120" w:rsidRDefault="00D67A60" w:rsidP="00BD1E6A">
            <w:pPr>
              <w:spacing w:after="0" w:line="240" w:lineRule="auto"/>
              <w:jc w:val="center"/>
              <w:rPr>
                <w:rFonts w:ascii="Times New Roman" w:hAnsi="Times New Roman" w:cs="Times New Roman"/>
                <w:sz w:val="24"/>
                <w:szCs w:val="24"/>
              </w:rPr>
            </w:pPr>
            <w:r w:rsidRPr="00CB5120">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C374" w14:textId="77777777" w:rsidR="00D67A60" w:rsidRPr="00CB5120" w:rsidRDefault="00385614"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6365789,53</w:t>
            </w:r>
          </w:p>
        </w:tc>
        <w:tc>
          <w:tcPr>
            <w:tcW w:w="1417" w:type="dxa"/>
            <w:tcBorders>
              <w:left w:val="single" w:sz="4" w:space="0" w:color="auto"/>
              <w:right w:val="single" w:sz="4" w:space="0" w:color="auto"/>
            </w:tcBorders>
            <w:vAlign w:val="center"/>
          </w:tcPr>
          <w:p w14:paraId="7853C375" w14:textId="77777777" w:rsidR="00D67A60" w:rsidRPr="00CB5120" w:rsidRDefault="00D67A60" w:rsidP="00BD1E6A">
            <w:pPr>
              <w:spacing w:after="0" w:line="240" w:lineRule="auto"/>
              <w:jc w:val="center"/>
              <w:rPr>
                <w:rFonts w:ascii="Times New Roman" w:hAnsi="Times New Roman" w:cs="Times New Roman"/>
                <w:b/>
                <w:sz w:val="24"/>
                <w:szCs w:val="24"/>
              </w:rPr>
            </w:pPr>
            <w:r w:rsidRPr="00CB5120">
              <w:rPr>
                <w:rFonts w:ascii="Times New Roman" w:hAnsi="Times New Roman" w:cs="Times New Roman"/>
                <w:sz w:val="24"/>
                <w:szCs w:val="24"/>
              </w:rPr>
              <w:t>-</w:t>
            </w:r>
          </w:p>
        </w:tc>
        <w:tc>
          <w:tcPr>
            <w:tcW w:w="1417" w:type="dxa"/>
            <w:tcBorders>
              <w:left w:val="single" w:sz="4" w:space="0" w:color="auto"/>
              <w:right w:val="single" w:sz="4" w:space="0" w:color="auto"/>
            </w:tcBorders>
            <w:vAlign w:val="center"/>
          </w:tcPr>
          <w:p w14:paraId="7853C376" w14:textId="77777777" w:rsidR="00D67A60" w:rsidRPr="00CB5120" w:rsidRDefault="00D67A60" w:rsidP="00BD1E6A">
            <w:pPr>
              <w:spacing w:after="0" w:line="240" w:lineRule="auto"/>
              <w:jc w:val="center"/>
              <w:rPr>
                <w:rFonts w:ascii="Times New Roman" w:hAnsi="Times New Roman" w:cs="Times New Roman"/>
                <w:b/>
                <w:sz w:val="24"/>
                <w:szCs w:val="24"/>
              </w:rPr>
            </w:pPr>
            <w:r w:rsidRPr="00CB5120">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853C377" w14:textId="77777777"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78"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79"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D67A60" w:rsidRPr="00D61247" w14:paraId="7853C384" w14:textId="77777777" w:rsidTr="00710186">
        <w:trPr>
          <w:trHeight w:val="200"/>
        </w:trPr>
        <w:tc>
          <w:tcPr>
            <w:tcW w:w="959" w:type="dxa"/>
            <w:vMerge/>
            <w:tcBorders>
              <w:left w:val="single" w:sz="4" w:space="0" w:color="auto"/>
              <w:right w:val="single" w:sz="4" w:space="0" w:color="auto"/>
            </w:tcBorders>
            <w:vAlign w:val="center"/>
          </w:tcPr>
          <w:p w14:paraId="7853C37B" w14:textId="77777777" w:rsidR="00D67A60" w:rsidRPr="00CB5120"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37C" w14:textId="77777777" w:rsidR="00D67A60" w:rsidRPr="00CB5120" w:rsidRDefault="00D67A60" w:rsidP="00BD1E6A">
            <w:pPr>
              <w:spacing w:after="0" w:line="240" w:lineRule="auto"/>
              <w:rPr>
                <w:rFonts w:ascii="Times New Roman" w:hAnsi="Times New Roman" w:cs="Times New Roman"/>
                <w:sz w:val="24"/>
                <w:szCs w:val="24"/>
              </w:rPr>
            </w:pPr>
            <w:r w:rsidRPr="00CB5120">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vAlign w:val="center"/>
          </w:tcPr>
          <w:p w14:paraId="7853C37D" w14:textId="77777777" w:rsidR="00D67A60" w:rsidRPr="00CB5120"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7E" w14:textId="77777777" w:rsidR="00D67A60" w:rsidRPr="00CB5120" w:rsidRDefault="00D67A60" w:rsidP="00BD1E6A">
            <w:pPr>
              <w:spacing w:after="0" w:line="240" w:lineRule="auto"/>
              <w:jc w:val="center"/>
              <w:rPr>
                <w:rFonts w:ascii="Times New Roman" w:hAnsi="Times New Roman" w:cs="Times New Roman"/>
                <w:b/>
                <w:sz w:val="20"/>
                <w:szCs w:val="20"/>
              </w:rPr>
            </w:pPr>
            <w:r w:rsidRPr="00CB5120">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7F" w14:textId="77777777" w:rsidR="00D67A60" w:rsidRPr="00CB5120" w:rsidRDefault="00D67A60" w:rsidP="00BD1E6A">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14:paraId="7853C380" w14:textId="77777777" w:rsidR="00D67A60" w:rsidRPr="00CB5120" w:rsidRDefault="00D67A60" w:rsidP="00BD1E6A">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81" w14:textId="77777777"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82"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83"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D67A60" w:rsidRPr="00D61247" w14:paraId="7853C38E" w14:textId="77777777" w:rsidTr="00710186">
        <w:trPr>
          <w:trHeight w:val="200"/>
        </w:trPr>
        <w:tc>
          <w:tcPr>
            <w:tcW w:w="959" w:type="dxa"/>
            <w:vMerge/>
            <w:tcBorders>
              <w:left w:val="single" w:sz="4" w:space="0" w:color="auto"/>
              <w:right w:val="single" w:sz="4" w:space="0" w:color="auto"/>
            </w:tcBorders>
            <w:vAlign w:val="center"/>
          </w:tcPr>
          <w:p w14:paraId="7853C385" w14:textId="77777777" w:rsidR="00D67A60" w:rsidRPr="00CB5120"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386" w14:textId="77777777" w:rsidR="00D67A60" w:rsidRPr="00CB5120" w:rsidRDefault="00D67A60" w:rsidP="00BD1E6A">
            <w:pPr>
              <w:spacing w:after="0" w:line="240" w:lineRule="auto"/>
              <w:rPr>
                <w:rFonts w:ascii="Times New Roman" w:hAnsi="Times New Roman" w:cs="Times New Roman"/>
                <w:sz w:val="24"/>
                <w:szCs w:val="24"/>
              </w:rPr>
            </w:pPr>
            <w:r w:rsidRPr="00CB5120">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vAlign w:val="center"/>
          </w:tcPr>
          <w:p w14:paraId="7853C387" w14:textId="77777777" w:rsidR="00D67A60" w:rsidRPr="00CB5120"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88" w14:textId="77777777" w:rsidR="00D67A60" w:rsidRPr="00CB5120" w:rsidRDefault="00D67A60" w:rsidP="00BD1E6A">
            <w:pPr>
              <w:spacing w:after="0" w:line="240" w:lineRule="auto"/>
              <w:jc w:val="center"/>
              <w:rPr>
                <w:rFonts w:ascii="Times New Roman" w:hAnsi="Times New Roman" w:cs="Times New Roman"/>
                <w:sz w:val="20"/>
                <w:szCs w:val="20"/>
              </w:rPr>
            </w:pPr>
            <w:r w:rsidRPr="00CB5120">
              <w:rPr>
                <w:rFonts w:ascii="Times New Roman" w:hAnsi="Times New Roman" w:cs="Times New Roman"/>
                <w:sz w:val="20"/>
                <w:szCs w:val="20"/>
              </w:rPr>
              <w:t>6000000,00</w:t>
            </w:r>
          </w:p>
        </w:tc>
        <w:tc>
          <w:tcPr>
            <w:tcW w:w="1417" w:type="dxa"/>
            <w:tcBorders>
              <w:left w:val="single" w:sz="4" w:space="0" w:color="auto"/>
              <w:right w:val="single" w:sz="4" w:space="0" w:color="auto"/>
            </w:tcBorders>
            <w:vAlign w:val="center"/>
          </w:tcPr>
          <w:p w14:paraId="7853C389" w14:textId="77777777" w:rsidR="00D67A60" w:rsidRPr="00CB5120" w:rsidRDefault="00D67A60" w:rsidP="00BD1E6A">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14:paraId="7853C38A" w14:textId="77777777" w:rsidR="00D67A60" w:rsidRPr="00CB5120" w:rsidRDefault="00D67A60" w:rsidP="00BD1E6A">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8B" w14:textId="77777777"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8C"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8D"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D67A60" w:rsidRPr="00D61247" w14:paraId="7853C398" w14:textId="77777777" w:rsidTr="00710186">
        <w:trPr>
          <w:trHeight w:val="200"/>
        </w:trPr>
        <w:tc>
          <w:tcPr>
            <w:tcW w:w="959" w:type="dxa"/>
            <w:vMerge/>
            <w:tcBorders>
              <w:left w:val="single" w:sz="4" w:space="0" w:color="auto"/>
              <w:right w:val="single" w:sz="4" w:space="0" w:color="auto"/>
            </w:tcBorders>
            <w:vAlign w:val="center"/>
          </w:tcPr>
          <w:p w14:paraId="7853C38F" w14:textId="77777777" w:rsidR="00D67A60" w:rsidRPr="00CB5120"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390" w14:textId="77777777" w:rsidR="00D67A60" w:rsidRPr="00CB5120" w:rsidRDefault="00D67A60" w:rsidP="00BD1E6A">
            <w:pPr>
              <w:spacing w:after="0" w:line="240" w:lineRule="auto"/>
              <w:rPr>
                <w:rFonts w:ascii="Times New Roman" w:hAnsi="Times New Roman" w:cs="Times New Roman"/>
                <w:sz w:val="24"/>
                <w:szCs w:val="24"/>
              </w:rPr>
            </w:pPr>
            <w:r w:rsidRPr="00CB5120">
              <w:rPr>
                <w:rFonts w:ascii="Times New Roman" w:hAnsi="Times New Roman" w:cs="Times New Roman"/>
                <w:sz w:val="24"/>
                <w:szCs w:val="24"/>
              </w:rPr>
              <w:noBreakHyphen/>
              <w:t> бюджет городского округа Кохма</w:t>
            </w:r>
          </w:p>
        </w:tc>
        <w:tc>
          <w:tcPr>
            <w:tcW w:w="1843" w:type="dxa"/>
            <w:vMerge w:val="restart"/>
            <w:tcBorders>
              <w:left w:val="single" w:sz="4" w:space="0" w:color="auto"/>
              <w:right w:val="single" w:sz="4" w:space="0" w:color="auto"/>
            </w:tcBorders>
            <w:vAlign w:val="center"/>
          </w:tcPr>
          <w:p w14:paraId="7853C391" w14:textId="77777777" w:rsidR="00D67A60" w:rsidRPr="00CB5120"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92" w14:textId="77777777" w:rsidR="00D67A60" w:rsidRPr="00331BF1" w:rsidRDefault="00385614"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365789,53</w:t>
            </w:r>
          </w:p>
        </w:tc>
        <w:tc>
          <w:tcPr>
            <w:tcW w:w="1417" w:type="dxa"/>
            <w:tcBorders>
              <w:left w:val="single" w:sz="4" w:space="0" w:color="auto"/>
              <w:right w:val="single" w:sz="4" w:space="0" w:color="auto"/>
            </w:tcBorders>
            <w:vAlign w:val="center"/>
          </w:tcPr>
          <w:p w14:paraId="7853C393" w14:textId="77777777" w:rsidR="00D67A60" w:rsidRPr="00331BF1" w:rsidRDefault="00D67A60" w:rsidP="00BD1E6A">
            <w:pPr>
              <w:spacing w:after="0" w:line="240" w:lineRule="auto"/>
              <w:jc w:val="center"/>
              <w:rPr>
                <w:rFonts w:ascii="Times New Roman" w:hAnsi="Times New Roman" w:cs="Times New Roman"/>
                <w:sz w:val="20"/>
                <w:szCs w:val="20"/>
              </w:rPr>
            </w:pPr>
            <w:r w:rsidRPr="00331BF1">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394" w14:textId="77777777" w:rsidR="00D67A60" w:rsidRPr="00CB5120" w:rsidRDefault="00D67A60" w:rsidP="00BD1E6A">
            <w:pPr>
              <w:spacing w:after="0" w:line="240" w:lineRule="auto"/>
              <w:jc w:val="center"/>
              <w:rPr>
                <w:rFonts w:ascii="Times New Roman" w:hAnsi="Times New Roman" w:cs="Times New Roman"/>
                <w:b/>
                <w:sz w:val="24"/>
                <w:szCs w:val="24"/>
              </w:rPr>
            </w:pPr>
            <w:r w:rsidRPr="00CB5120">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853C395" w14:textId="77777777"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96"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97"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D67A60" w:rsidRPr="00D61247" w14:paraId="7853C3A2" w14:textId="77777777" w:rsidTr="00710186">
        <w:trPr>
          <w:trHeight w:val="200"/>
        </w:trPr>
        <w:tc>
          <w:tcPr>
            <w:tcW w:w="959" w:type="dxa"/>
            <w:vMerge/>
            <w:tcBorders>
              <w:left w:val="single" w:sz="4" w:space="0" w:color="auto"/>
              <w:right w:val="single" w:sz="4" w:space="0" w:color="auto"/>
            </w:tcBorders>
            <w:vAlign w:val="center"/>
          </w:tcPr>
          <w:p w14:paraId="7853C399" w14:textId="77777777" w:rsidR="00D67A60" w:rsidRPr="00CB5120" w:rsidRDefault="00D67A60"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39A" w14:textId="77777777" w:rsidR="00D67A60" w:rsidRPr="00CB5120" w:rsidRDefault="00D67A60" w:rsidP="00BD1E6A">
            <w:pPr>
              <w:spacing w:after="0" w:line="240" w:lineRule="auto"/>
              <w:rPr>
                <w:rFonts w:ascii="Times New Roman" w:hAnsi="Times New Roman" w:cs="Times New Roman"/>
                <w:sz w:val="24"/>
                <w:szCs w:val="24"/>
              </w:rPr>
            </w:pPr>
            <w:r w:rsidRPr="00CB5120">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vAlign w:val="center"/>
          </w:tcPr>
          <w:p w14:paraId="7853C39B" w14:textId="77777777" w:rsidR="00D67A60" w:rsidRPr="00CB5120" w:rsidRDefault="00D67A60"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9C" w14:textId="77777777" w:rsidR="00D67A60" w:rsidRPr="00331BF1" w:rsidRDefault="00D67A60" w:rsidP="00BD1E6A">
            <w:pPr>
              <w:spacing w:after="0" w:line="240" w:lineRule="auto"/>
              <w:jc w:val="center"/>
              <w:rPr>
                <w:rFonts w:ascii="Times New Roman" w:hAnsi="Times New Roman" w:cs="Times New Roman"/>
                <w:sz w:val="20"/>
                <w:szCs w:val="20"/>
              </w:rPr>
            </w:pPr>
            <w:r w:rsidRPr="00331BF1">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39D" w14:textId="77777777" w:rsidR="00D67A60" w:rsidRPr="00331BF1" w:rsidRDefault="00D67A60" w:rsidP="00BD1E6A">
            <w:pPr>
              <w:spacing w:after="0" w:line="240" w:lineRule="auto"/>
              <w:jc w:val="center"/>
              <w:rPr>
                <w:rFonts w:ascii="Times New Roman" w:hAnsi="Times New Roman" w:cs="Times New Roman"/>
                <w:sz w:val="20"/>
                <w:szCs w:val="20"/>
              </w:rPr>
            </w:pPr>
            <w:r w:rsidRPr="00331BF1">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39E" w14:textId="77777777" w:rsidR="00D67A60" w:rsidRPr="00CB5120" w:rsidRDefault="00D67A60" w:rsidP="00BD1E6A">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9F" w14:textId="77777777" w:rsidR="00D67A60" w:rsidRPr="00920299" w:rsidRDefault="00D67A60"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A0"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A1" w14:textId="77777777" w:rsidR="00D67A60" w:rsidRPr="00921471" w:rsidRDefault="00D67A60"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8E1104" w:rsidRPr="00D61247" w14:paraId="7853C3AC" w14:textId="77777777" w:rsidTr="00D61247">
        <w:trPr>
          <w:trHeight w:val="200"/>
        </w:trPr>
        <w:tc>
          <w:tcPr>
            <w:tcW w:w="959" w:type="dxa"/>
            <w:vMerge w:val="restart"/>
            <w:tcBorders>
              <w:left w:val="single" w:sz="4" w:space="0" w:color="auto"/>
              <w:right w:val="single" w:sz="4" w:space="0" w:color="auto"/>
            </w:tcBorders>
            <w:vAlign w:val="center"/>
          </w:tcPr>
          <w:p w14:paraId="7853C3A3" w14:textId="77777777" w:rsidR="008E1104" w:rsidRPr="00D61247" w:rsidRDefault="008E1104" w:rsidP="00BD1E6A">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w:t>
            </w:r>
          </w:p>
        </w:tc>
        <w:tc>
          <w:tcPr>
            <w:tcW w:w="4252" w:type="dxa"/>
            <w:tcBorders>
              <w:top w:val="single" w:sz="4" w:space="0" w:color="auto"/>
              <w:left w:val="single" w:sz="4" w:space="0" w:color="auto"/>
              <w:bottom w:val="single" w:sz="4" w:space="0" w:color="auto"/>
              <w:right w:val="single" w:sz="4" w:space="0" w:color="auto"/>
            </w:tcBorders>
          </w:tcPr>
          <w:p w14:paraId="7853C3A4" w14:textId="77777777" w:rsidR="008E1104" w:rsidRPr="00D61247" w:rsidRDefault="008E1104" w:rsidP="00BD1E6A">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«Участие в  Региональном проекте «Все лучшее детям»</w:t>
            </w:r>
          </w:p>
        </w:tc>
        <w:tc>
          <w:tcPr>
            <w:tcW w:w="1843" w:type="dxa"/>
            <w:vMerge w:val="restart"/>
            <w:tcBorders>
              <w:left w:val="single" w:sz="4" w:space="0" w:color="auto"/>
              <w:right w:val="single" w:sz="4" w:space="0" w:color="auto"/>
            </w:tcBorders>
          </w:tcPr>
          <w:p w14:paraId="7853C3A5" w14:textId="77777777" w:rsidR="008E1104" w:rsidRPr="00D61247" w:rsidRDefault="008E1104"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 xml:space="preserve">Управление образования и молодежной </w:t>
            </w:r>
            <w:r w:rsidRPr="00D61247">
              <w:rPr>
                <w:rFonts w:ascii="Times New Roman" w:hAnsi="Times New Roman" w:cs="Times New Roman"/>
                <w:sz w:val="24"/>
                <w:szCs w:val="24"/>
              </w:rPr>
              <w:lastRenderedPageBreak/>
              <w:t>политики администрации городского округа Кохма</w:t>
            </w:r>
          </w:p>
        </w:tc>
        <w:tc>
          <w:tcPr>
            <w:tcW w:w="1559" w:type="dxa"/>
            <w:tcBorders>
              <w:left w:val="single" w:sz="4" w:space="0" w:color="auto"/>
              <w:right w:val="single" w:sz="4" w:space="0" w:color="auto"/>
            </w:tcBorders>
            <w:vAlign w:val="center"/>
          </w:tcPr>
          <w:p w14:paraId="7853C3A6" w14:textId="77777777" w:rsidR="008E1104" w:rsidRPr="001D70D2" w:rsidRDefault="008E1104"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81280</w:t>
            </w:r>
            <w:r w:rsidRPr="008571AE">
              <w:rPr>
                <w:rFonts w:ascii="Times New Roman" w:hAnsi="Times New Roman" w:cs="Times New Roman"/>
                <w:b/>
                <w:sz w:val="20"/>
                <w:szCs w:val="20"/>
              </w:rPr>
              <w:t>363,65</w:t>
            </w:r>
          </w:p>
        </w:tc>
        <w:tc>
          <w:tcPr>
            <w:tcW w:w="1417" w:type="dxa"/>
            <w:tcBorders>
              <w:left w:val="single" w:sz="4" w:space="0" w:color="auto"/>
              <w:right w:val="single" w:sz="4" w:space="0" w:color="auto"/>
            </w:tcBorders>
            <w:vAlign w:val="center"/>
          </w:tcPr>
          <w:p w14:paraId="7853C3A7" w14:textId="77777777"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A8" w14:textId="77777777"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A9" w14:textId="77777777" w:rsidR="008E1104" w:rsidRPr="00920299" w:rsidRDefault="008E1104"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AA" w14:textId="77777777"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AB" w14:textId="77777777"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8E1104" w:rsidRPr="00D61247" w14:paraId="7853C3B6" w14:textId="77777777" w:rsidTr="008C0C2F">
        <w:trPr>
          <w:trHeight w:val="200"/>
        </w:trPr>
        <w:tc>
          <w:tcPr>
            <w:tcW w:w="959" w:type="dxa"/>
            <w:vMerge/>
            <w:tcBorders>
              <w:left w:val="single" w:sz="4" w:space="0" w:color="auto"/>
              <w:right w:val="single" w:sz="4" w:space="0" w:color="auto"/>
            </w:tcBorders>
            <w:vAlign w:val="center"/>
          </w:tcPr>
          <w:p w14:paraId="7853C3AD" w14:textId="77777777" w:rsidR="008E1104" w:rsidRPr="00D61247" w:rsidRDefault="008E1104"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3AE" w14:textId="77777777" w:rsidR="008E1104" w:rsidRPr="00D61247" w:rsidRDefault="008E1104" w:rsidP="00BD1E6A">
            <w:pPr>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7853C3AF" w14:textId="77777777" w:rsidR="008E1104" w:rsidRPr="00D61247" w:rsidRDefault="008E1104"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B0" w14:textId="77777777" w:rsidR="008E1104" w:rsidRPr="0070732F" w:rsidRDefault="008E1104" w:rsidP="00BD1E6A">
            <w:pPr>
              <w:spacing w:after="0" w:line="240" w:lineRule="auto"/>
              <w:jc w:val="center"/>
              <w:rPr>
                <w:rFonts w:ascii="Times New Roman" w:hAnsi="Times New Roman" w:cs="Times New Roman"/>
                <w:sz w:val="20"/>
                <w:szCs w:val="20"/>
              </w:rPr>
            </w:pPr>
            <w:r w:rsidRPr="0070732F">
              <w:rPr>
                <w:rFonts w:ascii="Times New Roman" w:hAnsi="Times New Roman" w:cs="Times New Roman"/>
                <w:sz w:val="20"/>
                <w:szCs w:val="20"/>
              </w:rPr>
              <w:t>49423300,00</w:t>
            </w:r>
          </w:p>
        </w:tc>
        <w:tc>
          <w:tcPr>
            <w:tcW w:w="1417" w:type="dxa"/>
            <w:tcBorders>
              <w:left w:val="single" w:sz="4" w:space="0" w:color="auto"/>
              <w:right w:val="single" w:sz="4" w:space="0" w:color="auto"/>
            </w:tcBorders>
            <w:vAlign w:val="center"/>
          </w:tcPr>
          <w:p w14:paraId="7853C3B1" w14:textId="77777777"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B2" w14:textId="77777777"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B3" w14:textId="77777777" w:rsidR="008E1104" w:rsidRPr="00920299" w:rsidRDefault="008E1104"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B4" w14:textId="77777777"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B5" w14:textId="77777777"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8E1104" w:rsidRPr="00D61247" w14:paraId="7853C3C0" w14:textId="77777777" w:rsidTr="008C0C2F">
        <w:trPr>
          <w:trHeight w:val="200"/>
        </w:trPr>
        <w:tc>
          <w:tcPr>
            <w:tcW w:w="959" w:type="dxa"/>
            <w:vMerge/>
            <w:tcBorders>
              <w:left w:val="single" w:sz="4" w:space="0" w:color="auto"/>
              <w:right w:val="single" w:sz="4" w:space="0" w:color="auto"/>
            </w:tcBorders>
            <w:vAlign w:val="center"/>
          </w:tcPr>
          <w:p w14:paraId="7853C3B7" w14:textId="77777777" w:rsidR="008E1104" w:rsidRPr="00D61247" w:rsidRDefault="008E1104"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3B8" w14:textId="77777777" w:rsidR="008E1104" w:rsidRPr="00D61247" w:rsidRDefault="008E1104" w:rsidP="00BD1E6A">
            <w:pPr>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7853C3B9" w14:textId="77777777" w:rsidR="008E1104" w:rsidRPr="00D61247" w:rsidRDefault="008E1104"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BA" w14:textId="77777777" w:rsidR="008E1104" w:rsidRPr="0070732F" w:rsidRDefault="008E1104" w:rsidP="00BD1E6A">
            <w:pPr>
              <w:spacing w:after="0" w:line="240" w:lineRule="auto"/>
              <w:jc w:val="center"/>
              <w:rPr>
                <w:rFonts w:ascii="Times New Roman" w:hAnsi="Times New Roman" w:cs="Times New Roman"/>
                <w:sz w:val="20"/>
                <w:szCs w:val="20"/>
              </w:rPr>
            </w:pPr>
            <w:r w:rsidRPr="0070732F">
              <w:rPr>
                <w:rFonts w:ascii="Times New Roman" w:hAnsi="Times New Roman" w:cs="Times New Roman"/>
                <w:sz w:val="20"/>
                <w:szCs w:val="20"/>
              </w:rPr>
              <w:t>30932813,16</w:t>
            </w:r>
          </w:p>
        </w:tc>
        <w:tc>
          <w:tcPr>
            <w:tcW w:w="1417" w:type="dxa"/>
            <w:tcBorders>
              <w:left w:val="single" w:sz="4" w:space="0" w:color="auto"/>
              <w:right w:val="single" w:sz="4" w:space="0" w:color="auto"/>
            </w:tcBorders>
            <w:vAlign w:val="center"/>
          </w:tcPr>
          <w:p w14:paraId="7853C3BB" w14:textId="77777777"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BC" w14:textId="77777777"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BD" w14:textId="77777777" w:rsidR="008E1104" w:rsidRPr="00920299" w:rsidRDefault="008E1104"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BE" w14:textId="77777777"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BF" w14:textId="77777777"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8E1104" w:rsidRPr="00D61247" w14:paraId="7853C3CA" w14:textId="77777777" w:rsidTr="008C0C2F">
        <w:trPr>
          <w:trHeight w:val="200"/>
        </w:trPr>
        <w:tc>
          <w:tcPr>
            <w:tcW w:w="959" w:type="dxa"/>
            <w:vMerge/>
            <w:tcBorders>
              <w:left w:val="single" w:sz="4" w:space="0" w:color="auto"/>
              <w:right w:val="single" w:sz="4" w:space="0" w:color="auto"/>
            </w:tcBorders>
            <w:vAlign w:val="center"/>
          </w:tcPr>
          <w:p w14:paraId="7853C3C1" w14:textId="77777777" w:rsidR="008E1104" w:rsidRPr="00D61247" w:rsidRDefault="008E1104"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3C2" w14:textId="77777777" w:rsidR="008E1104" w:rsidRPr="00D61247" w:rsidRDefault="008E1104" w:rsidP="00BD1E6A">
            <w:pPr>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7853C3C3" w14:textId="77777777" w:rsidR="008E1104" w:rsidRPr="00D61247" w:rsidRDefault="008E1104"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C4" w14:textId="77777777" w:rsidR="008E1104" w:rsidRPr="0070732F" w:rsidRDefault="008E1104"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70732F">
              <w:rPr>
                <w:rFonts w:ascii="Times New Roman" w:hAnsi="Times New Roman" w:cs="Times New Roman"/>
                <w:sz w:val="20"/>
                <w:szCs w:val="20"/>
              </w:rPr>
              <w:t>24250,49</w:t>
            </w:r>
          </w:p>
        </w:tc>
        <w:tc>
          <w:tcPr>
            <w:tcW w:w="1417" w:type="dxa"/>
            <w:tcBorders>
              <w:left w:val="single" w:sz="4" w:space="0" w:color="auto"/>
              <w:right w:val="single" w:sz="4" w:space="0" w:color="auto"/>
            </w:tcBorders>
            <w:vAlign w:val="center"/>
          </w:tcPr>
          <w:p w14:paraId="7853C3C5" w14:textId="77777777"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C6" w14:textId="77777777"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C7" w14:textId="77777777" w:rsidR="008E1104" w:rsidRPr="00920299" w:rsidRDefault="008E1104"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C8" w14:textId="77777777"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C9" w14:textId="77777777"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8E1104" w:rsidRPr="00D61247" w14:paraId="7853C3D4" w14:textId="77777777" w:rsidTr="008C0C2F">
        <w:trPr>
          <w:trHeight w:val="200"/>
        </w:trPr>
        <w:tc>
          <w:tcPr>
            <w:tcW w:w="959" w:type="dxa"/>
            <w:vMerge/>
            <w:tcBorders>
              <w:left w:val="single" w:sz="4" w:space="0" w:color="auto"/>
              <w:right w:val="single" w:sz="4" w:space="0" w:color="auto"/>
            </w:tcBorders>
            <w:vAlign w:val="center"/>
          </w:tcPr>
          <w:p w14:paraId="7853C3CB" w14:textId="77777777" w:rsidR="008E1104" w:rsidRPr="00D61247" w:rsidRDefault="008E1104"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53C3CC" w14:textId="77777777" w:rsidR="008E1104" w:rsidRPr="00D61247" w:rsidRDefault="008E1104" w:rsidP="00BD1E6A">
            <w:pPr>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C3CD" w14:textId="77777777" w:rsidR="008E1104" w:rsidRPr="00D61247" w:rsidRDefault="008E1104"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CE" w14:textId="77777777" w:rsidR="008E1104" w:rsidRPr="0070732F" w:rsidRDefault="008E1104" w:rsidP="00BD1E6A">
            <w:pPr>
              <w:spacing w:after="0" w:line="240" w:lineRule="auto"/>
              <w:jc w:val="center"/>
              <w:rPr>
                <w:rFonts w:ascii="Times New Roman" w:hAnsi="Times New Roman" w:cs="Times New Roman"/>
                <w:sz w:val="20"/>
                <w:szCs w:val="20"/>
              </w:rPr>
            </w:pPr>
            <w:r w:rsidRPr="0070732F">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3CF" w14:textId="77777777"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D0" w14:textId="77777777" w:rsidR="008E1104" w:rsidRPr="00284F62" w:rsidRDefault="008E1104"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D1" w14:textId="77777777" w:rsidR="008E1104" w:rsidRPr="00920299" w:rsidRDefault="008E1104"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D2" w14:textId="77777777"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D3" w14:textId="77777777" w:rsidR="008E1104" w:rsidRPr="00921471" w:rsidRDefault="008E1104"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920299" w:rsidRPr="00D61247" w14:paraId="7853C3DE" w14:textId="77777777" w:rsidTr="00D61247">
        <w:trPr>
          <w:trHeight w:val="200"/>
        </w:trPr>
        <w:tc>
          <w:tcPr>
            <w:tcW w:w="959" w:type="dxa"/>
            <w:vMerge w:val="restart"/>
            <w:tcBorders>
              <w:left w:val="single" w:sz="4" w:space="0" w:color="auto"/>
              <w:right w:val="single" w:sz="4" w:space="0" w:color="auto"/>
            </w:tcBorders>
            <w:vAlign w:val="center"/>
          </w:tcPr>
          <w:p w14:paraId="7853C3D5"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2.1.</w:t>
            </w:r>
          </w:p>
        </w:tc>
        <w:tc>
          <w:tcPr>
            <w:tcW w:w="4252" w:type="dxa"/>
            <w:tcBorders>
              <w:top w:val="single" w:sz="4" w:space="0" w:color="auto"/>
              <w:left w:val="single" w:sz="4" w:space="0" w:color="auto"/>
              <w:bottom w:val="single" w:sz="4" w:space="0" w:color="auto"/>
              <w:right w:val="single" w:sz="4" w:space="0" w:color="auto"/>
            </w:tcBorders>
            <w:vAlign w:val="center"/>
          </w:tcPr>
          <w:p w14:paraId="7853C3D6"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«Реализация мероприятий по модернизации школьных систем образования (Модернизация школьных систем образования)»</w:t>
            </w:r>
          </w:p>
        </w:tc>
        <w:tc>
          <w:tcPr>
            <w:tcW w:w="1843" w:type="dxa"/>
            <w:vMerge w:val="restart"/>
            <w:tcBorders>
              <w:left w:val="single" w:sz="4" w:space="0" w:color="auto"/>
              <w:right w:val="single" w:sz="4" w:space="0" w:color="auto"/>
            </w:tcBorders>
          </w:tcPr>
          <w:p w14:paraId="7853C3D7"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C3D8" w14:textId="77777777" w:rsidR="00920299" w:rsidRPr="00284F62" w:rsidRDefault="00920299"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53192707,27</w:t>
            </w:r>
          </w:p>
        </w:tc>
        <w:tc>
          <w:tcPr>
            <w:tcW w:w="1417" w:type="dxa"/>
            <w:tcBorders>
              <w:left w:val="single" w:sz="4" w:space="0" w:color="auto"/>
              <w:right w:val="single" w:sz="4" w:space="0" w:color="auto"/>
            </w:tcBorders>
            <w:vAlign w:val="center"/>
          </w:tcPr>
          <w:p w14:paraId="7853C3D9"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DA"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DB"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DC" w14:textId="77777777" w:rsidR="00920299" w:rsidRPr="00921471" w:rsidRDefault="00920299"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DD" w14:textId="77777777" w:rsidR="00920299" w:rsidRPr="00921471" w:rsidRDefault="00920299"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920299" w:rsidRPr="00D61247" w14:paraId="7853C3E8" w14:textId="77777777" w:rsidTr="00D61247">
        <w:trPr>
          <w:trHeight w:val="200"/>
        </w:trPr>
        <w:tc>
          <w:tcPr>
            <w:tcW w:w="959" w:type="dxa"/>
            <w:vMerge/>
            <w:tcBorders>
              <w:left w:val="single" w:sz="4" w:space="0" w:color="auto"/>
              <w:right w:val="single" w:sz="4" w:space="0" w:color="auto"/>
            </w:tcBorders>
            <w:vAlign w:val="center"/>
          </w:tcPr>
          <w:p w14:paraId="7853C3DF"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3E0"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14:paraId="7853C3E1"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E2" w14:textId="77777777" w:rsidR="00920299" w:rsidRPr="00284F62" w:rsidRDefault="00920299"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49423300,00</w:t>
            </w:r>
          </w:p>
        </w:tc>
        <w:tc>
          <w:tcPr>
            <w:tcW w:w="1417" w:type="dxa"/>
            <w:tcBorders>
              <w:left w:val="single" w:sz="4" w:space="0" w:color="auto"/>
              <w:right w:val="single" w:sz="4" w:space="0" w:color="auto"/>
            </w:tcBorders>
            <w:vAlign w:val="center"/>
          </w:tcPr>
          <w:p w14:paraId="7853C3E3"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E4"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E5"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E6" w14:textId="77777777" w:rsidR="00920299" w:rsidRPr="00921471" w:rsidRDefault="00920299"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E7" w14:textId="77777777" w:rsidR="00920299" w:rsidRPr="00921471" w:rsidRDefault="00920299"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920299" w:rsidRPr="00D61247" w14:paraId="7853C3F2" w14:textId="77777777" w:rsidTr="00D61247">
        <w:trPr>
          <w:trHeight w:val="200"/>
        </w:trPr>
        <w:tc>
          <w:tcPr>
            <w:tcW w:w="959" w:type="dxa"/>
            <w:vMerge/>
            <w:tcBorders>
              <w:left w:val="single" w:sz="4" w:space="0" w:color="auto"/>
              <w:right w:val="single" w:sz="4" w:space="0" w:color="auto"/>
            </w:tcBorders>
            <w:vAlign w:val="center"/>
          </w:tcPr>
          <w:p w14:paraId="7853C3E9"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3EA"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14:paraId="7853C3EB"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EC" w14:textId="77777777" w:rsidR="00920299" w:rsidRPr="00284F62" w:rsidRDefault="00920299"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3720033,34</w:t>
            </w:r>
          </w:p>
        </w:tc>
        <w:tc>
          <w:tcPr>
            <w:tcW w:w="1417" w:type="dxa"/>
            <w:tcBorders>
              <w:left w:val="single" w:sz="4" w:space="0" w:color="auto"/>
              <w:right w:val="single" w:sz="4" w:space="0" w:color="auto"/>
            </w:tcBorders>
            <w:vAlign w:val="center"/>
          </w:tcPr>
          <w:p w14:paraId="7853C3ED"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EE"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EF"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F0" w14:textId="77777777" w:rsidR="00920299" w:rsidRPr="00921471" w:rsidRDefault="00920299"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F1" w14:textId="77777777" w:rsidR="00920299" w:rsidRPr="00921471" w:rsidRDefault="00920299"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920299" w:rsidRPr="00D61247" w14:paraId="7853C3FC" w14:textId="77777777" w:rsidTr="00D61247">
        <w:trPr>
          <w:trHeight w:val="200"/>
        </w:trPr>
        <w:tc>
          <w:tcPr>
            <w:tcW w:w="959" w:type="dxa"/>
            <w:vMerge/>
            <w:tcBorders>
              <w:left w:val="single" w:sz="4" w:space="0" w:color="auto"/>
              <w:right w:val="single" w:sz="4" w:space="0" w:color="auto"/>
            </w:tcBorders>
            <w:vAlign w:val="center"/>
          </w:tcPr>
          <w:p w14:paraId="7853C3F3"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3F4"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7853C3F5"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3F6" w14:textId="77777777" w:rsidR="00920299" w:rsidRPr="00284F62" w:rsidRDefault="00920299"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49373,93</w:t>
            </w:r>
          </w:p>
        </w:tc>
        <w:tc>
          <w:tcPr>
            <w:tcW w:w="1417" w:type="dxa"/>
            <w:tcBorders>
              <w:left w:val="single" w:sz="4" w:space="0" w:color="auto"/>
              <w:right w:val="single" w:sz="4" w:space="0" w:color="auto"/>
            </w:tcBorders>
            <w:vAlign w:val="center"/>
          </w:tcPr>
          <w:p w14:paraId="7853C3F7"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3F8"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3F9"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3FA" w14:textId="77777777" w:rsidR="00920299" w:rsidRPr="00921471" w:rsidRDefault="00920299"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3FB" w14:textId="77777777" w:rsidR="00920299" w:rsidRPr="00921471" w:rsidRDefault="00920299" w:rsidP="00BD1E6A">
            <w:pPr>
              <w:spacing w:after="0" w:line="240" w:lineRule="auto"/>
              <w:jc w:val="center"/>
              <w:rPr>
                <w:rFonts w:ascii="Times New Roman" w:hAnsi="Times New Roman" w:cs="Times New Roman"/>
                <w:sz w:val="24"/>
                <w:szCs w:val="24"/>
              </w:rPr>
            </w:pPr>
            <w:r w:rsidRPr="00921471">
              <w:rPr>
                <w:rFonts w:ascii="Times New Roman" w:hAnsi="Times New Roman" w:cs="Times New Roman"/>
                <w:sz w:val="24"/>
                <w:szCs w:val="24"/>
              </w:rPr>
              <w:t>*</w:t>
            </w:r>
          </w:p>
        </w:tc>
      </w:tr>
      <w:tr w:rsidR="00920299" w:rsidRPr="00D61247" w14:paraId="7853C406" w14:textId="77777777" w:rsidTr="00D61247">
        <w:trPr>
          <w:trHeight w:val="200"/>
        </w:trPr>
        <w:tc>
          <w:tcPr>
            <w:tcW w:w="959" w:type="dxa"/>
            <w:vMerge/>
            <w:tcBorders>
              <w:left w:val="single" w:sz="4" w:space="0" w:color="auto"/>
              <w:right w:val="single" w:sz="4" w:space="0" w:color="auto"/>
            </w:tcBorders>
            <w:vAlign w:val="center"/>
          </w:tcPr>
          <w:p w14:paraId="7853C3FD"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3FE"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C3FF"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00"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01"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02"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03"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04"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05"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14:paraId="7853C410" w14:textId="77777777" w:rsidTr="00D61247">
        <w:trPr>
          <w:trHeight w:val="200"/>
        </w:trPr>
        <w:tc>
          <w:tcPr>
            <w:tcW w:w="959" w:type="dxa"/>
            <w:vMerge w:val="restart"/>
            <w:tcBorders>
              <w:left w:val="single" w:sz="4" w:space="0" w:color="auto"/>
              <w:right w:val="single" w:sz="4" w:space="0" w:color="auto"/>
            </w:tcBorders>
            <w:vAlign w:val="center"/>
          </w:tcPr>
          <w:p w14:paraId="7853C407"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2.1.1.</w:t>
            </w:r>
          </w:p>
        </w:tc>
        <w:tc>
          <w:tcPr>
            <w:tcW w:w="4252" w:type="dxa"/>
            <w:tcBorders>
              <w:top w:val="single" w:sz="4" w:space="0" w:color="auto"/>
              <w:left w:val="single" w:sz="4" w:space="0" w:color="auto"/>
              <w:bottom w:val="single" w:sz="4" w:space="0" w:color="auto"/>
              <w:right w:val="single" w:sz="4" w:space="0" w:color="auto"/>
            </w:tcBorders>
            <w:vAlign w:val="center"/>
          </w:tcPr>
          <w:p w14:paraId="7853C408" w14:textId="77777777" w:rsidR="00920299" w:rsidRPr="00D61247" w:rsidRDefault="00920299" w:rsidP="00270D29">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Проведение капитального ремонта и оснащение муниципального бюджетного общеобразовательного учреждения средней школы № 5 городского округа Кохма (МБОУ СШ № 5 городского округа Кохма)</w:t>
            </w:r>
          </w:p>
        </w:tc>
        <w:tc>
          <w:tcPr>
            <w:tcW w:w="1843" w:type="dxa"/>
            <w:vMerge w:val="restart"/>
            <w:tcBorders>
              <w:left w:val="single" w:sz="4" w:space="0" w:color="auto"/>
              <w:right w:val="single" w:sz="4" w:space="0" w:color="auto"/>
            </w:tcBorders>
          </w:tcPr>
          <w:p w14:paraId="7853C409"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C40A" w14:textId="77777777" w:rsidR="00920299" w:rsidRPr="00284F62" w:rsidRDefault="00920299"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53192707,27</w:t>
            </w:r>
          </w:p>
        </w:tc>
        <w:tc>
          <w:tcPr>
            <w:tcW w:w="1417" w:type="dxa"/>
            <w:tcBorders>
              <w:left w:val="single" w:sz="4" w:space="0" w:color="auto"/>
              <w:right w:val="single" w:sz="4" w:space="0" w:color="auto"/>
            </w:tcBorders>
            <w:vAlign w:val="center"/>
          </w:tcPr>
          <w:p w14:paraId="7853C40B"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0C"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0D"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0E"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0F"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14:paraId="7853C41A" w14:textId="77777777" w:rsidTr="00D61247">
        <w:trPr>
          <w:trHeight w:val="200"/>
        </w:trPr>
        <w:tc>
          <w:tcPr>
            <w:tcW w:w="959" w:type="dxa"/>
            <w:vMerge/>
            <w:tcBorders>
              <w:left w:val="single" w:sz="4" w:space="0" w:color="auto"/>
              <w:right w:val="single" w:sz="4" w:space="0" w:color="auto"/>
            </w:tcBorders>
            <w:vAlign w:val="center"/>
          </w:tcPr>
          <w:p w14:paraId="7853C411"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12"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14:paraId="7853C413"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14" w14:textId="77777777" w:rsidR="00920299" w:rsidRPr="00284F62" w:rsidRDefault="00920299"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49423300,00</w:t>
            </w:r>
          </w:p>
        </w:tc>
        <w:tc>
          <w:tcPr>
            <w:tcW w:w="1417" w:type="dxa"/>
            <w:tcBorders>
              <w:left w:val="single" w:sz="4" w:space="0" w:color="auto"/>
              <w:right w:val="single" w:sz="4" w:space="0" w:color="auto"/>
            </w:tcBorders>
            <w:vAlign w:val="center"/>
          </w:tcPr>
          <w:p w14:paraId="7853C415"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16"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17"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18"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19"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14:paraId="7853C424" w14:textId="77777777" w:rsidTr="00D61247">
        <w:trPr>
          <w:trHeight w:val="200"/>
        </w:trPr>
        <w:tc>
          <w:tcPr>
            <w:tcW w:w="959" w:type="dxa"/>
            <w:vMerge/>
            <w:tcBorders>
              <w:left w:val="single" w:sz="4" w:space="0" w:color="auto"/>
              <w:right w:val="single" w:sz="4" w:space="0" w:color="auto"/>
            </w:tcBorders>
            <w:vAlign w:val="center"/>
          </w:tcPr>
          <w:p w14:paraId="7853C41B"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1C"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14:paraId="7853C41D"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1E" w14:textId="77777777" w:rsidR="00920299" w:rsidRPr="00284F62" w:rsidRDefault="00920299"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3720033,34</w:t>
            </w:r>
          </w:p>
        </w:tc>
        <w:tc>
          <w:tcPr>
            <w:tcW w:w="1417" w:type="dxa"/>
            <w:tcBorders>
              <w:left w:val="single" w:sz="4" w:space="0" w:color="auto"/>
              <w:right w:val="single" w:sz="4" w:space="0" w:color="auto"/>
            </w:tcBorders>
            <w:vAlign w:val="center"/>
          </w:tcPr>
          <w:p w14:paraId="7853C41F"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20"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21"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22"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23"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14:paraId="7853C42E" w14:textId="77777777" w:rsidTr="00D61247">
        <w:trPr>
          <w:trHeight w:val="200"/>
        </w:trPr>
        <w:tc>
          <w:tcPr>
            <w:tcW w:w="959" w:type="dxa"/>
            <w:vMerge/>
            <w:tcBorders>
              <w:left w:val="single" w:sz="4" w:space="0" w:color="auto"/>
              <w:right w:val="single" w:sz="4" w:space="0" w:color="auto"/>
            </w:tcBorders>
            <w:vAlign w:val="center"/>
          </w:tcPr>
          <w:p w14:paraId="7853C425"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26"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7853C427"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28" w14:textId="77777777" w:rsidR="00920299" w:rsidRPr="00284F62" w:rsidRDefault="00920299"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49373,93</w:t>
            </w:r>
          </w:p>
        </w:tc>
        <w:tc>
          <w:tcPr>
            <w:tcW w:w="1417" w:type="dxa"/>
            <w:tcBorders>
              <w:left w:val="single" w:sz="4" w:space="0" w:color="auto"/>
              <w:right w:val="single" w:sz="4" w:space="0" w:color="auto"/>
            </w:tcBorders>
            <w:vAlign w:val="center"/>
          </w:tcPr>
          <w:p w14:paraId="7853C429"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2A"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2B"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2C"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2D"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14:paraId="7853C438" w14:textId="77777777" w:rsidTr="00D61247">
        <w:trPr>
          <w:trHeight w:val="200"/>
        </w:trPr>
        <w:tc>
          <w:tcPr>
            <w:tcW w:w="959" w:type="dxa"/>
            <w:vMerge/>
            <w:tcBorders>
              <w:left w:val="single" w:sz="4" w:space="0" w:color="auto"/>
              <w:right w:val="single" w:sz="4" w:space="0" w:color="auto"/>
            </w:tcBorders>
            <w:vAlign w:val="center"/>
          </w:tcPr>
          <w:p w14:paraId="7853C42F"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30"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C431"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32"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33"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34"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35"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36"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37"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6823DB" w:rsidRPr="00D61247" w14:paraId="7853C442" w14:textId="77777777" w:rsidTr="008C0C2F">
        <w:trPr>
          <w:trHeight w:val="200"/>
        </w:trPr>
        <w:tc>
          <w:tcPr>
            <w:tcW w:w="959" w:type="dxa"/>
            <w:vMerge w:val="restart"/>
            <w:tcBorders>
              <w:left w:val="single" w:sz="4" w:space="0" w:color="auto"/>
              <w:right w:val="single" w:sz="4" w:space="0" w:color="auto"/>
            </w:tcBorders>
            <w:vAlign w:val="center"/>
          </w:tcPr>
          <w:p w14:paraId="7853C439" w14:textId="77777777"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w:t>
            </w:r>
            <w:r>
              <w:rPr>
                <w:rFonts w:ascii="Times New Roman" w:hAnsi="Times New Roman" w:cs="Times New Roman"/>
                <w:sz w:val="24"/>
                <w:szCs w:val="24"/>
              </w:rPr>
              <w:t>2</w:t>
            </w:r>
            <w:r w:rsidRPr="00D61247">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7853C43A" w14:textId="77777777" w:rsidR="006823DB" w:rsidRPr="00D61247" w:rsidRDefault="006823DB"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«Реализация мероприятий по модернизации школьных систем образования (Модернизация школьных систем образования)»</w:t>
            </w:r>
          </w:p>
        </w:tc>
        <w:tc>
          <w:tcPr>
            <w:tcW w:w="1843" w:type="dxa"/>
            <w:tcBorders>
              <w:left w:val="single" w:sz="4" w:space="0" w:color="auto"/>
              <w:right w:val="single" w:sz="4" w:space="0" w:color="auto"/>
            </w:tcBorders>
          </w:tcPr>
          <w:p w14:paraId="7853C43B" w14:textId="77777777"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C43C" w14:textId="77777777" w:rsidR="006823DB" w:rsidRPr="001C1CA2" w:rsidRDefault="006823DB" w:rsidP="00BD1E6A">
            <w:pPr>
              <w:spacing w:after="0" w:line="240" w:lineRule="auto"/>
              <w:jc w:val="center"/>
              <w:rPr>
                <w:rFonts w:ascii="Times New Roman" w:hAnsi="Times New Roman" w:cs="Times New Roman"/>
                <w:sz w:val="20"/>
                <w:szCs w:val="20"/>
              </w:rPr>
            </w:pPr>
            <w:r w:rsidRPr="001C1CA2">
              <w:rPr>
                <w:rFonts w:ascii="Times New Roman" w:hAnsi="Times New Roman" w:cs="Times New Roman"/>
                <w:sz w:val="20"/>
                <w:szCs w:val="20"/>
              </w:rPr>
              <w:t>2</w:t>
            </w:r>
            <w:r>
              <w:rPr>
                <w:rFonts w:ascii="Times New Roman" w:hAnsi="Times New Roman" w:cs="Times New Roman"/>
                <w:sz w:val="20"/>
                <w:szCs w:val="20"/>
              </w:rPr>
              <w:t>80</w:t>
            </w:r>
            <w:r w:rsidRPr="001C1CA2">
              <w:rPr>
                <w:rFonts w:ascii="Times New Roman" w:hAnsi="Times New Roman" w:cs="Times New Roman"/>
                <w:sz w:val="20"/>
                <w:szCs w:val="20"/>
              </w:rPr>
              <w:t>87656,38</w:t>
            </w:r>
          </w:p>
        </w:tc>
        <w:tc>
          <w:tcPr>
            <w:tcW w:w="1417" w:type="dxa"/>
            <w:tcBorders>
              <w:left w:val="single" w:sz="4" w:space="0" w:color="auto"/>
              <w:right w:val="single" w:sz="4" w:space="0" w:color="auto"/>
            </w:tcBorders>
            <w:vAlign w:val="center"/>
          </w:tcPr>
          <w:p w14:paraId="7853C43D" w14:textId="77777777" w:rsidR="006823DB" w:rsidRPr="00284F62" w:rsidRDefault="006823DB"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3E" w14:textId="77777777" w:rsidR="006823DB" w:rsidRPr="00284F62" w:rsidRDefault="006823DB"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3F" w14:textId="77777777" w:rsidR="006823DB" w:rsidRPr="00920299" w:rsidRDefault="006823DB"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40" w14:textId="77777777"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41" w14:textId="77777777"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6823DB" w:rsidRPr="00D61247" w14:paraId="7853C44C" w14:textId="77777777" w:rsidTr="00D61247">
        <w:trPr>
          <w:trHeight w:val="200"/>
        </w:trPr>
        <w:tc>
          <w:tcPr>
            <w:tcW w:w="959" w:type="dxa"/>
            <w:vMerge/>
            <w:tcBorders>
              <w:left w:val="single" w:sz="4" w:space="0" w:color="auto"/>
              <w:right w:val="single" w:sz="4" w:space="0" w:color="auto"/>
            </w:tcBorders>
            <w:vAlign w:val="center"/>
          </w:tcPr>
          <w:p w14:paraId="7853C443" w14:textId="77777777" w:rsidR="006823DB" w:rsidRPr="00D61247" w:rsidRDefault="006823DB"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44" w14:textId="77777777" w:rsidR="006823DB" w:rsidRPr="00D61247" w:rsidRDefault="006823DB"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tcBorders>
              <w:left w:val="single" w:sz="4" w:space="0" w:color="auto"/>
              <w:right w:val="single" w:sz="4" w:space="0" w:color="auto"/>
            </w:tcBorders>
          </w:tcPr>
          <w:p w14:paraId="7853C445" w14:textId="77777777" w:rsidR="006823DB" w:rsidRPr="00D61247" w:rsidRDefault="006823DB"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46" w14:textId="77777777" w:rsidR="006823DB" w:rsidRPr="00284F62" w:rsidRDefault="006823DB"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47" w14:textId="77777777" w:rsidR="006823DB" w:rsidRPr="00284F62" w:rsidRDefault="006823D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48" w14:textId="77777777" w:rsidR="006823DB" w:rsidRPr="00284F62" w:rsidRDefault="006823D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49" w14:textId="77777777" w:rsidR="006823DB" w:rsidRPr="00920299" w:rsidRDefault="006823DB"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4A" w14:textId="77777777"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4B" w14:textId="77777777"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6823DB" w:rsidRPr="00D61247" w14:paraId="7853C456" w14:textId="77777777" w:rsidTr="00D61247">
        <w:trPr>
          <w:trHeight w:val="200"/>
        </w:trPr>
        <w:tc>
          <w:tcPr>
            <w:tcW w:w="959" w:type="dxa"/>
            <w:vMerge/>
            <w:tcBorders>
              <w:left w:val="single" w:sz="4" w:space="0" w:color="auto"/>
              <w:right w:val="single" w:sz="4" w:space="0" w:color="auto"/>
            </w:tcBorders>
            <w:vAlign w:val="center"/>
          </w:tcPr>
          <w:p w14:paraId="7853C44D" w14:textId="77777777" w:rsidR="006823DB" w:rsidRPr="00D61247" w:rsidRDefault="006823DB"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4E" w14:textId="77777777" w:rsidR="006823DB" w:rsidRPr="00D61247" w:rsidRDefault="006823DB"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tcBorders>
              <w:left w:val="single" w:sz="4" w:space="0" w:color="auto"/>
              <w:right w:val="single" w:sz="4" w:space="0" w:color="auto"/>
            </w:tcBorders>
          </w:tcPr>
          <w:p w14:paraId="7853C44F" w14:textId="77777777" w:rsidR="006823DB" w:rsidRPr="00D61247" w:rsidRDefault="006823DB"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50" w14:textId="77777777" w:rsidR="006823DB" w:rsidRPr="001C1CA2" w:rsidRDefault="006823DB" w:rsidP="00BD1E6A">
            <w:pPr>
              <w:spacing w:after="0" w:line="240" w:lineRule="auto"/>
              <w:jc w:val="center"/>
              <w:rPr>
                <w:rFonts w:ascii="Times New Roman" w:hAnsi="Times New Roman" w:cs="Times New Roman"/>
                <w:sz w:val="20"/>
                <w:szCs w:val="20"/>
              </w:rPr>
            </w:pPr>
            <w:r w:rsidRPr="001C1CA2">
              <w:rPr>
                <w:rFonts w:ascii="Times New Roman" w:hAnsi="Times New Roman" w:cs="Times New Roman"/>
                <w:sz w:val="20"/>
                <w:szCs w:val="20"/>
              </w:rPr>
              <w:t>27212779,82</w:t>
            </w:r>
          </w:p>
        </w:tc>
        <w:tc>
          <w:tcPr>
            <w:tcW w:w="1417" w:type="dxa"/>
            <w:tcBorders>
              <w:left w:val="single" w:sz="4" w:space="0" w:color="auto"/>
              <w:right w:val="single" w:sz="4" w:space="0" w:color="auto"/>
            </w:tcBorders>
            <w:vAlign w:val="center"/>
          </w:tcPr>
          <w:p w14:paraId="7853C451" w14:textId="77777777" w:rsidR="006823DB" w:rsidRPr="00284F62" w:rsidRDefault="006823D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52" w14:textId="77777777" w:rsidR="006823DB" w:rsidRPr="00284F62" w:rsidRDefault="006823D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53" w14:textId="77777777" w:rsidR="006823DB" w:rsidRPr="00920299" w:rsidRDefault="006823DB"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54" w14:textId="77777777"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55" w14:textId="77777777"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6823DB" w:rsidRPr="00D61247" w14:paraId="7853C460" w14:textId="77777777" w:rsidTr="00D61247">
        <w:trPr>
          <w:trHeight w:val="200"/>
        </w:trPr>
        <w:tc>
          <w:tcPr>
            <w:tcW w:w="959" w:type="dxa"/>
            <w:vMerge/>
            <w:tcBorders>
              <w:left w:val="single" w:sz="4" w:space="0" w:color="auto"/>
              <w:right w:val="single" w:sz="4" w:space="0" w:color="auto"/>
            </w:tcBorders>
            <w:vAlign w:val="center"/>
          </w:tcPr>
          <w:p w14:paraId="7853C457" w14:textId="77777777" w:rsidR="006823DB" w:rsidRPr="00D61247" w:rsidRDefault="006823DB"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58" w14:textId="77777777" w:rsidR="006823DB" w:rsidRPr="00D61247" w:rsidRDefault="006823DB"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tcBorders>
              <w:left w:val="single" w:sz="4" w:space="0" w:color="auto"/>
              <w:right w:val="single" w:sz="4" w:space="0" w:color="auto"/>
            </w:tcBorders>
          </w:tcPr>
          <w:p w14:paraId="7853C459" w14:textId="77777777" w:rsidR="006823DB" w:rsidRPr="00D61247" w:rsidRDefault="006823DB"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5A" w14:textId="77777777" w:rsidR="006823DB" w:rsidRPr="001C1CA2" w:rsidRDefault="006823DB"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1C1CA2">
              <w:rPr>
                <w:rFonts w:ascii="Times New Roman" w:hAnsi="Times New Roman" w:cs="Times New Roman"/>
                <w:sz w:val="20"/>
                <w:szCs w:val="20"/>
              </w:rPr>
              <w:t>74876,56</w:t>
            </w:r>
          </w:p>
        </w:tc>
        <w:tc>
          <w:tcPr>
            <w:tcW w:w="1417" w:type="dxa"/>
            <w:tcBorders>
              <w:left w:val="single" w:sz="4" w:space="0" w:color="auto"/>
              <w:right w:val="single" w:sz="4" w:space="0" w:color="auto"/>
            </w:tcBorders>
            <w:vAlign w:val="center"/>
          </w:tcPr>
          <w:p w14:paraId="7853C45B" w14:textId="77777777" w:rsidR="006823DB" w:rsidRPr="00284F62" w:rsidRDefault="006823D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5C" w14:textId="77777777" w:rsidR="006823DB" w:rsidRPr="00284F62" w:rsidRDefault="006823D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5D" w14:textId="77777777" w:rsidR="006823DB" w:rsidRPr="00920299" w:rsidRDefault="006823DB"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5E" w14:textId="77777777"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5F" w14:textId="77777777"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6823DB" w:rsidRPr="00D61247" w14:paraId="7853C46A" w14:textId="77777777" w:rsidTr="00D61247">
        <w:trPr>
          <w:trHeight w:val="200"/>
        </w:trPr>
        <w:tc>
          <w:tcPr>
            <w:tcW w:w="959" w:type="dxa"/>
            <w:vMerge/>
            <w:tcBorders>
              <w:left w:val="single" w:sz="4" w:space="0" w:color="auto"/>
              <w:right w:val="single" w:sz="4" w:space="0" w:color="auto"/>
            </w:tcBorders>
            <w:vAlign w:val="center"/>
          </w:tcPr>
          <w:p w14:paraId="7853C461" w14:textId="77777777" w:rsidR="006823DB" w:rsidRPr="00D61247" w:rsidRDefault="006823DB"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62" w14:textId="77777777" w:rsidR="006823DB" w:rsidRPr="00D61247" w:rsidRDefault="006823DB"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14:paraId="7853C463" w14:textId="77777777" w:rsidR="006823DB" w:rsidRPr="00D61247" w:rsidRDefault="006823DB"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64" w14:textId="77777777" w:rsidR="006823DB" w:rsidRPr="00284F62" w:rsidRDefault="006823DB"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65" w14:textId="77777777" w:rsidR="006823DB" w:rsidRPr="00284F62" w:rsidRDefault="006823D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66" w14:textId="77777777" w:rsidR="006823DB" w:rsidRPr="00284F62" w:rsidRDefault="006823DB"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67" w14:textId="77777777" w:rsidR="006823DB" w:rsidRPr="00920299" w:rsidRDefault="006823DB"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68" w14:textId="77777777"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69" w14:textId="77777777" w:rsidR="006823DB" w:rsidRPr="00D61247" w:rsidRDefault="006823DB"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0450E5" w:rsidRPr="00D61247" w14:paraId="7853C474" w14:textId="77777777" w:rsidTr="008C0C2F">
        <w:trPr>
          <w:trHeight w:val="200"/>
        </w:trPr>
        <w:tc>
          <w:tcPr>
            <w:tcW w:w="959" w:type="dxa"/>
            <w:vMerge w:val="restart"/>
            <w:tcBorders>
              <w:left w:val="single" w:sz="4" w:space="0" w:color="auto"/>
              <w:right w:val="single" w:sz="4" w:space="0" w:color="auto"/>
            </w:tcBorders>
            <w:vAlign w:val="center"/>
          </w:tcPr>
          <w:p w14:paraId="7853C46B" w14:textId="77777777"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w:t>
            </w:r>
            <w:r>
              <w:rPr>
                <w:rFonts w:ascii="Times New Roman" w:hAnsi="Times New Roman" w:cs="Times New Roman"/>
                <w:sz w:val="24"/>
                <w:szCs w:val="24"/>
              </w:rPr>
              <w:t>2</w:t>
            </w:r>
            <w:r w:rsidRPr="00D61247">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center"/>
          </w:tcPr>
          <w:p w14:paraId="7853C46C" w14:textId="77777777" w:rsidR="000450E5" w:rsidRPr="00D61247" w:rsidRDefault="000450E5"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«Проведение капитального ремонта и оснащение муниципального бюджетного общеобразовательного учреждения средней школы № 5 городского округа Кохма (МБОУ СШ № 5 городского округа Кохма)»</w:t>
            </w:r>
          </w:p>
        </w:tc>
        <w:tc>
          <w:tcPr>
            <w:tcW w:w="1843" w:type="dxa"/>
            <w:tcBorders>
              <w:left w:val="single" w:sz="4" w:space="0" w:color="auto"/>
              <w:right w:val="single" w:sz="4" w:space="0" w:color="auto"/>
            </w:tcBorders>
          </w:tcPr>
          <w:p w14:paraId="7853C46D" w14:textId="77777777"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853C46E" w14:textId="77777777" w:rsidR="000450E5" w:rsidRPr="00284F62" w:rsidRDefault="000450E5" w:rsidP="00BD1E6A">
            <w:pPr>
              <w:spacing w:after="0" w:line="240" w:lineRule="auto"/>
              <w:jc w:val="center"/>
              <w:rPr>
                <w:rFonts w:ascii="Times New Roman" w:hAnsi="Times New Roman" w:cs="Times New Roman"/>
                <w:b/>
                <w:sz w:val="20"/>
                <w:szCs w:val="20"/>
              </w:rPr>
            </w:pPr>
            <w:r w:rsidRPr="001C1CA2">
              <w:rPr>
                <w:rFonts w:ascii="Times New Roman" w:hAnsi="Times New Roman" w:cs="Times New Roman"/>
                <w:sz w:val="20"/>
                <w:szCs w:val="20"/>
              </w:rPr>
              <w:t>2</w:t>
            </w:r>
            <w:r>
              <w:rPr>
                <w:rFonts w:ascii="Times New Roman" w:hAnsi="Times New Roman" w:cs="Times New Roman"/>
                <w:sz w:val="20"/>
                <w:szCs w:val="20"/>
              </w:rPr>
              <w:t>80</w:t>
            </w:r>
            <w:r w:rsidRPr="001C1CA2">
              <w:rPr>
                <w:rFonts w:ascii="Times New Roman" w:hAnsi="Times New Roman" w:cs="Times New Roman"/>
                <w:sz w:val="20"/>
                <w:szCs w:val="20"/>
              </w:rPr>
              <w:t>87656,38</w:t>
            </w:r>
          </w:p>
        </w:tc>
        <w:tc>
          <w:tcPr>
            <w:tcW w:w="1417" w:type="dxa"/>
            <w:tcBorders>
              <w:left w:val="single" w:sz="4" w:space="0" w:color="auto"/>
              <w:right w:val="single" w:sz="4" w:space="0" w:color="auto"/>
            </w:tcBorders>
            <w:vAlign w:val="center"/>
          </w:tcPr>
          <w:p w14:paraId="7853C46F" w14:textId="77777777"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70" w14:textId="77777777"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71" w14:textId="77777777" w:rsidR="000450E5" w:rsidRPr="00920299" w:rsidRDefault="000450E5"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72" w14:textId="77777777"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73" w14:textId="77777777"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0450E5" w:rsidRPr="00D61247" w14:paraId="7853C47E" w14:textId="77777777" w:rsidTr="00D61247">
        <w:trPr>
          <w:trHeight w:val="200"/>
        </w:trPr>
        <w:tc>
          <w:tcPr>
            <w:tcW w:w="959" w:type="dxa"/>
            <w:vMerge/>
            <w:tcBorders>
              <w:left w:val="single" w:sz="4" w:space="0" w:color="auto"/>
              <w:right w:val="single" w:sz="4" w:space="0" w:color="auto"/>
            </w:tcBorders>
            <w:vAlign w:val="center"/>
          </w:tcPr>
          <w:p w14:paraId="7853C475" w14:textId="77777777" w:rsidR="000450E5" w:rsidRPr="00D61247" w:rsidRDefault="000450E5"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76" w14:textId="77777777" w:rsidR="000450E5" w:rsidRPr="00D61247" w:rsidRDefault="000450E5"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tcBorders>
              <w:left w:val="single" w:sz="4" w:space="0" w:color="auto"/>
              <w:right w:val="single" w:sz="4" w:space="0" w:color="auto"/>
            </w:tcBorders>
          </w:tcPr>
          <w:p w14:paraId="7853C477" w14:textId="77777777" w:rsidR="000450E5" w:rsidRPr="00D61247" w:rsidRDefault="000450E5"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78" w14:textId="77777777" w:rsidR="000450E5" w:rsidRPr="00284F62" w:rsidRDefault="000450E5"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79" w14:textId="77777777"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7A" w14:textId="77777777"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7B" w14:textId="77777777" w:rsidR="000450E5" w:rsidRPr="00920299" w:rsidRDefault="000450E5"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7C" w14:textId="77777777"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7D" w14:textId="77777777"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0450E5" w:rsidRPr="00D61247" w14:paraId="7853C488" w14:textId="77777777" w:rsidTr="00D61247">
        <w:trPr>
          <w:trHeight w:val="200"/>
        </w:trPr>
        <w:tc>
          <w:tcPr>
            <w:tcW w:w="959" w:type="dxa"/>
            <w:vMerge/>
            <w:tcBorders>
              <w:left w:val="single" w:sz="4" w:space="0" w:color="auto"/>
              <w:right w:val="single" w:sz="4" w:space="0" w:color="auto"/>
            </w:tcBorders>
            <w:vAlign w:val="center"/>
          </w:tcPr>
          <w:p w14:paraId="7853C47F" w14:textId="77777777" w:rsidR="000450E5" w:rsidRPr="00D61247" w:rsidRDefault="000450E5"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80" w14:textId="77777777" w:rsidR="000450E5" w:rsidRPr="00D61247" w:rsidRDefault="000450E5"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tcBorders>
              <w:left w:val="single" w:sz="4" w:space="0" w:color="auto"/>
              <w:right w:val="single" w:sz="4" w:space="0" w:color="auto"/>
            </w:tcBorders>
          </w:tcPr>
          <w:p w14:paraId="7853C481" w14:textId="77777777" w:rsidR="000450E5" w:rsidRPr="00D61247" w:rsidRDefault="000450E5"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82" w14:textId="77777777" w:rsidR="000450E5" w:rsidRPr="00284F62" w:rsidRDefault="000450E5" w:rsidP="00BD1E6A">
            <w:pPr>
              <w:spacing w:after="0" w:line="240" w:lineRule="auto"/>
              <w:jc w:val="center"/>
              <w:rPr>
                <w:rFonts w:ascii="Times New Roman" w:hAnsi="Times New Roman" w:cs="Times New Roman"/>
                <w:b/>
                <w:sz w:val="20"/>
                <w:szCs w:val="20"/>
              </w:rPr>
            </w:pPr>
            <w:r w:rsidRPr="001C1CA2">
              <w:rPr>
                <w:rFonts w:ascii="Times New Roman" w:hAnsi="Times New Roman" w:cs="Times New Roman"/>
                <w:sz w:val="20"/>
                <w:szCs w:val="20"/>
              </w:rPr>
              <w:t>27212779,82</w:t>
            </w:r>
          </w:p>
        </w:tc>
        <w:tc>
          <w:tcPr>
            <w:tcW w:w="1417" w:type="dxa"/>
            <w:tcBorders>
              <w:left w:val="single" w:sz="4" w:space="0" w:color="auto"/>
              <w:right w:val="single" w:sz="4" w:space="0" w:color="auto"/>
            </w:tcBorders>
            <w:vAlign w:val="center"/>
          </w:tcPr>
          <w:p w14:paraId="7853C483" w14:textId="77777777"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84" w14:textId="77777777"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85" w14:textId="77777777" w:rsidR="000450E5" w:rsidRPr="00920299" w:rsidRDefault="000450E5"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86" w14:textId="77777777"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87" w14:textId="77777777"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0450E5" w:rsidRPr="00D61247" w14:paraId="7853C492" w14:textId="77777777" w:rsidTr="00D61247">
        <w:trPr>
          <w:trHeight w:val="200"/>
        </w:trPr>
        <w:tc>
          <w:tcPr>
            <w:tcW w:w="959" w:type="dxa"/>
            <w:vMerge/>
            <w:tcBorders>
              <w:left w:val="single" w:sz="4" w:space="0" w:color="auto"/>
              <w:right w:val="single" w:sz="4" w:space="0" w:color="auto"/>
            </w:tcBorders>
            <w:vAlign w:val="center"/>
          </w:tcPr>
          <w:p w14:paraId="7853C489" w14:textId="77777777" w:rsidR="000450E5" w:rsidRPr="00D61247" w:rsidRDefault="000450E5"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8A" w14:textId="77777777" w:rsidR="000450E5" w:rsidRPr="00D61247" w:rsidRDefault="000450E5"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tcBorders>
              <w:left w:val="single" w:sz="4" w:space="0" w:color="auto"/>
              <w:right w:val="single" w:sz="4" w:space="0" w:color="auto"/>
            </w:tcBorders>
          </w:tcPr>
          <w:p w14:paraId="7853C48B" w14:textId="77777777" w:rsidR="000450E5" w:rsidRPr="00D61247" w:rsidRDefault="000450E5"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8C" w14:textId="77777777" w:rsidR="000450E5" w:rsidRPr="00284F62" w:rsidRDefault="000450E5"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8</w:t>
            </w:r>
            <w:r w:rsidRPr="001C1CA2">
              <w:rPr>
                <w:rFonts w:ascii="Times New Roman" w:hAnsi="Times New Roman" w:cs="Times New Roman"/>
                <w:sz w:val="20"/>
                <w:szCs w:val="20"/>
              </w:rPr>
              <w:t>74876,56</w:t>
            </w:r>
          </w:p>
        </w:tc>
        <w:tc>
          <w:tcPr>
            <w:tcW w:w="1417" w:type="dxa"/>
            <w:tcBorders>
              <w:left w:val="single" w:sz="4" w:space="0" w:color="auto"/>
              <w:right w:val="single" w:sz="4" w:space="0" w:color="auto"/>
            </w:tcBorders>
            <w:vAlign w:val="center"/>
          </w:tcPr>
          <w:p w14:paraId="7853C48D" w14:textId="77777777"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8E" w14:textId="77777777"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8F" w14:textId="77777777" w:rsidR="000450E5" w:rsidRPr="00920299" w:rsidRDefault="000450E5"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90" w14:textId="77777777"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91" w14:textId="77777777"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0450E5" w:rsidRPr="00D61247" w14:paraId="7853C49C" w14:textId="77777777" w:rsidTr="00D61247">
        <w:trPr>
          <w:trHeight w:val="200"/>
        </w:trPr>
        <w:tc>
          <w:tcPr>
            <w:tcW w:w="959" w:type="dxa"/>
            <w:vMerge/>
            <w:tcBorders>
              <w:left w:val="single" w:sz="4" w:space="0" w:color="auto"/>
              <w:right w:val="single" w:sz="4" w:space="0" w:color="auto"/>
            </w:tcBorders>
            <w:vAlign w:val="center"/>
          </w:tcPr>
          <w:p w14:paraId="7853C493" w14:textId="77777777" w:rsidR="000450E5" w:rsidRPr="00D61247" w:rsidRDefault="000450E5"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94" w14:textId="77777777" w:rsidR="000450E5" w:rsidRPr="00D61247" w:rsidRDefault="000450E5"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14:paraId="7853C495" w14:textId="77777777" w:rsidR="000450E5" w:rsidRPr="00D61247" w:rsidRDefault="000450E5"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96" w14:textId="77777777" w:rsidR="000450E5" w:rsidRPr="00284F62" w:rsidRDefault="000450E5"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97" w14:textId="77777777"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98" w14:textId="77777777" w:rsidR="000450E5" w:rsidRPr="00284F62" w:rsidRDefault="000450E5"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99" w14:textId="77777777" w:rsidR="000450E5" w:rsidRPr="00920299" w:rsidRDefault="000450E5"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9A" w14:textId="77777777"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9B" w14:textId="77777777" w:rsidR="000450E5" w:rsidRPr="00D61247" w:rsidRDefault="000450E5"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84CBE" w:rsidRPr="00D61247" w14:paraId="7853C4A7" w14:textId="77777777" w:rsidTr="00D61247">
        <w:trPr>
          <w:trHeight w:val="200"/>
        </w:trPr>
        <w:tc>
          <w:tcPr>
            <w:tcW w:w="959" w:type="dxa"/>
            <w:vMerge w:val="restart"/>
            <w:tcBorders>
              <w:left w:val="single" w:sz="4" w:space="0" w:color="auto"/>
              <w:right w:val="single" w:sz="4" w:space="0" w:color="auto"/>
            </w:tcBorders>
            <w:vAlign w:val="center"/>
          </w:tcPr>
          <w:p w14:paraId="7853C49D" w14:textId="77777777" w:rsidR="00E84CBE" w:rsidRPr="00D61247" w:rsidRDefault="00E84CBE" w:rsidP="00BD1E6A">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3.</w:t>
            </w:r>
          </w:p>
        </w:tc>
        <w:tc>
          <w:tcPr>
            <w:tcW w:w="4252" w:type="dxa"/>
            <w:tcBorders>
              <w:top w:val="single" w:sz="4" w:space="0" w:color="auto"/>
              <w:left w:val="single" w:sz="4" w:space="0" w:color="auto"/>
              <w:bottom w:val="single" w:sz="4" w:space="0" w:color="auto"/>
              <w:right w:val="single" w:sz="4" w:space="0" w:color="auto"/>
            </w:tcBorders>
            <w:vAlign w:val="center"/>
          </w:tcPr>
          <w:p w14:paraId="7853C49E" w14:textId="77777777" w:rsidR="00E84CBE" w:rsidRPr="00D61247" w:rsidRDefault="00E84CBE" w:rsidP="00BD1E6A">
            <w:pPr>
              <w:widowControl w:val="0"/>
              <w:autoSpaceDE w:val="0"/>
              <w:autoSpaceDN w:val="0"/>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«Участие в Региональном проекте «Современная школа»</w:t>
            </w:r>
          </w:p>
          <w:p w14:paraId="7853C49F" w14:textId="77777777" w:rsidR="00E84CBE" w:rsidRPr="00D61247" w:rsidRDefault="00E84CBE" w:rsidP="00BD1E6A">
            <w:pPr>
              <w:autoSpaceDE w:val="0"/>
              <w:autoSpaceDN w:val="0"/>
              <w:adjustRightInd w:val="0"/>
              <w:spacing w:after="0" w:line="240" w:lineRule="auto"/>
              <w:rPr>
                <w:rFonts w:ascii="Times New Roman" w:hAnsi="Times New Roman" w:cs="Times New Roman"/>
                <w:sz w:val="24"/>
                <w:szCs w:val="24"/>
              </w:rPr>
            </w:pPr>
          </w:p>
        </w:tc>
        <w:tc>
          <w:tcPr>
            <w:tcW w:w="1843" w:type="dxa"/>
            <w:vMerge w:val="restart"/>
            <w:tcBorders>
              <w:left w:val="single" w:sz="4" w:space="0" w:color="auto"/>
              <w:right w:val="single" w:sz="4" w:space="0" w:color="auto"/>
            </w:tcBorders>
          </w:tcPr>
          <w:p w14:paraId="7853C4A0"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строительства и жилищно-коммунального хозяйства администрации городского округа Кохма</w:t>
            </w:r>
          </w:p>
        </w:tc>
        <w:tc>
          <w:tcPr>
            <w:tcW w:w="1559" w:type="dxa"/>
            <w:tcBorders>
              <w:left w:val="single" w:sz="4" w:space="0" w:color="auto"/>
              <w:right w:val="single" w:sz="4" w:space="0" w:color="auto"/>
            </w:tcBorders>
            <w:vAlign w:val="center"/>
          </w:tcPr>
          <w:p w14:paraId="7853C4A1" w14:textId="77777777" w:rsidR="00E84CBE" w:rsidRPr="001D70D2" w:rsidRDefault="00E84CBE" w:rsidP="00BD1E6A">
            <w:pPr>
              <w:spacing w:after="0" w:line="240" w:lineRule="auto"/>
              <w:jc w:val="center"/>
              <w:rPr>
                <w:rFonts w:ascii="Times New Roman" w:hAnsi="Times New Roman" w:cs="Times New Roman"/>
                <w:b/>
                <w:sz w:val="20"/>
                <w:szCs w:val="20"/>
              </w:rPr>
            </w:pPr>
            <w:r w:rsidRPr="001D70D2">
              <w:rPr>
                <w:rFonts w:ascii="Times New Roman" w:hAnsi="Times New Roman" w:cs="Times New Roman"/>
                <w:b/>
                <w:sz w:val="20"/>
                <w:szCs w:val="20"/>
              </w:rPr>
              <w:t>485804,58</w:t>
            </w:r>
          </w:p>
        </w:tc>
        <w:tc>
          <w:tcPr>
            <w:tcW w:w="1417" w:type="dxa"/>
            <w:tcBorders>
              <w:left w:val="single" w:sz="4" w:space="0" w:color="auto"/>
              <w:right w:val="single" w:sz="4" w:space="0" w:color="auto"/>
            </w:tcBorders>
            <w:vAlign w:val="center"/>
          </w:tcPr>
          <w:p w14:paraId="7853C4A2" w14:textId="77777777" w:rsidR="00E84CBE" w:rsidRPr="001D70D2" w:rsidRDefault="00E84CBE" w:rsidP="00BD1E6A">
            <w:pPr>
              <w:spacing w:after="0" w:line="240" w:lineRule="auto"/>
              <w:jc w:val="center"/>
              <w:rPr>
                <w:rFonts w:ascii="Times New Roman" w:hAnsi="Times New Roman" w:cs="Times New Roman"/>
                <w:b/>
                <w:sz w:val="20"/>
                <w:szCs w:val="20"/>
              </w:rPr>
            </w:pPr>
            <w:r w:rsidRPr="001D70D2">
              <w:rPr>
                <w:rFonts w:ascii="Times New Roman" w:hAnsi="Times New Roman" w:cs="Times New Roman"/>
                <w:b/>
                <w:sz w:val="20"/>
                <w:szCs w:val="20"/>
              </w:rPr>
              <w:t>485804,58</w:t>
            </w:r>
          </w:p>
        </w:tc>
        <w:tc>
          <w:tcPr>
            <w:tcW w:w="1417" w:type="dxa"/>
            <w:tcBorders>
              <w:left w:val="single" w:sz="4" w:space="0" w:color="auto"/>
              <w:right w:val="single" w:sz="4" w:space="0" w:color="auto"/>
            </w:tcBorders>
            <w:vAlign w:val="center"/>
          </w:tcPr>
          <w:p w14:paraId="7853C4A3"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A4" w14:textId="77777777" w:rsidR="00E84CBE" w:rsidRPr="00920299" w:rsidRDefault="00E84CBE"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A5"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A6"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84CBE" w:rsidRPr="00D61247" w14:paraId="7853C4B1" w14:textId="77777777" w:rsidTr="00F96267">
        <w:trPr>
          <w:trHeight w:val="200"/>
        </w:trPr>
        <w:tc>
          <w:tcPr>
            <w:tcW w:w="959" w:type="dxa"/>
            <w:vMerge/>
            <w:tcBorders>
              <w:left w:val="single" w:sz="4" w:space="0" w:color="auto"/>
              <w:right w:val="single" w:sz="4" w:space="0" w:color="auto"/>
            </w:tcBorders>
            <w:vAlign w:val="center"/>
          </w:tcPr>
          <w:p w14:paraId="7853C4A8" w14:textId="77777777" w:rsidR="00E84CBE" w:rsidRPr="00D61247" w:rsidRDefault="00E84CBE"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A9" w14:textId="77777777" w:rsidR="00E84CBE" w:rsidRPr="00D61247" w:rsidRDefault="00E84CBE" w:rsidP="00BD1E6A">
            <w:pPr>
              <w:widowControl w:val="0"/>
              <w:autoSpaceDE w:val="0"/>
              <w:autoSpaceDN w:val="0"/>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14:paraId="7853C4AA"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AB" w14:textId="77777777" w:rsidR="00E84CBE" w:rsidRPr="001D70D2" w:rsidRDefault="00E84CBE"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AC" w14:textId="77777777" w:rsidR="00E84CBE" w:rsidRPr="001D70D2" w:rsidRDefault="00E84CBE"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AD"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AE" w14:textId="77777777" w:rsidR="00E84CBE" w:rsidRPr="00920299" w:rsidRDefault="00E84CBE"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AF"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B0"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84CBE" w:rsidRPr="00D61247" w14:paraId="7853C4BB" w14:textId="77777777" w:rsidTr="00F96267">
        <w:trPr>
          <w:trHeight w:val="200"/>
        </w:trPr>
        <w:tc>
          <w:tcPr>
            <w:tcW w:w="959" w:type="dxa"/>
            <w:vMerge/>
            <w:tcBorders>
              <w:left w:val="single" w:sz="4" w:space="0" w:color="auto"/>
              <w:right w:val="single" w:sz="4" w:space="0" w:color="auto"/>
            </w:tcBorders>
            <w:vAlign w:val="center"/>
          </w:tcPr>
          <w:p w14:paraId="7853C4B2" w14:textId="77777777" w:rsidR="00E84CBE" w:rsidRPr="00D61247" w:rsidRDefault="00E84CBE"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B3" w14:textId="77777777" w:rsidR="00E84CBE" w:rsidRPr="00D61247" w:rsidRDefault="00E84CBE" w:rsidP="00BD1E6A">
            <w:pPr>
              <w:widowControl w:val="0"/>
              <w:autoSpaceDE w:val="0"/>
              <w:autoSpaceDN w:val="0"/>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14:paraId="7853C4B4"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B5" w14:textId="77777777" w:rsidR="00E84CBE" w:rsidRPr="001D70D2" w:rsidRDefault="00E84CBE"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B6" w14:textId="77777777" w:rsidR="00E84CBE" w:rsidRPr="001D70D2" w:rsidRDefault="00E84CBE"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B7"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B8" w14:textId="77777777" w:rsidR="00E84CBE" w:rsidRPr="00920299" w:rsidRDefault="00E84CBE"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B9"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BA"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84CBE" w:rsidRPr="00D61247" w14:paraId="7853C4C5" w14:textId="77777777" w:rsidTr="00F96267">
        <w:trPr>
          <w:trHeight w:val="200"/>
        </w:trPr>
        <w:tc>
          <w:tcPr>
            <w:tcW w:w="959" w:type="dxa"/>
            <w:vMerge/>
            <w:tcBorders>
              <w:left w:val="single" w:sz="4" w:space="0" w:color="auto"/>
              <w:right w:val="single" w:sz="4" w:space="0" w:color="auto"/>
            </w:tcBorders>
            <w:vAlign w:val="center"/>
          </w:tcPr>
          <w:p w14:paraId="7853C4BC" w14:textId="77777777" w:rsidR="00E84CBE" w:rsidRPr="00D61247" w:rsidRDefault="00E84CBE"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BD" w14:textId="77777777" w:rsidR="00E84CBE" w:rsidRPr="00D61247" w:rsidRDefault="00E84CBE" w:rsidP="00BD1E6A">
            <w:pPr>
              <w:widowControl w:val="0"/>
              <w:autoSpaceDE w:val="0"/>
              <w:autoSpaceDN w:val="0"/>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7853C4BE"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BF" w14:textId="77777777" w:rsidR="00E84CBE" w:rsidRPr="00420354" w:rsidRDefault="00E84CBE" w:rsidP="00BD1E6A">
            <w:pPr>
              <w:spacing w:after="0" w:line="240" w:lineRule="auto"/>
              <w:jc w:val="center"/>
              <w:rPr>
                <w:rFonts w:ascii="Times New Roman" w:hAnsi="Times New Roman" w:cs="Times New Roman"/>
                <w:sz w:val="20"/>
                <w:szCs w:val="20"/>
              </w:rPr>
            </w:pPr>
            <w:r w:rsidRPr="00420354">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14:paraId="7853C4C0" w14:textId="77777777" w:rsidR="00E84CBE" w:rsidRPr="001D70D2" w:rsidRDefault="00E84CBE" w:rsidP="00BD1E6A">
            <w:pPr>
              <w:spacing w:after="0" w:line="240" w:lineRule="auto"/>
              <w:jc w:val="center"/>
              <w:rPr>
                <w:rFonts w:ascii="Times New Roman" w:hAnsi="Times New Roman" w:cs="Times New Roman"/>
                <w:b/>
                <w:sz w:val="20"/>
                <w:szCs w:val="20"/>
              </w:rPr>
            </w:pPr>
            <w:r w:rsidRPr="00420354">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14:paraId="7853C4C1" w14:textId="77777777" w:rsidR="00E84CBE" w:rsidRPr="00284F62" w:rsidRDefault="00E84CBE" w:rsidP="00BD1E6A">
            <w:pPr>
              <w:spacing w:after="0" w:line="240" w:lineRule="auto"/>
              <w:jc w:val="center"/>
              <w:rPr>
                <w:rFonts w:ascii="Times New Roman" w:hAnsi="Times New Roman" w:cs="Times New Roman"/>
                <w:b/>
                <w:sz w:val="20"/>
                <w:szCs w:val="20"/>
              </w:rPr>
            </w:pPr>
          </w:p>
        </w:tc>
        <w:tc>
          <w:tcPr>
            <w:tcW w:w="1134" w:type="dxa"/>
            <w:tcBorders>
              <w:left w:val="single" w:sz="4" w:space="0" w:color="auto"/>
              <w:right w:val="single" w:sz="4" w:space="0" w:color="auto"/>
            </w:tcBorders>
            <w:vAlign w:val="center"/>
          </w:tcPr>
          <w:p w14:paraId="7853C4C2" w14:textId="77777777" w:rsidR="00E84CBE" w:rsidRPr="00920299" w:rsidRDefault="00E84CBE" w:rsidP="00BD1E6A">
            <w:pPr>
              <w:spacing w:after="0" w:line="240" w:lineRule="auto"/>
              <w:jc w:val="center"/>
              <w:rPr>
                <w:rFonts w:ascii="Times New Roman" w:hAnsi="Times New Roman" w:cs="Times New Roman"/>
                <w:b/>
                <w:sz w:val="24"/>
                <w:szCs w:val="24"/>
              </w:rPr>
            </w:pPr>
          </w:p>
        </w:tc>
        <w:tc>
          <w:tcPr>
            <w:tcW w:w="1134" w:type="dxa"/>
            <w:tcBorders>
              <w:left w:val="single" w:sz="4" w:space="0" w:color="auto"/>
              <w:right w:val="single" w:sz="4" w:space="0" w:color="auto"/>
            </w:tcBorders>
            <w:vAlign w:val="center"/>
          </w:tcPr>
          <w:p w14:paraId="7853C4C3"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C4"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84CBE" w:rsidRPr="00D61247" w14:paraId="7853C4CF" w14:textId="77777777" w:rsidTr="00F96267">
        <w:trPr>
          <w:trHeight w:val="200"/>
        </w:trPr>
        <w:tc>
          <w:tcPr>
            <w:tcW w:w="959" w:type="dxa"/>
            <w:vMerge/>
            <w:tcBorders>
              <w:left w:val="single" w:sz="4" w:space="0" w:color="auto"/>
              <w:right w:val="single" w:sz="4" w:space="0" w:color="auto"/>
            </w:tcBorders>
            <w:vAlign w:val="center"/>
          </w:tcPr>
          <w:p w14:paraId="7853C4C6" w14:textId="77777777" w:rsidR="00E84CBE" w:rsidRPr="00D61247" w:rsidRDefault="00E84CBE"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C7" w14:textId="77777777" w:rsidR="00E84CBE" w:rsidRPr="00D61247" w:rsidRDefault="00E84CBE" w:rsidP="00BD1E6A">
            <w:pPr>
              <w:widowControl w:val="0"/>
              <w:autoSpaceDE w:val="0"/>
              <w:autoSpaceDN w:val="0"/>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C4C8"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C9" w14:textId="77777777" w:rsidR="00E84CBE" w:rsidRPr="001D70D2" w:rsidRDefault="00E84CBE"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CA" w14:textId="77777777" w:rsidR="00E84CBE" w:rsidRPr="001D70D2" w:rsidRDefault="00E84CBE"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CB"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CC" w14:textId="77777777" w:rsidR="00E84CBE" w:rsidRPr="00920299" w:rsidRDefault="00E84CBE"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CD"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CE"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84CBE" w:rsidRPr="00D61247" w14:paraId="7853C4D9" w14:textId="77777777" w:rsidTr="00D61247">
        <w:trPr>
          <w:trHeight w:val="200"/>
        </w:trPr>
        <w:tc>
          <w:tcPr>
            <w:tcW w:w="959" w:type="dxa"/>
            <w:vMerge w:val="restart"/>
            <w:tcBorders>
              <w:left w:val="single" w:sz="4" w:space="0" w:color="auto"/>
              <w:right w:val="single" w:sz="4" w:space="0" w:color="auto"/>
            </w:tcBorders>
            <w:vAlign w:val="center"/>
          </w:tcPr>
          <w:p w14:paraId="7853C4D0"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3.1.</w:t>
            </w:r>
          </w:p>
        </w:tc>
        <w:tc>
          <w:tcPr>
            <w:tcW w:w="4252" w:type="dxa"/>
            <w:tcBorders>
              <w:top w:val="single" w:sz="4" w:space="0" w:color="auto"/>
              <w:left w:val="single" w:sz="4" w:space="0" w:color="auto"/>
              <w:bottom w:val="single" w:sz="4" w:space="0" w:color="auto"/>
              <w:right w:val="single" w:sz="4" w:space="0" w:color="auto"/>
            </w:tcBorders>
            <w:vAlign w:val="center"/>
          </w:tcPr>
          <w:p w14:paraId="7853C4D1" w14:textId="77777777" w:rsidR="00E84CBE" w:rsidRPr="00D61247" w:rsidRDefault="00E84CBE" w:rsidP="00F8376D">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Мероприятие «Создание новых мест в </w:t>
            </w:r>
            <w:r w:rsidRPr="00BE39FB">
              <w:rPr>
                <w:rFonts w:ascii="Times New Roman" w:hAnsi="Times New Roman" w:cs="Times New Roman"/>
                <w:sz w:val="24"/>
                <w:szCs w:val="24"/>
              </w:rPr>
              <w:t>общеобразовательных организациях»</w:t>
            </w:r>
          </w:p>
        </w:tc>
        <w:tc>
          <w:tcPr>
            <w:tcW w:w="1843" w:type="dxa"/>
            <w:vMerge/>
            <w:tcBorders>
              <w:left w:val="single" w:sz="4" w:space="0" w:color="auto"/>
              <w:right w:val="single" w:sz="4" w:space="0" w:color="auto"/>
            </w:tcBorders>
          </w:tcPr>
          <w:p w14:paraId="7853C4D2"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D3"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14:paraId="7853C4D4"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14:paraId="7853C4D5"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D6" w14:textId="77777777" w:rsidR="00E84CBE" w:rsidRPr="00920299" w:rsidRDefault="00E84CBE"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D7"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D8"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84CBE" w:rsidRPr="00D61247" w14:paraId="7853C4E3" w14:textId="77777777" w:rsidTr="00D61247">
        <w:trPr>
          <w:trHeight w:val="200"/>
        </w:trPr>
        <w:tc>
          <w:tcPr>
            <w:tcW w:w="959" w:type="dxa"/>
            <w:vMerge/>
            <w:tcBorders>
              <w:left w:val="single" w:sz="4" w:space="0" w:color="auto"/>
              <w:right w:val="single" w:sz="4" w:space="0" w:color="auto"/>
            </w:tcBorders>
            <w:vAlign w:val="center"/>
          </w:tcPr>
          <w:p w14:paraId="7853C4DA"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DB" w14:textId="77777777" w:rsidR="00E84CBE" w:rsidRPr="00D61247" w:rsidRDefault="00E84CBE"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14:paraId="7853C4DC"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DD"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DE"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DF"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E0" w14:textId="77777777" w:rsidR="00E84CBE" w:rsidRPr="00920299" w:rsidRDefault="00E84CBE"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E1"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E2"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84CBE" w:rsidRPr="00D61247" w14:paraId="7853C4ED" w14:textId="77777777" w:rsidTr="00D61247">
        <w:trPr>
          <w:trHeight w:val="200"/>
        </w:trPr>
        <w:tc>
          <w:tcPr>
            <w:tcW w:w="959" w:type="dxa"/>
            <w:vMerge/>
            <w:tcBorders>
              <w:left w:val="single" w:sz="4" w:space="0" w:color="auto"/>
              <w:right w:val="single" w:sz="4" w:space="0" w:color="auto"/>
            </w:tcBorders>
            <w:vAlign w:val="center"/>
          </w:tcPr>
          <w:p w14:paraId="7853C4E4"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E5" w14:textId="77777777" w:rsidR="00E84CBE" w:rsidRPr="00D61247" w:rsidRDefault="00E84CBE"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14:paraId="7853C4E6"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E7"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E8"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4E9"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EA" w14:textId="77777777" w:rsidR="00E84CBE" w:rsidRPr="00920299" w:rsidRDefault="00E84CBE"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EB"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EC"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84CBE" w:rsidRPr="00D61247" w14:paraId="7853C4F7" w14:textId="77777777" w:rsidTr="00D61247">
        <w:trPr>
          <w:trHeight w:val="200"/>
        </w:trPr>
        <w:tc>
          <w:tcPr>
            <w:tcW w:w="959" w:type="dxa"/>
            <w:vMerge/>
            <w:tcBorders>
              <w:left w:val="single" w:sz="4" w:space="0" w:color="auto"/>
              <w:right w:val="single" w:sz="4" w:space="0" w:color="auto"/>
            </w:tcBorders>
            <w:vAlign w:val="center"/>
          </w:tcPr>
          <w:p w14:paraId="7853C4EE"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EF" w14:textId="77777777" w:rsidR="00E84CBE" w:rsidRPr="00D61247" w:rsidRDefault="00E84CBE"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7853C4F0"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F1" w14:textId="77777777" w:rsidR="00E84CBE" w:rsidRPr="00284F62" w:rsidRDefault="00E84CBE"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14:paraId="7853C4F2"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14:paraId="7853C4F3"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F4" w14:textId="77777777" w:rsidR="00E84CBE" w:rsidRPr="00920299" w:rsidRDefault="00E84CBE"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F5"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4F6"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84CBE" w:rsidRPr="00D61247" w14:paraId="7853C501" w14:textId="77777777" w:rsidTr="00D61247">
        <w:trPr>
          <w:trHeight w:val="200"/>
        </w:trPr>
        <w:tc>
          <w:tcPr>
            <w:tcW w:w="959" w:type="dxa"/>
            <w:vMerge/>
            <w:tcBorders>
              <w:left w:val="single" w:sz="4" w:space="0" w:color="auto"/>
              <w:right w:val="single" w:sz="4" w:space="0" w:color="auto"/>
            </w:tcBorders>
            <w:vAlign w:val="center"/>
          </w:tcPr>
          <w:p w14:paraId="7853C4F8"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4F9" w14:textId="77777777" w:rsidR="00E84CBE" w:rsidRPr="00D61247" w:rsidRDefault="00E84CBE"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C4FA"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4FB" w14:textId="77777777" w:rsidR="00E84CBE" w:rsidRPr="00284F62" w:rsidRDefault="00E84CBE"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4FC"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4FD"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4FE" w14:textId="77777777" w:rsidR="00E84CBE" w:rsidRPr="00920299" w:rsidRDefault="00E84CBE"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4FF"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00"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84CBE" w:rsidRPr="00D61247" w14:paraId="7853C50B" w14:textId="77777777" w:rsidTr="00D61247">
        <w:trPr>
          <w:trHeight w:val="200"/>
        </w:trPr>
        <w:tc>
          <w:tcPr>
            <w:tcW w:w="959" w:type="dxa"/>
            <w:vMerge w:val="restart"/>
            <w:tcBorders>
              <w:left w:val="single" w:sz="4" w:space="0" w:color="auto"/>
              <w:right w:val="single" w:sz="4" w:space="0" w:color="auto"/>
            </w:tcBorders>
            <w:vAlign w:val="center"/>
          </w:tcPr>
          <w:p w14:paraId="7853C502" w14:textId="77777777" w:rsidR="00E84CBE" w:rsidRPr="00D61247" w:rsidRDefault="00E84CBE" w:rsidP="00BD1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w:t>
            </w:r>
          </w:p>
        </w:tc>
        <w:tc>
          <w:tcPr>
            <w:tcW w:w="4252" w:type="dxa"/>
            <w:tcBorders>
              <w:top w:val="single" w:sz="4" w:space="0" w:color="auto"/>
              <w:left w:val="single" w:sz="4" w:space="0" w:color="auto"/>
              <w:bottom w:val="single" w:sz="4" w:space="0" w:color="auto"/>
              <w:right w:val="single" w:sz="4" w:space="0" w:color="auto"/>
            </w:tcBorders>
          </w:tcPr>
          <w:p w14:paraId="7853C503" w14:textId="77777777" w:rsidR="00E84CBE" w:rsidRPr="00F8376D" w:rsidRDefault="00E84CBE" w:rsidP="00BD1E6A">
            <w:pPr>
              <w:spacing w:after="0" w:line="240" w:lineRule="auto"/>
              <w:rPr>
                <w:rFonts w:ascii="Times New Roman" w:hAnsi="Times New Roman" w:cs="Times New Roman"/>
                <w:sz w:val="24"/>
                <w:szCs w:val="24"/>
              </w:rPr>
            </w:pPr>
            <w:r w:rsidRPr="00F8376D">
              <w:rPr>
                <w:rFonts w:ascii="Times New Roman" w:eastAsia="Times New Roman" w:hAnsi="Times New Roman" w:cs="Times New Roman"/>
                <w:sz w:val="24"/>
                <w:szCs w:val="24"/>
              </w:rPr>
              <w:t xml:space="preserve">Создание новых мест в общеобразовательных организациях </w:t>
            </w:r>
            <w:r w:rsidRPr="00F8376D">
              <w:rPr>
                <w:rFonts w:ascii="Times New Roman" w:eastAsia="Times New Roman" w:hAnsi="Times New Roman" w:cs="Times New Roman"/>
                <w:sz w:val="24"/>
                <w:szCs w:val="24"/>
              </w:rPr>
              <w:lastRenderedPageBreak/>
              <w:t>(Строительство  общеобразовательной школы на 550 мест  в районе улицы Владимирская г. Кохма Ивановской области)</w:t>
            </w:r>
          </w:p>
        </w:tc>
        <w:tc>
          <w:tcPr>
            <w:tcW w:w="1843" w:type="dxa"/>
            <w:tcBorders>
              <w:left w:val="single" w:sz="4" w:space="0" w:color="auto"/>
              <w:right w:val="single" w:sz="4" w:space="0" w:color="auto"/>
            </w:tcBorders>
          </w:tcPr>
          <w:p w14:paraId="7853C504"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05" w14:textId="77777777" w:rsidR="00E84CBE" w:rsidRPr="00284F62" w:rsidRDefault="00E84CBE"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14:paraId="7853C506"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14:paraId="7853C507" w14:textId="77777777" w:rsidR="00E84CBE" w:rsidRPr="00284F62" w:rsidRDefault="00E84CBE"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508" w14:textId="77777777" w:rsidR="00E84CBE" w:rsidRPr="00920299" w:rsidRDefault="00E84CBE"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09"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0A"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84CBE" w:rsidRPr="00D61247" w14:paraId="7853C515" w14:textId="77777777" w:rsidTr="00D61247">
        <w:trPr>
          <w:trHeight w:val="200"/>
        </w:trPr>
        <w:tc>
          <w:tcPr>
            <w:tcW w:w="959" w:type="dxa"/>
            <w:vMerge/>
            <w:tcBorders>
              <w:left w:val="single" w:sz="4" w:space="0" w:color="auto"/>
              <w:right w:val="single" w:sz="4" w:space="0" w:color="auto"/>
            </w:tcBorders>
            <w:vAlign w:val="center"/>
          </w:tcPr>
          <w:p w14:paraId="7853C50C"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50D" w14:textId="77777777" w:rsidR="00E84CBE" w:rsidRPr="00D61247" w:rsidRDefault="00E84CBE"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tcBorders>
              <w:left w:val="single" w:sz="4" w:space="0" w:color="auto"/>
              <w:right w:val="single" w:sz="4" w:space="0" w:color="auto"/>
            </w:tcBorders>
          </w:tcPr>
          <w:p w14:paraId="7853C50E"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0F" w14:textId="77777777" w:rsidR="00E84CBE" w:rsidRPr="00284F62" w:rsidRDefault="00E84CBE"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510" w14:textId="77777777" w:rsidR="00E84CBE" w:rsidRPr="00284F62" w:rsidRDefault="00E84CBE"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511" w14:textId="77777777" w:rsidR="00E84CBE" w:rsidRPr="00284F62" w:rsidRDefault="00E84CBE"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512" w14:textId="77777777" w:rsidR="00E84CBE" w:rsidRPr="00920299" w:rsidRDefault="00E84CBE"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13"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14"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84CBE" w:rsidRPr="00D61247" w14:paraId="7853C51F" w14:textId="77777777" w:rsidTr="00D61247">
        <w:trPr>
          <w:trHeight w:val="200"/>
        </w:trPr>
        <w:tc>
          <w:tcPr>
            <w:tcW w:w="959" w:type="dxa"/>
            <w:vMerge/>
            <w:tcBorders>
              <w:left w:val="single" w:sz="4" w:space="0" w:color="auto"/>
              <w:right w:val="single" w:sz="4" w:space="0" w:color="auto"/>
            </w:tcBorders>
            <w:vAlign w:val="center"/>
          </w:tcPr>
          <w:p w14:paraId="7853C516"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517" w14:textId="77777777" w:rsidR="00E84CBE" w:rsidRPr="00D61247" w:rsidRDefault="00E84CBE"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tcBorders>
              <w:left w:val="single" w:sz="4" w:space="0" w:color="auto"/>
              <w:right w:val="single" w:sz="4" w:space="0" w:color="auto"/>
            </w:tcBorders>
          </w:tcPr>
          <w:p w14:paraId="7853C518"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19" w14:textId="77777777" w:rsidR="00E84CBE" w:rsidRPr="00284F62" w:rsidRDefault="00E84CBE"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51A" w14:textId="77777777" w:rsidR="00E84CBE" w:rsidRPr="00284F62" w:rsidRDefault="00E84CBE"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51B" w14:textId="77777777" w:rsidR="00E84CBE" w:rsidRPr="00284F62" w:rsidRDefault="00E84CBE"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51C" w14:textId="77777777" w:rsidR="00E84CBE" w:rsidRPr="00920299" w:rsidRDefault="00E84CBE"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1D"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1E"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84CBE" w:rsidRPr="00D61247" w14:paraId="7853C529" w14:textId="77777777" w:rsidTr="00D61247">
        <w:trPr>
          <w:trHeight w:val="200"/>
        </w:trPr>
        <w:tc>
          <w:tcPr>
            <w:tcW w:w="959" w:type="dxa"/>
            <w:vMerge/>
            <w:tcBorders>
              <w:left w:val="single" w:sz="4" w:space="0" w:color="auto"/>
              <w:right w:val="single" w:sz="4" w:space="0" w:color="auto"/>
            </w:tcBorders>
            <w:vAlign w:val="center"/>
          </w:tcPr>
          <w:p w14:paraId="7853C520"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521" w14:textId="77777777" w:rsidR="00E84CBE" w:rsidRPr="00D61247" w:rsidRDefault="00E84CBE"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tcBorders>
              <w:left w:val="single" w:sz="4" w:space="0" w:color="auto"/>
              <w:right w:val="single" w:sz="4" w:space="0" w:color="auto"/>
            </w:tcBorders>
          </w:tcPr>
          <w:p w14:paraId="7853C522" w14:textId="77777777" w:rsidR="00E84CBE" w:rsidRPr="00D61247" w:rsidRDefault="00E84CBE"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23" w14:textId="77777777" w:rsidR="00E84CBE" w:rsidRPr="00284F62" w:rsidRDefault="00E84CBE" w:rsidP="00BD1E6A">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14:paraId="7853C524" w14:textId="77777777" w:rsidR="00E84CBE" w:rsidRPr="00284F62" w:rsidRDefault="00E84CBE"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14:paraId="7853C525" w14:textId="77777777" w:rsidR="00E84CBE" w:rsidRPr="00284F62" w:rsidRDefault="00E84CBE"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526" w14:textId="77777777" w:rsidR="00E84CBE" w:rsidRPr="00920299" w:rsidRDefault="00E84CBE"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27"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28" w14:textId="77777777" w:rsidR="00E84CBE" w:rsidRPr="00D61247" w:rsidRDefault="00E84CBE"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193738" w:rsidRPr="00D61247" w14:paraId="7853C533" w14:textId="77777777" w:rsidTr="00D61247">
        <w:trPr>
          <w:trHeight w:val="200"/>
        </w:trPr>
        <w:tc>
          <w:tcPr>
            <w:tcW w:w="959" w:type="dxa"/>
            <w:vMerge/>
            <w:tcBorders>
              <w:left w:val="single" w:sz="4" w:space="0" w:color="auto"/>
              <w:right w:val="single" w:sz="4" w:space="0" w:color="auto"/>
            </w:tcBorders>
            <w:vAlign w:val="center"/>
          </w:tcPr>
          <w:p w14:paraId="7853C52A" w14:textId="77777777" w:rsidR="00193738" w:rsidRPr="00D61247" w:rsidRDefault="00193738"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52B" w14:textId="77777777" w:rsidR="00193738" w:rsidRPr="00D61247" w:rsidRDefault="00193738"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14:paraId="7853C52C" w14:textId="77777777" w:rsidR="00193738" w:rsidRPr="00D61247" w:rsidRDefault="00193738"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2D" w14:textId="77777777" w:rsidR="00193738" w:rsidRPr="00284F62" w:rsidRDefault="0068045A" w:rsidP="00BD1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52E" w14:textId="77777777" w:rsidR="00193738" w:rsidRPr="00284F62" w:rsidRDefault="002371E8"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2F" w14:textId="77777777" w:rsidR="00193738" w:rsidRPr="00284F62" w:rsidRDefault="002371E8"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530" w14:textId="77777777" w:rsidR="00193738" w:rsidRPr="00920299" w:rsidRDefault="002371E8"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31" w14:textId="77777777" w:rsidR="00193738" w:rsidRPr="00D61247" w:rsidRDefault="00193738"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32" w14:textId="77777777" w:rsidR="00193738" w:rsidRPr="00D61247" w:rsidRDefault="00193738"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921E1" w:rsidRPr="00D61247" w14:paraId="7853C53D" w14:textId="77777777" w:rsidTr="00D61247">
        <w:trPr>
          <w:trHeight w:val="200"/>
        </w:trPr>
        <w:tc>
          <w:tcPr>
            <w:tcW w:w="959" w:type="dxa"/>
            <w:vMerge w:val="restart"/>
            <w:tcBorders>
              <w:left w:val="single" w:sz="4" w:space="0" w:color="auto"/>
              <w:right w:val="single" w:sz="4" w:space="0" w:color="auto"/>
            </w:tcBorders>
            <w:vAlign w:val="center"/>
          </w:tcPr>
          <w:p w14:paraId="7853C534" w14:textId="77777777" w:rsidR="00E921E1" w:rsidRPr="00A06CC7" w:rsidRDefault="00E921E1" w:rsidP="00BD1E6A">
            <w:pPr>
              <w:spacing w:after="0" w:line="240" w:lineRule="auto"/>
              <w:jc w:val="center"/>
              <w:rPr>
                <w:rFonts w:ascii="Times New Roman" w:hAnsi="Times New Roman" w:cs="Times New Roman"/>
                <w:b/>
                <w:sz w:val="24"/>
                <w:szCs w:val="24"/>
              </w:rPr>
            </w:pPr>
            <w:r w:rsidRPr="00A06CC7">
              <w:rPr>
                <w:rFonts w:ascii="Times New Roman" w:hAnsi="Times New Roman" w:cs="Times New Roman"/>
                <w:b/>
                <w:sz w:val="24"/>
                <w:szCs w:val="24"/>
              </w:rPr>
              <w:t>4.</w:t>
            </w:r>
          </w:p>
        </w:tc>
        <w:tc>
          <w:tcPr>
            <w:tcW w:w="4252" w:type="dxa"/>
            <w:tcBorders>
              <w:top w:val="single" w:sz="4" w:space="0" w:color="auto"/>
              <w:left w:val="single" w:sz="4" w:space="0" w:color="auto"/>
              <w:bottom w:val="single" w:sz="4" w:space="0" w:color="auto"/>
              <w:right w:val="single" w:sz="4" w:space="0" w:color="auto"/>
            </w:tcBorders>
            <w:vAlign w:val="center"/>
          </w:tcPr>
          <w:p w14:paraId="7853C535" w14:textId="77777777" w:rsidR="00E921E1" w:rsidRPr="00D61247" w:rsidRDefault="00E921E1" w:rsidP="00BD1E6A">
            <w:pPr>
              <w:autoSpaceDE w:val="0"/>
              <w:autoSpaceDN w:val="0"/>
              <w:adjustRightInd w:val="0"/>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«Участие в Региональном проекте «Поддержка семьи»</w:t>
            </w:r>
          </w:p>
        </w:tc>
        <w:tc>
          <w:tcPr>
            <w:tcW w:w="1843" w:type="dxa"/>
            <w:vMerge w:val="restart"/>
            <w:tcBorders>
              <w:left w:val="single" w:sz="4" w:space="0" w:color="auto"/>
              <w:right w:val="single" w:sz="4" w:space="0" w:color="auto"/>
            </w:tcBorders>
          </w:tcPr>
          <w:p w14:paraId="7853C536" w14:textId="77777777"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строительства и жилищно-коммунального хозяйства администрации городского округа Кохма</w:t>
            </w:r>
          </w:p>
        </w:tc>
        <w:tc>
          <w:tcPr>
            <w:tcW w:w="1559" w:type="dxa"/>
            <w:tcBorders>
              <w:left w:val="single" w:sz="4" w:space="0" w:color="auto"/>
              <w:right w:val="single" w:sz="4" w:space="0" w:color="auto"/>
            </w:tcBorders>
            <w:vAlign w:val="center"/>
          </w:tcPr>
          <w:p w14:paraId="7853C537" w14:textId="77777777" w:rsidR="00E921E1" w:rsidRPr="00284F62" w:rsidRDefault="00E921E1"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38" w14:textId="77777777" w:rsidR="00E921E1" w:rsidRPr="00284F62" w:rsidRDefault="00E921E1"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39" w14:textId="77777777" w:rsidR="00E921E1" w:rsidRPr="00284F62" w:rsidRDefault="00E921E1"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61821435,34</w:t>
            </w:r>
          </w:p>
        </w:tc>
        <w:tc>
          <w:tcPr>
            <w:tcW w:w="1134" w:type="dxa"/>
            <w:tcBorders>
              <w:left w:val="single" w:sz="4" w:space="0" w:color="auto"/>
              <w:right w:val="single" w:sz="4" w:space="0" w:color="auto"/>
            </w:tcBorders>
            <w:vAlign w:val="center"/>
          </w:tcPr>
          <w:p w14:paraId="7853C53A" w14:textId="77777777" w:rsidR="00E921E1" w:rsidRPr="00920299" w:rsidRDefault="00E921E1"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3B" w14:textId="77777777"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3C" w14:textId="77777777"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921E1" w:rsidRPr="00D61247" w14:paraId="7853C547" w14:textId="77777777" w:rsidTr="00F96267">
        <w:trPr>
          <w:trHeight w:val="200"/>
        </w:trPr>
        <w:tc>
          <w:tcPr>
            <w:tcW w:w="959" w:type="dxa"/>
            <w:vMerge/>
            <w:tcBorders>
              <w:left w:val="single" w:sz="4" w:space="0" w:color="auto"/>
              <w:right w:val="single" w:sz="4" w:space="0" w:color="auto"/>
            </w:tcBorders>
            <w:vAlign w:val="center"/>
          </w:tcPr>
          <w:p w14:paraId="7853C53E" w14:textId="77777777" w:rsidR="00E921E1" w:rsidRPr="00A06CC7" w:rsidRDefault="00E921E1"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53F" w14:textId="77777777" w:rsidR="00E921E1" w:rsidRPr="00D61247" w:rsidRDefault="00E921E1" w:rsidP="00BD1E6A">
            <w:pPr>
              <w:autoSpaceDE w:val="0"/>
              <w:autoSpaceDN w:val="0"/>
              <w:adjustRightInd w:val="0"/>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14:paraId="7853C540" w14:textId="77777777" w:rsidR="00E921E1" w:rsidRPr="00D61247" w:rsidRDefault="00E921E1"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41" w14:textId="77777777"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542" w14:textId="77777777"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43" w14:textId="77777777" w:rsidR="00E921E1" w:rsidRPr="00284F62" w:rsidRDefault="00E921E1" w:rsidP="00BD1E6A">
            <w:pPr>
              <w:spacing w:after="0" w:line="240" w:lineRule="auto"/>
              <w:jc w:val="center"/>
              <w:rPr>
                <w:rFonts w:ascii="Times New Roman" w:hAnsi="Times New Roman" w:cs="Times New Roman"/>
                <w:b/>
                <w:sz w:val="20"/>
                <w:szCs w:val="20"/>
              </w:rPr>
            </w:pPr>
            <w:r w:rsidRPr="0071762F">
              <w:rPr>
                <w:rFonts w:ascii="Times New Roman" w:hAnsi="Times New Roman" w:cs="Times New Roman"/>
                <w:sz w:val="20"/>
                <w:szCs w:val="20"/>
              </w:rPr>
              <w:t>60521300,00</w:t>
            </w:r>
          </w:p>
        </w:tc>
        <w:tc>
          <w:tcPr>
            <w:tcW w:w="1134" w:type="dxa"/>
            <w:tcBorders>
              <w:left w:val="single" w:sz="4" w:space="0" w:color="auto"/>
              <w:right w:val="single" w:sz="4" w:space="0" w:color="auto"/>
            </w:tcBorders>
            <w:vAlign w:val="center"/>
          </w:tcPr>
          <w:p w14:paraId="7853C544" w14:textId="77777777" w:rsidR="00E921E1" w:rsidRPr="00920299" w:rsidRDefault="00E921E1"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45" w14:textId="77777777"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46" w14:textId="77777777"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921E1" w:rsidRPr="00D61247" w14:paraId="7853C551" w14:textId="77777777" w:rsidTr="00F96267">
        <w:trPr>
          <w:trHeight w:val="200"/>
        </w:trPr>
        <w:tc>
          <w:tcPr>
            <w:tcW w:w="959" w:type="dxa"/>
            <w:vMerge/>
            <w:tcBorders>
              <w:left w:val="single" w:sz="4" w:space="0" w:color="auto"/>
              <w:right w:val="single" w:sz="4" w:space="0" w:color="auto"/>
            </w:tcBorders>
            <w:vAlign w:val="center"/>
          </w:tcPr>
          <w:p w14:paraId="7853C548" w14:textId="77777777" w:rsidR="00E921E1" w:rsidRPr="00A06CC7" w:rsidRDefault="00E921E1"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549" w14:textId="77777777" w:rsidR="00E921E1" w:rsidRPr="00D61247" w:rsidRDefault="00E921E1" w:rsidP="00BD1E6A">
            <w:pPr>
              <w:autoSpaceDE w:val="0"/>
              <w:autoSpaceDN w:val="0"/>
              <w:adjustRightInd w:val="0"/>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14:paraId="7853C54A" w14:textId="77777777" w:rsidR="00E921E1" w:rsidRPr="00D61247" w:rsidRDefault="00E921E1"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4B" w14:textId="77777777"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54C" w14:textId="77777777"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4D" w14:textId="77777777" w:rsidR="00E921E1" w:rsidRPr="00284F62" w:rsidRDefault="00E921E1" w:rsidP="00BD1E6A">
            <w:pPr>
              <w:spacing w:after="0" w:line="240" w:lineRule="auto"/>
              <w:jc w:val="center"/>
              <w:rPr>
                <w:rFonts w:ascii="Times New Roman" w:hAnsi="Times New Roman" w:cs="Times New Roman"/>
                <w:b/>
                <w:sz w:val="20"/>
                <w:szCs w:val="20"/>
              </w:rPr>
            </w:pPr>
            <w:r w:rsidRPr="0071762F">
              <w:rPr>
                <w:rFonts w:ascii="Times New Roman" w:hAnsi="Times New Roman" w:cs="Times New Roman"/>
                <w:sz w:val="20"/>
                <w:szCs w:val="20"/>
              </w:rPr>
              <w:t>1235128,57</w:t>
            </w:r>
          </w:p>
        </w:tc>
        <w:tc>
          <w:tcPr>
            <w:tcW w:w="1134" w:type="dxa"/>
            <w:tcBorders>
              <w:left w:val="single" w:sz="4" w:space="0" w:color="auto"/>
              <w:right w:val="single" w:sz="4" w:space="0" w:color="auto"/>
            </w:tcBorders>
            <w:vAlign w:val="center"/>
          </w:tcPr>
          <w:p w14:paraId="7853C54E" w14:textId="77777777" w:rsidR="00E921E1" w:rsidRPr="00920299" w:rsidRDefault="00E921E1"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4F" w14:textId="77777777"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50" w14:textId="77777777"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921E1" w:rsidRPr="00D61247" w14:paraId="7853C55B" w14:textId="77777777" w:rsidTr="00F96267">
        <w:trPr>
          <w:trHeight w:val="200"/>
        </w:trPr>
        <w:tc>
          <w:tcPr>
            <w:tcW w:w="959" w:type="dxa"/>
            <w:vMerge/>
            <w:tcBorders>
              <w:left w:val="single" w:sz="4" w:space="0" w:color="auto"/>
              <w:right w:val="single" w:sz="4" w:space="0" w:color="auto"/>
            </w:tcBorders>
            <w:vAlign w:val="center"/>
          </w:tcPr>
          <w:p w14:paraId="7853C552" w14:textId="77777777" w:rsidR="00E921E1" w:rsidRPr="00A06CC7" w:rsidRDefault="00E921E1"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553" w14:textId="77777777" w:rsidR="00E921E1" w:rsidRPr="00D61247" w:rsidRDefault="00E921E1" w:rsidP="00BD1E6A">
            <w:pPr>
              <w:autoSpaceDE w:val="0"/>
              <w:autoSpaceDN w:val="0"/>
              <w:adjustRightInd w:val="0"/>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7853C554" w14:textId="77777777" w:rsidR="00E921E1" w:rsidRPr="00D61247" w:rsidRDefault="00E921E1"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55" w14:textId="77777777"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556" w14:textId="77777777"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57" w14:textId="77777777" w:rsidR="00E921E1" w:rsidRPr="00284F62" w:rsidRDefault="00E921E1" w:rsidP="00BD1E6A">
            <w:pPr>
              <w:spacing w:after="0" w:line="240" w:lineRule="auto"/>
              <w:jc w:val="center"/>
              <w:rPr>
                <w:rFonts w:ascii="Times New Roman" w:hAnsi="Times New Roman" w:cs="Times New Roman"/>
                <w:b/>
                <w:sz w:val="20"/>
                <w:szCs w:val="20"/>
              </w:rPr>
            </w:pPr>
            <w:r w:rsidRPr="0071762F">
              <w:rPr>
                <w:rFonts w:ascii="Times New Roman" w:hAnsi="Times New Roman" w:cs="Times New Roman"/>
                <w:sz w:val="20"/>
                <w:szCs w:val="20"/>
              </w:rPr>
              <w:t>65006,77</w:t>
            </w:r>
          </w:p>
        </w:tc>
        <w:tc>
          <w:tcPr>
            <w:tcW w:w="1134" w:type="dxa"/>
            <w:tcBorders>
              <w:left w:val="single" w:sz="4" w:space="0" w:color="auto"/>
              <w:right w:val="single" w:sz="4" w:space="0" w:color="auto"/>
            </w:tcBorders>
            <w:vAlign w:val="center"/>
          </w:tcPr>
          <w:p w14:paraId="7853C558" w14:textId="77777777" w:rsidR="00E921E1" w:rsidRPr="00920299" w:rsidRDefault="00E921E1"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59" w14:textId="77777777"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5A" w14:textId="77777777"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E921E1" w:rsidRPr="00D61247" w14:paraId="7853C565" w14:textId="77777777" w:rsidTr="00F96267">
        <w:trPr>
          <w:trHeight w:val="200"/>
        </w:trPr>
        <w:tc>
          <w:tcPr>
            <w:tcW w:w="959" w:type="dxa"/>
            <w:vMerge/>
            <w:tcBorders>
              <w:left w:val="single" w:sz="4" w:space="0" w:color="auto"/>
              <w:right w:val="single" w:sz="4" w:space="0" w:color="auto"/>
            </w:tcBorders>
            <w:vAlign w:val="center"/>
          </w:tcPr>
          <w:p w14:paraId="7853C55C" w14:textId="77777777" w:rsidR="00E921E1" w:rsidRPr="00A06CC7" w:rsidRDefault="00E921E1" w:rsidP="00BD1E6A">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55D" w14:textId="77777777" w:rsidR="00E921E1" w:rsidRPr="00D61247" w:rsidRDefault="00E921E1" w:rsidP="00BD1E6A">
            <w:pPr>
              <w:autoSpaceDE w:val="0"/>
              <w:autoSpaceDN w:val="0"/>
              <w:adjustRightInd w:val="0"/>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C55E" w14:textId="77777777" w:rsidR="00E921E1" w:rsidRPr="00D61247" w:rsidRDefault="00E921E1"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5F" w14:textId="77777777"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853C560" w14:textId="77777777"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61" w14:textId="77777777" w:rsidR="00E921E1" w:rsidRPr="00284F62" w:rsidRDefault="00E921E1" w:rsidP="00BD1E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3C562" w14:textId="77777777" w:rsidR="00E921E1" w:rsidRPr="00920299" w:rsidRDefault="00E921E1" w:rsidP="00BD1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63" w14:textId="77777777"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64" w14:textId="77777777" w:rsidR="00E921E1" w:rsidRPr="00D61247" w:rsidRDefault="00E921E1"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14:paraId="7853C570" w14:textId="77777777" w:rsidTr="00D61247">
        <w:trPr>
          <w:trHeight w:val="200"/>
        </w:trPr>
        <w:tc>
          <w:tcPr>
            <w:tcW w:w="959" w:type="dxa"/>
            <w:vMerge w:val="restart"/>
            <w:tcBorders>
              <w:left w:val="single" w:sz="4" w:space="0" w:color="auto"/>
              <w:right w:val="single" w:sz="4" w:space="0" w:color="auto"/>
            </w:tcBorders>
            <w:vAlign w:val="center"/>
          </w:tcPr>
          <w:p w14:paraId="7853C566"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4.1.</w:t>
            </w:r>
          </w:p>
        </w:tc>
        <w:tc>
          <w:tcPr>
            <w:tcW w:w="4252" w:type="dxa"/>
            <w:tcBorders>
              <w:top w:val="single" w:sz="4" w:space="0" w:color="auto"/>
              <w:left w:val="single" w:sz="4" w:space="0" w:color="auto"/>
              <w:bottom w:val="single" w:sz="4" w:space="0" w:color="auto"/>
              <w:right w:val="single" w:sz="4" w:space="0" w:color="auto"/>
            </w:tcBorders>
            <w:vAlign w:val="center"/>
          </w:tcPr>
          <w:p w14:paraId="7853C567" w14:textId="77777777" w:rsidR="00920299" w:rsidRPr="00D61247" w:rsidRDefault="00920299" w:rsidP="00BD1E6A">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«Капитальный ремонт и</w:t>
            </w:r>
          </w:p>
          <w:p w14:paraId="7853C568" w14:textId="77777777" w:rsidR="00920299" w:rsidRPr="00D61247" w:rsidRDefault="00920299" w:rsidP="00BD1E6A">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43" w:type="dxa"/>
            <w:vMerge/>
            <w:tcBorders>
              <w:left w:val="single" w:sz="4" w:space="0" w:color="auto"/>
              <w:right w:val="single" w:sz="4" w:space="0" w:color="auto"/>
            </w:tcBorders>
          </w:tcPr>
          <w:p w14:paraId="7853C569"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6A"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6B"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6C" w14:textId="77777777" w:rsidR="00920299" w:rsidRPr="0071762F" w:rsidRDefault="00920299" w:rsidP="00BD1E6A">
            <w:pPr>
              <w:spacing w:after="0" w:line="240" w:lineRule="auto"/>
              <w:jc w:val="center"/>
              <w:rPr>
                <w:rFonts w:ascii="Times New Roman" w:hAnsi="Times New Roman" w:cs="Times New Roman"/>
                <w:sz w:val="20"/>
                <w:szCs w:val="20"/>
              </w:rPr>
            </w:pPr>
            <w:r w:rsidRPr="0071762F">
              <w:rPr>
                <w:rFonts w:ascii="Times New Roman" w:hAnsi="Times New Roman" w:cs="Times New Roman"/>
                <w:sz w:val="20"/>
                <w:szCs w:val="20"/>
              </w:rPr>
              <w:t>61821435,34</w:t>
            </w:r>
          </w:p>
        </w:tc>
        <w:tc>
          <w:tcPr>
            <w:tcW w:w="1134" w:type="dxa"/>
            <w:tcBorders>
              <w:left w:val="single" w:sz="4" w:space="0" w:color="auto"/>
              <w:right w:val="single" w:sz="4" w:space="0" w:color="auto"/>
            </w:tcBorders>
            <w:vAlign w:val="center"/>
          </w:tcPr>
          <w:p w14:paraId="7853C56D"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6E"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6F"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14:paraId="7853C57A" w14:textId="77777777" w:rsidTr="00D61247">
        <w:trPr>
          <w:trHeight w:val="200"/>
        </w:trPr>
        <w:tc>
          <w:tcPr>
            <w:tcW w:w="959" w:type="dxa"/>
            <w:vMerge/>
            <w:tcBorders>
              <w:left w:val="single" w:sz="4" w:space="0" w:color="auto"/>
              <w:right w:val="single" w:sz="4" w:space="0" w:color="auto"/>
            </w:tcBorders>
            <w:vAlign w:val="center"/>
          </w:tcPr>
          <w:p w14:paraId="7853C571"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572"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14:paraId="7853C573"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74"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75"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76" w14:textId="77777777" w:rsidR="00920299" w:rsidRPr="0071762F" w:rsidRDefault="00920299" w:rsidP="00BD1E6A">
            <w:pPr>
              <w:spacing w:after="0" w:line="240" w:lineRule="auto"/>
              <w:jc w:val="center"/>
              <w:rPr>
                <w:rFonts w:ascii="Times New Roman" w:hAnsi="Times New Roman" w:cs="Times New Roman"/>
                <w:sz w:val="20"/>
                <w:szCs w:val="20"/>
              </w:rPr>
            </w:pPr>
            <w:r w:rsidRPr="0071762F">
              <w:rPr>
                <w:rFonts w:ascii="Times New Roman" w:hAnsi="Times New Roman" w:cs="Times New Roman"/>
                <w:sz w:val="20"/>
                <w:szCs w:val="20"/>
              </w:rPr>
              <w:t>60521300,00</w:t>
            </w:r>
          </w:p>
        </w:tc>
        <w:tc>
          <w:tcPr>
            <w:tcW w:w="1134" w:type="dxa"/>
            <w:tcBorders>
              <w:left w:val="single" w:sz="4" w:space="0" w:color="auto"/>
              <w:right w:val="single" w:sz="4" w:space="0" w:color="auto"/>
            </w:tcBorders>
            <w:vAlign w:val="center"/>
          </w:tcPr>
          <w:p w14:paraId="7853C577"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78"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79"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14:paraId="7853C584" w14:textId="77777777" w:rsidTr="00D61247">
        <w:trPr>
          <w:trHeight w:val="200"/>
        </w:trPr>
        <w:tc>
          <w:tcPr>
            <w:tcW w:w="959" w:type="dxa"/>
            <w:vMerge/>
            <w:tcBorders>
              <w:left w:val="single" w:sz="4" w:space="0" w:color="auto"/>
              <w:right w:val="single" w:sz="4" w:space="0" w:color="auto"/>
            </w:tcBorders>
            <w:vAlign w:val="center"/>
          </w:tcPr>
          <w:p w14:paraId="7853C57B"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57C"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14:paraId="7853C57D"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7E"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7F"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80" w14:textId="77777777" w:rsidR="00920299" w:rsidRPr="0071762F" w:rsidRDefault="00920299" w:rsidP="00BD1E6A">
            <w:pPr>
              <w:spacing w:after="0" w:line="240" w:lineRule="auto"/>
              <w:jc w:val="center"/>
              <w:rPr>
                <w:rFonts w:ascii="Times New Roman" w:hAnsi="Times New Roman" w:cs="Times New Roman"/>
                <w:sz w:val="20"/>
                <w:szCs w:val="20"/>
              </w:rPr>
            </w:pPr>
            <w:r w:rsidRPr="0071762F">
              <w:rPr>
                <w:rFonts w:ascii="Times New Roman" w:hAnsi="Times New Roman" w:cs="Times New Roman"/>
                <w:sz w:val="20"/>
                <w:szCs w:val="20"/>
              </w:rPr>
              <w:t>1235128,57</w:t>
            </w:r>
          </w:p>
        </w:tc>
        <w:tc>
          <w:tcPr>
            <w:tcW w:w="1134" w:type="dxa"/>
            <w:tcBorders>
              <w:left w:val="single" w:sz="4" w:space="0" w:color="auto"/>
              <w:right w:val="single" w:sz="4" w:space="0" w:color="auto"/>
            </w:tcBorders>
            <w:vAlign w:val="center"/>
          </w:tcPr>
          <w:p w14:paraId="7853C581"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82"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83"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14:paraId="7853C58E" w14:textId="77777777" w:rsidTr="00D61247">
        <w:trPr>
          <w:trHeight w:val="200"/>
        </w:trPr>
        <w:tc>
          <w:tcPr>
            <w:tcW w:w="959" w:type="dxa"/>
            <w:vMerge/>
            <w:tcBorders>
              <w:left w:val="single" w:sz="4" w:space="0" w:color="auto"/>
              <w:right w:val="single" w:sz="4" w:space="0" w:color="auto"/>
            </w:tcBorders>
            <w:vAlign w:val="center"/>
          </w:tcPr>
          <w:p w14:paraId="7853C585"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586"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7853C587"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88"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89" w14:textId="77777777" w:rsidR="00920299" w:rsidRPr="00284F62" w:rsidRDefault="00920299" w:rsidP="00BD1E6A">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8A" w14:textId="77777777" w:rsidR="00920299" w:rsidRPr="0071762F" w:rsidRDefault="00920299" w:rsidP="00BD1E6A">
            <w:pPr>
              <w:spacing w:after="0" w:line="240" w:lineRule="auto"/>
              <w:jc w:val="center"/>
              <w:rPr>
                <w:rFonts w:ascii="Times New Roman" w:hAnsi="Times New Roman" w:cs="Times New Roman"/>
                <w:sz w:val="20"/>
                <w:szCs w:val="20"/>
              </w:rPr>
            </w:pPr>
            <w:r w:rsidRPr="0071762F">
              <w:rPr>
                <w:rFonts w:ascii="Times New Roman" w:hAnsi="Times New Roman" w:cs="Times New Roman"/>
                <w:sz w:val="20"/>
                <w:szCs w:val="20"/>
              </w:rPr>
              <w:t>65006,77</w:t>
            </w:r>
          </w:p>
        </w:tc>
        <w:tc>
          <w:tcPr>
            <w:tcW w:w="1134" w:type="dxa"/>
            <w:tcBorders>
              <w:left w:val="single" w:sz="4" w:space="0" w:color="auto"/>
              <w:right w:val="single" w:sz="4" w:space="0" w:color="auto"/>
            </w:tcBorders>
            <w:vAlign w:val="center"/>
          </w:tcPr>
          <w:p w14:paraId="7853C58B"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8C"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8D"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920299" w:rsidRPr="00D61247" w14:paraId="7853C598" w14:textId="77777777" w:rsidTr="00D61247">
        <w:trPr>
          <w:trHeight w:val="200"/>
        </w:trPr>
        <w:tc>
          <w:tcPr>
            <w:tcW w:w="959" w:type="dxa"/>
            <w:vMerge/>
            <w:tcBorders>
              <w:left w:val="single" w:sz="4" w:space="0" w:color="auto"/>
              <w:right w:val="single" w:sz="4" w:space="0" w:color="auto"/>
            </w:tcBorders>
            <w:vAlign w:val="center"/>
          </w:tcPr>
          <w:p w14:paraId="7853C58F"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590" w14:textId="77777777" w:rsidR="00920299" w:rsidRPr="00D61247" w:rsidRDefault="00920299"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7853C591" w14:textId="77777777" w:rsidR="00920299" w:rsidRPr="00D61247" w:rsidRDefault="00920299"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92" w14:textId="77777777" w:rsidR="00920299" w:rsidRPr="00D61247" w:rsidRDefault="00920299" w:rsidP="00BD1E6A">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14:paraId="7853C593" w14:textId="77777777" w:rsidR="00920299" w:rsidRPr="00D61247" w:rsidRDefault="00920299" w:rsidP="00BD1E6A">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14:paraId="7853C594" w14:textId="77777777" w:rsidR="00920299" w:rsidRPr="0071762F" w:rsidRDefault="00920299" w:rsidP="00BD1E6A">
            <w:pPr>
              <w:spacing w:after="0" w:line="240" w:lineRule="auto"/>
              <w:jc w:val="center"/>
              <w:rPr>
                <w:rFonts w:ascii="Times New Roman" w:hAnsi="Times New Roman" w:cs="Times New Roman"/>
                <w:sz w:val="24"/>
                <w:szCs w:val="24"/>
              </w:rPr>
            </w:pPr>
            <w:r w:rsidRPr="0071762F">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853C595" w14:textId="77777777" w:rsidR="00920299" w:rsidRPr="00920299" w:rsidRDefault="00920299"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96"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97" w14:textId="77777777" w:rsidR="00920299" w:rsidRPr="00D61247" w:rsidRDefault="00920299"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C55F7D" w:rsidRPr="00D61247" w14:paraId="7853C5A2" w14:textId="77777777" w:rsidTr="00C55F7D">
        <w:trPr>
          <w:trHeight w:val="200"/>
        </w:trPr>
        <w:tc>
          <w:tcPr>
            <w:tcW w:w="959" w:type="dxa"/>
            <w:vMerge w:val="restart"/>
            <w:tcBorders>
              <w:left w:val="single" w:sz="4" w:space="0" w:color="auto"/>
              <w:right w:val="single" w:sz="4" w:space="0" w:color="auto"/>
            </w:tcBorders>
            <w:vAlign w:val="center"/>
          </w:tcPr>
          <w:p w14:paraId="7853C599" w14:textId="77777777"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4.1.</w:t>
            </w:r>
            <w:r w:rsidR="006E432F">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center"/>
          </w:tcPr>
          <w:p w14:paraId="7853C59A" w14:textId="77777777" w:rsidR="00C55F7D" w:rsidRPr="00D61247" w:rsidRDefault="00C55F7D" w:rsidP="00DC4DB9">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Мероприятие «Капитальный ремонт </w:t>
            </w:r>
            <w:proofErr w:type="spellStart"/>
            <w:r w:rsidR="00DC4DB9">
              <w:rPr>
                <w:rFonts w:ascii="Times New Roman" w:hAnsi="Times New Roman" w:cs="Times New Roman"/>
                <w:sz w:val="24"/>
                <w:szCs w:val="24"/>
              </w:rPr>
              <w:t>здания</w:t>
            </w:r>
            <w:r w:rsidR="006E432F">
              <w:rPr>
                <w:rFonts w:ascii="Times New Roman" w:hAnsi="Times New Roman" w:cs="Times New Roman"/>
                <w:sz w:val="24"/>
                <w:szCs w:val="24"/>
              </w:rPr>
              <w:t>М</w:t>
            </w:r>
            <w:r w:rsidR="00EC608B">
              <w:rPr>
                <w:rFonts w:ascii="Times New Roman" w:hAnsi="Times New Roman" w:cs="Times New Roman"/>
                <w:sz w:val="24"/>
                <w:szCs w:val="24"/>
              </w:rPr>
              <w:t>БДОУ</w:t>
            </w:r>
            <w:proofErr w:type="spellEnd"/>
            <w:r w:rsidR="00EC608B">
              <w:rPr>
                <w:rFonts w:ascii="Times New Roman" w:hAnsi="Times New Roman" w:cs="Times New Roman"/>
                <w:sz w:val="24"/>
                <w:szCs w:val="24"/>
              </w:rPr>
              <w:t xml:space="preserve"> детский сад № 8 «Осьминожки» городского округа Кохма</w:t>
            </w:r>
            <w:r w:rsidRPr="00D61247">
              <w:rPr>
                <w:rFonts w:ascii="Times New Roman" w:hAnsi="Times New Roman" w:cs="Times New Roman"/>
                <w:sz w:val="24"/>
                <w:szCs w:val="24"/>
              </w:rPr>
              <w:t>»</w:t>
            </w:r>
            <w:r w:rsidR="00EC608B">
              <w:rPr>
                <w:rFonts w:ascii="Times New Roman" w:hAnsi="Times New Roman" w:cs="Times New Roman"/>
                <w:sz w:val="24"/>
                <w:szCs w:val="24"/>
              </w:rPr>
              <w:t xml:space="preserve">, </w:t>
            </w:r>
            <w:proofErr w:type="spellStart"/>
            <w:r w:rsidR="00DC4DB9">
              <w:rPr>
                <w:rFonts w:ascii="Times New Roman" w:hAnsi="Times New Roman" w:cs="Times New Roman"/>
                <w:sz w:val="24"/>
                <w:szCs w:val="24"/>
              </w:rPr>
              <w:t>расположенного</w:t>
            </w:r>
            <w:r w:rsidR="00EC608B">
              <w:rPr>
                <w:rFonts w:ascii="Times New Roman" w:hAnsi="Times New Roman" w:cs="Times New Roman"/>
                <w:sz w:val="24"/>
                <w:szCs w:val="24"/>
              </w:rPr>
              <w:t>по</w:t>
            </w:r>
            <w:proofErr w:type="spellEnd"/>
            <w:r w:rsidR="00EC608B">
              <w:rPr>
                <w:rFonts w:ascii="Times New Roman" w:hAnsi="Times New Roman" w:cs="Times New Roman"/>
                <w:sz w:val="24"/>
                <w:szCs w:val="24"/>
              </w:rPr>
              <w:t xml:space="preserve"> адресу: </w:t>
            </w:r>
            <w:r w:rsidR="00DC4DB9">
              <w:rPr>
                <w:rFonts w:ascii="Times New Roman" w:hAnsi="Times New Roman" w:cs="Times New Roman"/>
                <w:sz w:val="24"/>
                <w:szCs w:val="24"/>
              </w:rPr>
              <w:t xml:space="preserve">153511, Ивановская область, </w:t>
            </w:r>
            <w:r w:rsidR="00EC608B">
              <w:rPr>
                <w:rFonts w:ascii="Times New Roman" w:hAnsi="Times New Roman" w:cs="Times New Roman"/>
                <w:sz w:val="24"/>
                <w:szCs w:val="24"/>
              </w:rPr>
              <w:t>г. Кохма, ул. Ивановская, д.25</w:t>
            </w:r>
            <w:r w:rsidR="00DC4DB9">
              <w:rPr>
                <w:rFonts w:ascii="Times New Roman" w:hAnsi="Times New Roman" w:cs="Times New Roman"/>
                <w:sz w:val="24"/>
                <w:szCs w:val="24"/>
              </w:rPr>
              <w:t>а»</w:t>
            </w:r>
          </w:p>
        </w:tc>
        <w:tc>
          <w:tcPr>
            <w:tcW w:w="1843" w:type="dxa"/>
            <w:tcBorders>
              <w:left w:val="single" w:sz="4" w:space="0" w:color="auto"/>
              <w:right w:val="single" w:sz="4" w:space="0" w:color="auto"/>
            </w:tcBorders>
          </w:tcPr>
          <w:p w14:paraId="7853C59B" w14:textId="77777777" w:rsidR="00C55F7D" w:rsidRPr="00D61247" w:rsidRDefault="00C55F7D"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9C" w14:textId="77777777" w:rsidR="00C55F7D" w:rsidRPr="00D61247" w:rsidRDefault="00C55F7D" w:rsidP="00BD1E6A">
            <w:pPr>
              <w:spacing w:after="0" w:line="240" w:lineRule="auto"/>
              <w:jc w:val="center"/>
              <w:rPr>
                <w:rFonts w:ascii="Times New Roman" w:hAnsi="Times New Roman" w:cs="Times New Roman"/>
                <w:b/>
                <w:sz w:val="24"/>
                <w:szCs w:val="24"/>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9D" w14:textId="77777777" w:rsidR="00C55F7D" w:rsidRPr="00D61247" w:rsidRDefault="00C55F7D" w:rsidP="00BD1E6A">
            <w:pPr>
              <w:spacing w:after="0" w:line="240" w:lineRule="auto"/>
              <w:jc w:val="center"/>
              <w:rPr>
                <w:rFonts w:ascii="Times New Roman" w:hAnsi="Times New Roman" w:cs="Times New Roman"/>
                <w:b/>
                <w:sz w:val="24"/>
                <w:szCs w:val="24"/>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9E" w14:textId="77777777" w:rsidR="00C55F7D" w:rsidRPr="0071762F" w:rsidRDefault="00C55F7D" w:rsidP="00BD1E6A">
            <w:pPr>
              <w:spacing w:after="0" w:line="240" w:lineRule="auto"/>
              <w:jc w:val="center"/>
              <w:rPr>
                <w:rFonts w:ascii="Times New Roman" w:hAnsi="Times New Roman" w:cs="Times New Roman"/>
                <w:sz w:val="24"/>
                <w:szCs w:val="24"/>
              </w:rPr>
            </w:pPr>
            <w:r w:rsidRPr="0071762F">
              <w:rPr>
                <w:rFonts w:ascii="Times New Roman" w:hAnsi="Times New Roman" w:cs="Times New Roman"/>
                <w:sz w:val="20"/>
                <w:szCs w:val="20"/>
              </w:rPr>
              <w:t>61821435,34</w:t>
            </w:r>
          </w:p>
        </w:tc>
        <w:tc>
          <w:tcPr>
            <w:tcW w:w="1134" w:type="dxa"/>
            <w:tcBorders>
              <w:left w:val="single" w:sz="4" w:space="0" w:color="auto"/>
              <w:right w:val="single" w:sz="4" w:space="0" w:color="auto"/>
            </w:tcBorders>
            <w:vAlign w:val="center"/>
          </w:tcPr>
          <w:p w14:paraId="7853C59F" w14:textId="77777777" w:rsidR="00C55F7D" w:rsidRPr="00920299" w:rsidRDefault="00C55F7D"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A0" w14:textId="77777777"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A1" w14:textId="77777777"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C55F7D" w:rsidRPr="00D61247" w14:paraId="7853C5AC" w14:textId="77777777" w:rsidTr="00D61247">
        <w:trPr>
          <w:trHeight w:val="200"/>
        </w:trPr>
        <w:tc>
          <w:tcPr>
            <w:tcW w:w="959" w:type="dxa"/>
            <w:vMerge/>
            <w:tcBorders>
              <w:left w:val="single" w:sz="4" w:space="0" w:color="auto"/>
              <w:right w:val="single" w:sz="4" w:space="0" w:color="auto"/>
            </w:tcBorders>
            <w:vAlign w:val="center"/>
          </w:tcPr>
          <w:p w14:paraId="7853C5A3" w14:textId="77777777" w:rsidR="00C55F7D" w:rsidRPr="00D61247" w:rsidRDefault="00C55F7D"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5A4" w14:textId="77777777" w:rsidR="00C55F7D" w:rsidRPr="00D61247" w:rsidRDefault="00C55F7D"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tcBorders>
              <w:left w:val="single" w:sz="4" w:space="0" w:color="auto"/>
              <w:right w:val="single" w:sz="4" w:space="0" w:color="auto"/>
            </w:tcBorders>
          </w:tcPr>
          <w:p w14:paraId="7853C5A5" w14:textId="77777777" w:rsidR="00C55F7D" w:rsidRPr="00D61247" w:rsidRDefault="00C55F7D"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A6" w14:textId="77777777" w:rsidR="00C55F7D" w:rsidRPr="00D61247" w:rsidRDefault="00C55F7D" w:rsidP="00BD1E6A">
            <w:pPr>
              <w:spacing w:after="0" w:line="240" w:lineRule="auto"/>
              <w:jc w:val="center"/>
              <w:rPr>
                <w:rFonts w:ascii="Times New Roman" w:hAnsi="Times New Roman" w:cs="Times New Roman"/>
                <w:b/>
                <w:sz w:val="24"/>
                <w:szCs w:val="24"/>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A7" w14:textId="77777777" w:rsidR="00C55F7D" w:rsidRPr="00D61247" w:rsidRDefault="00C55F7D" w:rsidP="00BD1E6A">
            <w:pPr>
              <w:spacing w:after="0" w:line="240" w:lineRule="auto"/>
              <w:jc w:val="center"/>
              <w:rPr>
                <w:rFonts w:ascii="Times New Roman" w:hAnsi="Times New Roman" w:cs="Times New Roman"/>
                <w:b/>
                <w:sz w:val="24"/>
                <w:szCs w:val="24"/>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A8" w14:textId="77777777" w:rsidR="00C55F7D" w:rsidRPr="0071762F" w:rsidRDefault="00C55F7D" w:rsidP="00BD1E6A">
            <w:pPr>
              <w:spacing w:after="0" w:line="240" w:lineRule="auto"/>
              <w:jc w:val="center"/>
              <w:rPr>
                <w:rFonts w:ascii="Times New Roman" w:hAnsi="Times New Roman" w:cs="Times New Roman"/>
                <w:sz w:val="24"/>
                <w:szCs w:val="24"/>
              </w:rPr>
            </w:pPr>
            <w:r w:rsidRPr="0071762F">
              <w:rPr>
                <w:rFonts w:ascii="Times New Roman" w:hAnsi="Times New Roman" w:cs="Times New Roman"/>
                <w:sz w:val="20"/>
                <w:szCs w:val="20"/>
              </w:rPr>
              <w:t>60521300,00</w:t>
            </w:r>
          </w:p>
        </w:tc>
        <w:tc>
          <w:tcPr>
            <w:tcW w:w="1134" w:type="dxa"/>
            <w:tcBorders>
              <w:left w:val="single" w:sz="4" w:space="0" w:color="auto"/>
              <w:right w:val="single" w:sz="4" w:space="0" w:color="auto"/>
            </w:tcBorders>
            <w:vAlign w:val="center"/>
          </w:tcPr>
          <w:p w14:paraId="7853C5A9" w14:textId="77777777" w:rsidR="00C55F7D" w:rsidRPr="00920299" w:rsidRDefault="00C55F7D"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AA" w14:textId="77777777"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AB" w14:textId="77777777"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C55F7D" w:rsidRPr="00D61247" w14:paraId="7853C5B6" w14:textId="77777777" w:rsidTr="00D61247">
        <w:trPr>
          <w:trHeight w:val="200"/>
        </w:trPr>
        <w:tc>
          <w:tcPr>
            <w:tcW w:w="959" w:type="dxa"/>
            <w:vMerge/>
            <w:tcBorders>
              <w:left w:val="single" w:sz="4" w:space="0" w:color="auto"/>
              <w:right w:val="single" w:sz="4" w:space="0" w:color="auto"/>
            </w:tcBorders>
            <w:vAlign w:val="center"/>
          </w:tcPr>
          <w:p w14:paraId="7853C5AD" w14:textId="77777777" w:rsidR="00C55F7D" w:rsidRPr="00D61247" w:rsidRDefault="00C55F7D"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5AE" w14:textId="77777777" w:rsidR="00C55F7D" w:rsidRPr="00D61247" w:rsidRDefault="00C55F7D"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tcBorders>
              <w:left w:val="single" w:sz="4" w:space="0" w:color="auto"/>
              <w:right w:val="single" w:sz="4" w:space="0" w:color="auto"/>
            </w:tcBorders>
          </w:tcPr>
          <w:p w14:paraId="7853C5AF" w14:textId="77777777" w:rsidR="00C55F7D" w:rsidRPr="00D61247" w:rsidRDefault="00C55F7D"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B0" w14:textId="77777777" w:rsidR="00C55F7D" w:rsidRPr="00D61247" w:rsidRDefault="00C55F7D" w:rsidP="00BD1E6A">
            <w:pPr>
              <w:spacing w:after="0" w:line="240" w:lineRule="auto"/>
              <w:jc w:val="center"/>
              <w:rPr>
                <w:rFonts w:ascii="Times New Roman" w:hAnsi="Times New Roman" w:cs="Times New Roman"/>
                <w:b/>
                <w:sz w:val="24"/>
                <w:szCs w:val="24"/>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B1" w14:textId="77777777" w:rsidR="00C55F7D" w:rsidRPr="00D61247" w:rsidRDefault="00C55F7D" w:rsidP="00BD1E6A">
            <w:pPr>
              <w:spacing w:after="0" w:line="240" w:lineRule="auto"/>
              <w:jc w:val="center"/>
              <w:rPr>
                <w:rFonts w:ascii="Times New Roman" w:hAnsi="Times New Roman" w:cs="Times New Roman"/>
                <w:b/>
                <w:sz w:val="24"/>
                <w:szCs w:val="24"/>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B2" w14:textId="77777777" w:rsidR="00C55F7D" w:rsidRPr="0071762F" w:rsidRDefault="00C55F7D" w:rsidP="00BD1E6A">
            <w:pPr>
              <w:spacing w:after="0" w:line="240" w:lineRule="auto"/>
              <w:jc w:val="center"/>
              <w:rPr>
                <w:rFonts w:ascii="Times New Roman" w:hAnsi="Times New Roman" w:cs="Times New Roman"/>
                <w:sz w:val="24"/>
                <w:szCs w:val="24"/>
              </w:rPr>
            </w:pPr>
            <w:r w:rsidRPr="0071762F">
              <w:rPr>
                <w:rFonts w:ascii="Times New Roman" w:hAnsi="Times New Roman" w:cs="Times New Roman"/>
                <w:sz w:val="20"/>
                <w:szCs w:val="20"/>
              </w:rPr>
              <w:t>1235128,57</w:t>
            </w:r>
          </w:p>
        </w:tc>
        <w:tc>
          <w:tcPr>
            <w:tcW w:w="1134" w:type="dxa"/>
            <w:tcBorders>
              <w:left w:val="single" w:sz="4" w:space="0" w:color="auto"/>
              <w:right w:val="single" w:sz="4" w:space="0" w:color="auto"/>
            </w:tcBorders>
            <w:vAlign w:val="center"/>
          </w:tcPr>
          <w:p w14:paraId="7853C5B3" w14:textId="77777777" w:rsidR="00C55F7D" w:rsidRPr="00920299" w:rsidRDefault="00C55F7D"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B4" w14:textId="77777777"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B5" w14:textId="77777777"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C55F7D" w:rsidRPr="00D61247" w14:paraId="7853C5C0" w14:textId="77777777" w:rsidTr="00D61247">
        <w:trPr>
          <w:trHeight w:val="200"/>
        </w:trPr>
        <w:tc>
          <w:tcPr>
            <w:tcW w:w="959" w:type="dxa"/>
            <w:vMerge/>
            <w:tcBorders>
              <w:left w:val="single" w:sz="4" w:space="0" w:color="auto"/>
              <w:right w:val="single" w:sz="4" w:space="0" w:color="auto"/>
            </w:tcBorders>
            <w:vAlign w:val="center"/>
          </w:tcPr>
          <w:p w14:paraId="7853C5B7" w14:textId="77777777" w:rsidR="00C55F7D" w:rsidRPr="00D61247" w:rsidRDefault="00C55F7D"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5B8" w14:textId="77777777" w:rsidR="00C55F7D" w:rsidRPr="00D61247" w:rsidRDefault="00C55F7D"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tcBorders>
              <w:left w:val="single" w:sz="4" w:space="0" w:color="auto"/>
              <w:right w:val="single" w:sz="4" w:space="0" w:color="auto"/>
            </w:tcBorders>
          </w:tcPr>
          <w:p w14:paraId="7853C5B9" w14:textId="77777777" w:rsidR="00C55F7D" w:rsidRPr="00D61247" w:rsidRDefault="00C55F7D"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BA" w14:textId="77777777" w:rsidR="00C55F7D" w:rsidRPr="00D61247" w:rsidRDefault="00C55F7D" w:rsidP="00BD1E6A">
            <w:pPr>
              <w:spacing w:after="0" w:line="240" w:lineRule="auto"/>
              <w:jc w:val="center"/>
              <w:rPr>
                <w:rFonts w:ascii="Times New Roman" w:hAnsi="Times New Roman" w:cs="Times New Roman"/>
                <w:b/>
                <w:sz w:val="24"/>
                <w:szCs w:val="24"/>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BB" w14:textId="77777777" w:rsidR="00C55F7D" w:rsidRPr="00D61247" w:rsidRDefault="00C55F7D" w:rsidP="00BD1E6A">
            <w:pPr>
              <w:spacing w:after="0" w:line="240" w:lineRule="auto"/>
              <w:jc w:val="center"/>
              <w:rPr>
                <w:rFonts w:ascii="Times New Roman" w:hAnsi="Times New Roman" w:cs="Times New Roman"/>
                <w:b/>
                <w:sz w:val="24"/>
                <w:szCs w:val="24"/>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53C5BC" w14:textId="77777777" w:rsidR="00C55F7D" w:rsidRPr="0071762F" w:rsidRDefault="00C55F7D" w:rsidP="00BD1E6A">
            <w:pPr>
              <w:spacing w:after="0" w:line="240" w:lineRule="auto"/>
              <w:jc w:val="center"/>
              <w:rPr>
                <w:rFonts w:ascii="Times New Roman" w:hAnsi="Times New Roman" w:cs="Times New Roman"/>
                <w:sz w:val="24"/>
                <w:szCs w:val="24"/>
              </w:rPr>
            </w:pPr>
            <w:r w:rsidRPr="0071762F">
              <w:rPr>
                <w:rFonts w:ascii="Times New Roman" w:hAnsi="Times New Roman" w:cs="Times New Roman"/>
                <w:sz w:val="20"/>
                <w:szCs w:val="20"/>
              </w:rPr>
              <w:t>65006,77</w:t>
            </w:r>
          </w:p>
        </w:tc>
        <w:tc>
          <w:tcPr>
            <w:tcW w:w="1134" w:type="dxa"/>
            <w:tcBorders>
              <w:left w:val="single" w:sz="4" w:space="0" w:color="auto"/>
              <w:right w:val="single" w:sz="4" w:space="0" w:color="auto"/>
            </w:tcBorders>
            <w:vAlign w:val="center"/>
          </w:tcPr>
          <w:p w14:paraId="7853C5BD" w14:textId="77777777" w:rsidR="00C55F7D" w:rsidRPr="00920299" w:rsidRDefault="00C55F7D"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BE" w14:textId="77777777"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BF" w14:textId="77777777"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C55F7D" w:rsidRPr="00D61247" w14:paraId="7853C5CA" w14:textId="77777777" w:rsidTr="00D61247">
        <w:trPr>
          <w:trHeight w:val="200"/>
        </w:trPr>
        <w:tc>
          <w:tcPr>
            <w:tcW w:w="959" w:type="dxa"/>
            <w:vMerge/>
            <w:tcBorders>
              <w:left w:val="single" w:sz="4" w:space="0" w:color="auto"/>
              <w:right w:val="single" w:sz="4" w:space="0" w:color="auto"/>
            </w:tcBorders>
            <w:vAlign w:val="center"/>
          </w:tcPr>
          <w:p w14:paraId="7853C5C1" w14:textId="77777777" w:rsidR="00C55F7D" w:rsidRPr="00D61247" w:rsidRDefault="00C55F7D" w:rsidP="00BD1E6A">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853C5C2" w14:textId="77777777" w:rsidR="00C55F7D" w:rsidRPr="00D61247" w:rsidRDefault="00C55F7D" w:rsidP="00BD1E6A">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14:paraId="7853C5C3" w14:textId="77777777" w:rsidR="00C55F7D" w:rsidRPr="00D61247" w:rsidRDefault="00C55F7D" w:rsidP="00BD1E6A">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53C5C4" w14:textId="77777777" w:rsidR="00C55F7D" w:rsidRPr="00D61247" w:rsidRDefault="00C55F7D" w:rsidP="00BD1E6A">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14:paraId="7853C5C5" w14:textId="77777777" w:rsidR="00C55F7D" w:rsidRPr="00D61247" w:rsidRDefault="00C55F7D" w:rsidP="00BD1E6A">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14:paraId="7853C5C6" w14:textId="77777777" w:rsidR="00C55F7D" w:rsidRPr="0071762F" w:rsidRDefault="00C55F7D" w:rsidP="00BD1E6A">
            <w:pPr>
              <w:spacing w:after="0" w:line="240" w:lineRule="auto"/>
              <w:jc w:val="center"/>
              <w:rPr>
                <w:rFonts w:ascii="Times New Roman" w:hAnsi="Times New Roman" w:cs="Times New Roman"/>
                <w:sz w:val="24"/>
                <w:szCs w:val="24"/>
              </w:rPr>
            </w:pPr>
            <w:r w:rsidRPr="0071762F">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853C5C7" w14:textId="77777777" w:rsidR="00C55F7D" w:rsidRPr="00920299" w:rsidRDefault="00C55F7D" w:rsidP="00BD1E6A">
            <w:pPr>
              <w:spacing w:after="0" w:line="240" w:lineRule="auto"/>
              <w:jc w:val="center"/>
              <w:rPr>
                <w:rFonts w:ascii="Times New Roman" w:hAnsi="Times New Roman" w:cs="Times New Roman"/>
                <w:b/>
                <w:sz w:val="24"/>
                <w:szCs w:val="24"/>
              </w:rPr>
            </w:pPr>
            <w:r w:rsidRPr="00920299">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53C5C8" w14:textId="77777777"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853C5C9" w14:textId="77777777" w:rsidR="00C55F7D" w:rsidRPr="00D61247" w:rsidRDefault="00C55F7D" w:rsidP="00BD1E6A">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bl>
    <w:p w14:paraId="7853C5CB" w14:textId="77777777" w:rsidR="00D61247" w:rsidRPr="00387667" w:rsidRDefault="00D61247" w:rsidP="00D61247">
      <w:pPr>
        <w:ind w:firstLine="709"/>
        <w:jc w:val="both"/>
        <w:rPr>
          <w:rFonts w:ascii="Times New Roman" w:hAnsi="Times New Roman" w:cs="Times New Roman"/>
        </w:rPr>
      </w:pPr>
      <w:r w:rsidRPr="00387667">
        <w:rPr>
          <w:rFonts w:ascii="Times New Roman" w:hAnsi="Times New Roman" w:cs="Times New Roman"/>
        </w:rPr>
        <w:t xml:space="preserve">* </w:t>
      </w:r>
      <w:r w:rsidR="006C2F30">
        <w:rPr>
          <w:rFonts w:ascii="Times New Roman" w:hAnsi="Times New Roman" w:cs="Times New Roman"/>
        </w:rPr>
        <w:t>О</w:t>
      </w:r>
      <w:r w:rsidR="006C2F30" w:rsidRPr="00387667">
        <w:rPr>
          <w:rFonts w:ascii="Times New Roman" w:hAnsi="Times New Roman" w:cs="Times New Roman"/>
        </w:rPr>
        <w:t xml:space="preserve">бъем </w:t>
      </w:r>
      <w:r w:rsidRPr="00387667">
        <w:rPr>
          <w:rFonts w:ascii="Times New Roman" w:hAnsi="Times New Roman" w:cs="Times New Roman"/>
        </w:rPr>
        <w:t>финансирования подпрограммы подлежит уточнению по мере формирования бюджета городского округа Кохма на соответствующие годы.</w:t>
      </w:r>
    </w:p>
    <w:p w14:paraId="7853C5CC" w14:textId="77777777" w:rsidR="000C11D8" w:rsidRDefault="000C11D8" w:rsidP="00A77D66">
      <w:pPr>
        <w:spacing w:after="0" w:line="240" w:lineRule="auto"/>
        <w:jc w:val="right"/>
        <w:rPr>
          <w:rFonts w:ascii="Times New Roman" w:eastAsia="Times New Roman" w:hAnsi="Times New Roman" w:cs="Times New Roman"/>
          <w:sz w:val="24"/>
          <w:szCs w:val="24"/>
        </w:rPr>
        <w:sectPr w:rsidR="000C11D8" w:rsidSect="008E19C6">
          <w:headerReference w:type="default" r:id="rId13"/>
          <w:footerReference w:type="default" r:id="rId14"/>
          <w:footerReference w:type="first" r:id="rId15"/>
          <w:pgSz w:w="16838" w:h="11906" w:orient="landscape"/>
          <w:pgMar w:top="284" w:right="1134" w:bottom="142" w:left="1134" w:header="737" w:footer="709" w:gutter="0"/>
          <w:pgNumType w:start="1"/>
          <w:cols w:space="708"/>
          <w:titlePg/>
          <w:docGrid w:linePitch="360"/>
        </w:sectPr>
      </w:pPr>
    </w:p>
    <w:p w14:paraId="7853C5CD" w14:textId="77777777" w:rsidR="00EF7B5D" w:rsidRPr="00387667" w:rsidRDefault="00EF7B5D" w:rsidP="00EF7B5D">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lastRenderedPageBreak/>
        <w:t xml:space="preserve">Приложение </w:t>
      </w:r>
      <w:r w:rsidR="004657B4">
        <w:rPr>
          <w:rFonts w:ascii="Times New Roman" w:eastAsia="Times New Roman" w:hAnsi="Times New Roman" w:cs="Times New Roman"/>
          <w:sz w:val="24"/>
          <w:szCs w:val="24"/>
        </w:rPr>
        <w:t>6</w:t>
      </w:r>
    </w:p>
    <w:p w14:paraId="7853C5CE" w14:textId="77777777" w:rsidR="00EF7B5D" w:rsidRPr="00387667" w:rsidRDefault="00EF7B5D" w:rsidP="00EF7B5D">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 xml:space="preserve">к постановлению администрации </w:t>
      </w:r>
    </w:p>
    <w:p w14:paraId="7853C5CF" w14:textId="77777777" w:rsidR="00EF7B5D" w:rsidRPr="00387667" w:rsidRDefault="00EF7B5D" w:rsidP="00EF7B5D">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городского округа Кохма</w:t>
      </w:r>
    </w:p>
    <w:p w14:paraId="7853C5D0" w14:textId="75B68A45" w:rsidR="00EF7B5D" w:rsidRPr="00387667" w:rsidRDefault="00EF7B5D" w:rsidP="00EF7B5D">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 xml:space="preserve">от </w:t>
      </w:r>
      <w:r w:rsidR="005A514A">
        <w:rPr>
          <w:rFonts w:ascii="Times New Roman" w:eastAsia="Times New Roman" w:hAnsi="Times New Roman" w:cs="Times New Roman"/>
          <w:sz w:val="24"/>
          <w:szCs w:val="24"/>
        </w:rPr>
        <w:t xml:space="preserve">30..01.2026 </w:t>
      </w:r>
      <w:r w:rsidR="005A514A" w:rsidRPr="00387667">
        <w:rPr>
          <w:rFonts w:ascii="Times New Roman" w:eastAsia="Times New Roman" w:hAnsi="Times New Roman" w:cs="Times New Roman"/>
          <w:sz w:val="24"/>
          <w:szCs w:val="24"/>
        </w:rPr>
        <w:t xml:space="preserve"> </w:t>
      </w:r>
      <w:r w:rsidRPr="00387667">
        <w:rPr>
          <w:rFonts w:ascii="Times New Roman" w:eastAsia="Times New Roman" w:hAnsi="Times New Roman" w:cs="Times New Roman"/>
          <w:sz w:val="24"/>
          <w:szCs w:val="24"/>
        </w:rPr>
        <w:t xml:space="preserve">№ </w:t>
      </w:r>
      <w:r w:rsidR="005A514A">
        <w:rPr>
          <w:rFonts w:ascii="Times New Roman" w:eastAsia="Times New Roman" w:hAnsi="Times New Roman" w:cs="Times New Roman"/>
          <w:sz w:val="24"/>
          <w:szCs w:val="24"/>
        </w:rPr>
        <w:t>77</w:t>
      </w:r>
    </w:p>
    <w:p w14:paraId="7853C5D1" w14:textId="77777777" w:rsidR="0055034A" w:rsidRPr="00387667" w:rsidRDefault="0055034A" w:rsidP="0055034A">
      <w:pPr>
        <w:autoSpaceDE w:val="0"/>
        <w:autoSpaceDN w:val="0"/>
        <w:adjustRightInd w:val="0"/>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4. Ресурсное обеспечение подпрограммы</w:t>
      </w:r>
    </w:p>
    <w:p w14:paraId="7853C5D2" w14:textId="77777777" w:rsidR="0055034A" w:rsidRPr="00387667" w:rsidRDefault="0055034A" w:rsidP="0055034A">
      <w:pPr>
        <w:autoSpaceDE w:val="0"/>
        <w:autoSpaceDN w:val="0"/>
        <w:adjustRightInd w:val="0"/>
        <w:spacing w:after="0" w:line="240" w:lineRule="auto"/>
        <w:jc w:val="right"/>
        <w:rPr>
          <w:rFonts w:ascii="Times New Roman" w:hAnsi="Times New Roman" w:cs="Times New Roman"/>
          <w:sz w:val="24"/>
          <w:szCs w:val="24"/>
        </w:rPr>
      </w:pPr>
      <w:r w:rsidRPr="00387667">
        <w:rPr>
          <w:rFonts w:ascii="Times New Roman" w:hAnsi="Times New Roman" w:cs="Times New Roman"/>
          <w:sz w:val="24"/>
          <w:szCs w:val="24"/>
        </w:rPr>
        <w:t>Таблица 2</w:t>
      </w:r>
    </w:p>
    <w:p w14:paraId="7853C5D3" w14:textId="77777777" w:rsidR="0055034A" w:rsidRPr="00387667" w:rsidRDefault="0055034A" w:rsidP="0055034A">
      <w:pPr>
        <w:autoSpaceDE w:val="0"/>
        <w:autoSpaceDN w:val="0"/>
        <w:adjustRightInd w:val="0"/>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Ресурсное обеспечение подпрограммы</w:t>
      </w:r>
    </w:p>
    <w:p w14:paraId="7853C5D4" w14:textId="77777777" w:rsidR="0055034A" w:rsidRPr="00387667" w:rsidRDefault="0055034A" w:rsidP="0055034A">
      <w:pPr>
        <w:spacing w:after="0" w:line="240" w:lineRule="auto"/>
        <w:ind w:firstLine="709"/>
        <w:jc w:val="right"/>
        <w:rPr>
          <w:rFonts w:ascii="Times New Roman" w:hAnsi="Times New Roman" w:cs="Times New Roman"/>
          <w:sz w:val="24"/>
          <w:szCs w:val="24"/>
        </w:rPr>
      </w:pPr>
      <w:r w:rsidRPr="00387667">
        <w:rPr>
          <w:rFonts w:ascii="Times New Roman" w:hAnsi="Times New Roman" w:cs="Times New Roman"/>
          <w:sz w:val="24"/>
          <w:szCs w:val="24"/>
        </w:rPr>
        <w:t>(руб.)</w:t>
      </w:r>
    </w:p>
    <w:p w14:paraId="7853C5D5" w14:textId="77777777" w:rsidR="00792E77" w:rsidRPr="00387667" w:rsidRDefault="00792E77" w:rsidP="00A77D66">
      <w:pPr>
        <w:spacing w:after="0" w:line="240" w:lineRule="auto"/>
        <w:jc w:val="right"/>
        <w:rPr>
          <w:rFonts w:ascii="Times New Roman" w:eastAsia="Times New Roman" w:hAnsi="Times New Roman" w:cs="Times New Roman"/>
          <w:sz w:val="24"/>
          <w:szCs w:val="24"/>
        </w:rPr>
      </w:pPr>
    </w:p>
    <w:p w14:paraId="7853C5D6" w14:textId="77777777" w:rsidR="00E52726" w:rsidRPr="00387667" w:rsidRDefault="00E52726" w:rsidP="00670409">
      <w:pPr>
        <w:spacing w:after="0" w:line="240" w:lineRule="auto"/>
        <w:jc w:val="right"/>
        <w:rPr>
          <w:rFonts w:ascii="Times New Roman" w:eastAsia="Times New Roman" w:hAnsi="Times New Roman" w:cs="Times New Roman"/>
          <w:sz w:val="24"/>
          <w:szCs w:val="24"/>
        </w:rPr>
        <w:sectPr w:rsidR="00E52726" w:rsidRPr="00387667" w:rsidSect="008E19C6">
          <w:pgSz w:w="16838" w:h="11906" w:orient="landscape"/>
          <w:pgMar w:top="284" w:right="1134" w:bottom="142" w:left="1134" w:header="737" w:footer="709" w:gutter="0"/>
          <w:pgNumType w:start="1"/>
          <w:cols w:space="708"/>
          <w:titlePg/>
          <w:docGrid w:linePitch="360"/>
        </w:sectPr>
      </w:pP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8"/>
        <w:gridCol w:w="2410"/>
        <w:gridCol w:w="1417"/>
        <w:gridCol w:w="1276"/>
        <w:gridCol w:w="1276"/>
        <w:gridCol w:w="992"/>
        <w:gridCol w:w="992"/>
        <w:gridCol w:w="992"/>
      </w:tblGrid>
      <w:tr w:rsidR="00D840E5" w:rsidRPr="00387667" w14:paraId="7853C5E1" w14:textId="77777777" w:rsidTr="003858D1">
        <w:trPr>
          <w:trHeight w:val="892"/>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853C5D7"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lastRenderedPageBreak/>
              <w:t xml:space="preserve">№ </w:t>
            </w:r>
            <w:proofErr w:type="gramStart"/>
            <w:r w:rsidRPr="00387667">
              <w:rPr>
                <w:rFonts w:ascii="Times New Roman" w:hAnsi="Times New Roman" w:cs="Times New Roman"/>
                <w:b/>
                <w:sz w:val="24"/>
                <w:szCs w:val="24"/>
              </w:rPr>
              <w:t>п</w:t>
            </w:r>
            <w:proofErr w:type="gramEnd"/>
            <w:r w:rsidRPr="00387667">
              <w:rPr>
                <w:rFonts w:ascii="Times New Roman" w:hAnsi="Times New Roman" w:cs="Times New Roman"/>
                <w:b/>
                <w:sz w:val="24"/>
                <w:szCs w:val="24"/>
              </w:rPr>
              <w:t>/п</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853C5D8"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Наименование основного мероприятия /</w:t>
            </w:r>
            <w:proofErr w:type="gramStart"/>
            <w:r w:rsidRPr="00387667">
              <w:rPr>
                <w:rFonts w:ascii="Times New Roman" w:hAnsi="Times New Roman" w:cs="Times New Roman"/>
                <w:b/>
                <w:sz w:val="24"/>
                <w:szCs w:val="24"/>
              </w:rPr>
              <w:t>мероприятия</w:t>
            </w:r>
            <w:proofErr w:type="gramEnd"/>
            <w:r w:rsidRPr="00387667">
              <w:rPr>
                <w:rFonts w:ascii="Times New Roman" w:hAnsi="Times New Roman" w:cs="Times New Roman"/>
                <w:b/>
                <w:sz w:val="24"/>
                <w:szCs w:val="24"/>
              </w:rPr>
              <w:t>/</w:t>
            </w:r>
          </w:p>
          <w:p w14:paraId="7853C5D9"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Источник ресурсного обеспечения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53C5DA"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Исполнитель</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53C5DB"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2025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53C5DC"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2026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53C5DD"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7853C5DE"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2028 год</w:t>
            </w:r>
          </w:p>
        </w:tc>
        <w:tc>
          <w:tcPr>
            <w:tcW w:w="992" w:type="dxa"/>
            <w:tcBorders>
              <w:top w:val="single" w:sz="4" w:space="0" w:color="auto"/>
              <w:left w:val="single" w:sz="4" w:space="0" w:color="auto"/>
              <w:bottom w:val="single" w:sz="4" w:space="0" w:color="auto"/>
              <w:right w:val="single" w:sz="4" w:space="0" w:color="auto"/>
            </w:tcBorders>
            <w:vAlign w:val="center"/>
          </w:tcPr>
          <w:p w14:paraId="7853C5DF"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2029 год</w:t>
            </w:r>
          </w:p>
        </w:tc>
        <w:tc>
          <w:tcPr>
            <w:tcW w:w="992" w:type="dxa"/>
            <w:tcBorders>
              <w:top w:val="single" w:sz="4" w:space="0" w:color="auto"/>
              <w:left w:val="single" w:sz="4" w:space="0" w:color="auto"/>
              <w:bottom w:val="single" w:sz="4" w:space="0" w:color="auto"/>
              <w:right w:val="single" w:sz="4" w:space="0" w:color="auto"/>
            </w:tcBorders>
            <w:vAlign w:val="center"/>
          </w:tcPr>
          <w:p w14:paraId="7853C5E0"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2030 год</w:t>
            </w:r>
          </w:p>
        </w:tc>
      </w:tr>
      <w:tr w:rsidR="00D840E5" w:rsidRPr="00387667" w14:paraId="7853C5EA" w14:textId="77777777" w:rsidTr="003858D1">
        <w:trPr>
          <w:trHeight w:val="252"/>
        </w:trPr>
        <w:tc>
          <w:tcPr>
            <w:tcW w:w="675" w:type="dxa"/>
            <w:tcBorders>
              <w:top w:val="single" w:sz="4" w:space="0" w:color="auto"/>
              <w:left w:val="single" w:sz="4" w:space="0" w:color="auto"/>
              <w:bottom w:val="single" w:sz="4" w:space="0" w:color="auto"/>
              <w:right w:val="single" w:sz="4" w:space="0" w:color="auto"/>
            </w:tcBorders>
            <w:vAlign w:val="center"/>
          </w:tcPr>
          <w:p w14:paraId="7853C5E2" w14:textId="77777777" w:rsidR="00D840E5" w:rsidRPr="00387667" w:rsidRDefault="00D840E5" w:rsidP="00D840E5">
            <w:pPr>
              <w:spacing w:after="0" w:line="240" w:lineRule="auto"/>
              <w:rPr>
                <w:rFonts w:ascii="Times New Roman"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7853C5E3" w14:textId="77777777"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b/>
                <w:sz w:val="24"/>
                <w:szCs w:val="24"/>
              </w:rPr>
              <w:t>Подпрограмма, всего</w:t>
            </w:r>
          </w:p>
        </w:tc>
        <w:tc>
          <w:tcPr>
            <w:tcW w:w="1417" w:type="dxa"/>
            <w:tcBorders>
              <w:top w:val="single" w:sz="4" w:space="0" w:color="auto"/>
              <w:left w:val="single" w:sz="4" w:space="0" w:color="auto"/>
              <w:right w:val="single" w:sz="4" w:space="0" w:color="auto"/>
            </w:tcBorders>
            <w:vAlign w:val="center"/>
            <w:hideMark/>
          </w:tcPr>
          <w:p w14:paraId="7853C5E4" w14:textId="77777777" w:rsidR="00D840E5" w:rsidRPr="00920099" w:rsidRDefault="004657B4" w:rsidP="00D840E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7455850,34</w:t>
            </w:r>
          </w:p>
        </w:tc>
        <w:tc>
          <w:tcPr>
            <w:tcW w:w="1276" w:type="dxa"/>
            <w:tcBorders>
              <w:top w:val="single" w:sz="4" w:space="0" w:color="auto"/>
              <w:left w:val="single" w:sz="4" w:space="0" w:color="auto"/>
              <w:right w:val="single" w:sz="4" w:space="0" w:color="auto"/>
            </w:tcBorders>
            <w:vAlign w:val="center"/>
          </w:tcPr>
          <w:p w14:paraId="7853C5E5" w14:textId="77777777" w:rsidR="00D840E5" w:rsidRPr="00920099" w:rsidRDefault="00001349" w:rsidP="00D840E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1000000,00</w:t>
            </w:r>
          </w:p>
        </w:tc>
        <w:tc>
          <w:tcPr>
            <w:tcW w:w="1276" w:type="dxa"/>
            <w:tcBorders>
              <w:top w:val="single" w:sz="4" w:space="0" w:color="auto"/>
              <w:left w:val="single" w:sz="4" w:space="0" w:color="auto"/>
              <w:right w:val="single" w:sz="4" w:space="0" w:color="auto"/>
            </w:tcBorders>
            <w:vAlign w:val="center"/>
          </w:tcPr>
          <w:p w14:paraId="7853C5E6"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top w:val="single" w:sz="4" w:space="0" w:color="auto"/>
              <w:left w:val="single" w:sz="4" w:space="0" w:color="auto"/>
              <w:right w:val="single" w:sz="4" w:space="0" w:color="auto"/>
            </w:tcBorders>
            <w:vAlign w:val="center"/>
          </w:tcPr>
          <w:p w14:paraId="7853C5E7" w14:textId="77777777" w:rsidR="00D840E5" w:rsidRPr="00920099" w:rsidRDefault="00920099"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top w:val="single" w:sz="4" w:space="0" w:color="auto"/>
              <w:left w:val="single" w:sz="4" w:space="0" w:color="auto"/>
              <w:right w:val="single" w:sz="4" w:space="0" w:color="auto"/>
            </w:tcBorders>
            <w:vAlign w:val="center"/>
          </w:tcPr>
          <w:p w14:paraId="7853C5E8"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top w:val="single" w:sz="4" w:space="0" w:color="auto"/>
              <w:left w:val="single" w:sz="4" w:space="0" w:color="auto"/>
              <w:right w:val="single" w:sz="4" w:space="0" w:color="auto"/>
            </w:tcBorders>
            <w:vAlign w:val="center"/>
          </w:tcPr>
          <w:p w14:paraId="7853C5E9"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14:paraId="7853C5F3" w14:textId="77777777" w:rsidTr="003858D1">
        <w:trPr>
          <w:trHeight w:val="241"/>
        </w:trPr>
        <w:tc>
          <w:tcPr>
            <w:tcW w:w="675" w:type="dxa"/>
            <w:tcBorders>
              <w:top w:val="single" w:sz="4" w:space="0" w:color="auto"/>
              <w:left w:val="single" w:sz="4" w:space="0" w:color="auto"/>
              <w:bottom w:val="single" w:sz="4" w:space="0" w:color="auto"/>
              <w:right w:val="single" w:sz="4" w:space="0" w:color="auto"/>
            </w:tcBorders>
          </w:tcPr>
          <w:p w14:paraId="7853C5EB" w14:textId="77777777" w:rsidR="00D840E5" w:rsidRPr="00387667" w:rsidRDefault="00D840E5" w:rsidP="00D840E5">
            <w:pPr>
              <w:spacing w:after="0" w:line="240" w:lineRule="auto"/>
              <w:rPr>
                <w:rFonts w:ascii="Times New Roman"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853C5EC" w14:textId="77777777" w:rsidR="00D840E5" w:rsidRPr="00387667" w:rsidRDefault="00D840E5" w:rsidP="00D840E5">
            <w:pPr>
              <w:spacing w:after="0" w:line="240" w:lineRule="auto"/>
              <w:rPr>
                <w:rFonts w:ascii="Times New Roman" w:hAnsi="Times New Roman" w:cs="Times New Roman"/>
                <w:b/>
                <w:sz w:val="24"/>
                <w:szCs w:val="24"/>
              </w:rPr>
            </w:pPr>
            <w:r w:rsidRPr="00387667">
              <w:rPr>
                <w:rFonts w:ascii="Times New Roman" w:hAnsi="Times New Roman" w:cs="Times New Roman"/>
                <w:b/>
                <w:sz w:val="24"/>
                <w:szCs w:val="24"/>
              </w:rPr>
              <w:noBreakHyphen/>
              <w:t>  федеральный бюджет</w:t>
            </w:r>
          </w:p>
        </w:tc>
        <w:tc>
          <w:tcPr>
            <w:tcW w:w="1417" w:type="dxa"/>
            <w:tcBorders>
              <w:left w:val="single" w:sz="4" w:space="0" w:color="auto"/>
              <w:bottom w:val="single" w:sz="4" w:space="0" w:color="auto"/>
              <w:right w:val="single" w:sz="4" w:space="0" w:color="auto"/>
            </w:tcBorders>
            <w:vAlign w:val="center"/>
          </w:tcPr>
          <w:p w14:paraId="7853C5ED"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bottom w:val="single" w:sz="4" w:space="0" w:color="auto"/>
              <w:right w:val="single" w:sz="4" w:space="0" w:color="auto"/>
            </w:tcBorders>
            <w:vAlign w:val="center"/>
          </w:tcPr>
          <w:p w14:paraId="7853C5EE"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bottom w:val="single" w:sz="4" w:space="0" w:color="auto"/>
              <w:right w:val="single" w:sz="4" w:space="0" w:color="auto"/>
            </w:tcBorders>
            <w:vAlign w:val="center"/>
          </w:tcPr>
          <w:p w14:paraId="7853C5EF"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bottom w:val="single" w:sz="4" w:space="0" w:color="auto"/>
              <w:right w:val="single" w:sz="4" w:space="0" w:color="auto"/>
            </w:tcBorders>
            <w:vAlign w:val="center"/>
          </w:tcPr>
          <w:p w14:paraId="7853C5F0" w14:textId="77777777" w:rsidR="00D840E5" w:rsidRPr="00920099" w:rsidRDefault="00920099"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left w:val="single" w:sz="4" w:space="0" w:color="auto"/>
              <w:bottom w:val="single" w:sz="4" w:space="0" w:color="auto"/>
              <w:right w:val="single" w:sz="4" w:space="0" w:color="auto"/>
            </w:tcBorders>
            <w:vAlign w:val="center"/>
          </w:tcPr>
          <w:p w14:paraId="7853C5F1"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bottom w:val="single" w:sz="4" w:space="0" w:color="auto"/>
              <w:right w:val="single" w:sz="4" w:space="0" w:color="auto"/>
            </w:tcBorders>
            <w:vAlign w:val="center"/>
          </w:tcPr>
          <w:p w14:paraId="7853C5F2"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14:paraId="7853C5FC" w14:textId="77777777" w:rsidTr="003858D1">
        <w:trPr>
          <w:trHeight w:val="241"/>
        </w:trPr>
        <w:tc>
          <w:tcPr>
            <w:tcW w:w="675" w:type="dxa"/>
            <w:tcBorders>
              <w:top w:val="single" w:sz="4" w:space="0" w:color="auto"/>
              <w:left w:val="single" w:sz="4" w:space="0" w:color="auto"/>
              <w:bottom w:val="single" w:sz="4" w:space="0" w:color="auto"/>
              <w:right w:val="single" w:sz="4" w:space="0" w:color="auto"/>
            </w:tcBorders>
          </w:tcPr>
          <w:p w14:paraId="7853C5F4" w14:textId="77777777" w:rsidR="00D840E5" w:rsidRPr="00387667" w:rsidRDefault="00D840E5" w:rsidP="00D840E5">
            <w:pPr>
              <w:spacing w:after="0" w:line="240" w:lineRule="auto"/>
              <w:rPr>
                <w:rFonts w:ascii="Times New Roman"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853C5F5" w14:textId="77777777" w:rsidR="00D840E5" w:rsidRPr="00387667" w:rsidRDefault="00D840E5" w:rsidP="00D840E5">
            <w:pPr>
              <w:spacing w:after="0" w:line="240" w:lineRule="auto"/>
              <w:rPr>
                <w:rFonts w:ascii="Times New Roman" w:hAnsi="Times New Roman" w:cs="Times New Roman"/>
                <w:b/>
                <w:sz w:val="24"/>
                <w:szCs w:val="24"/>
              </w:rPr>
            </w:pPr>
            <w:r w:rsidRPr="00387667">
              <w:rPr>
                <w:rFonts w:ascii="Times New Roman" w:hAnsi="Times New Roman" w:cs="Times New Roman"/>
                <w:b/>
                <w:sz w:val="24"/>
                <w:szCs w:val="24"/>
              </w:rPr>
              <w:noBreakHyphen/>
              <w:t> областной бюджет</w:t>
            </w:r>
          </w:p>
        </w:tc>
        <w:tc>
          <w:tcPr>
            <w:tcW w:w="1417" w:type="dxa"/>
            <w:tcBorders>
              <w:left w:val="single" w:sz="4" w:space="0" w:color="auto"/>
              <w:bottom w:val="single" w:sz="4" w:space="0" w:color="auto"/>
              <w:right w:val="single" w:sz="4" w:space="0" w:color="auto"/>
            </w:tcBorders>
            <w:vAlign w:val="center"/>
          </w:tcPr>
          <w:p w14:paraId="7853C5F6"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bottom w:val="single" w:sz="4" w:space="0" w:color="auto"/>
              <w:right w:val="single" w:sz="4" w:space="0" w:color="auto"/>
            </w:tcBorders>
            <w:vAlign w:val="center"/>
          </w:tcPr>
          <w:p w14:paraId="7853C5F7"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bottom w:val="single" w:sz="4" w:space="0" w:color="auto"/>
              <w:right w:val="single" w:sz="4" w:space="0" w:color="auto"/>
            </w:tcBorders>
            <w:vAlign w:val="center"/>
          </w:tcPr>
          <w:p w14:paraId="7853C5F8"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bottom w:val="single" w:sz="4" w:space="0" w:color="auto"/>
              <w:right w:val="single" w:sz="4" w:space="0" w:color="auto"/>
            </w:tcBorders>
            <w:vAlign w:val="center"/>
          </w:tcPr>
          <w:p w14:paraId="7853C5F9" w14:textId="77777777" w:rsidR="00D840E5" w:rsidRPr="00920099" w:rsidRDefault="00920099"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left w:val="single" w:sz="4" w:space="0" w:color="auto"/>
              <w:bottom w:val="single" w:sz="4" w:space="0" w:color="auto"/>
              <w:right w:val="single" w:sz="4" w:space="0" w:color="auto"/>
            </w:tcBorders>
            <w:vAlign w:val="center"/>
          </w:tcPr>
          <w:p w14:paraId="7853C5FA"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bottom w:val="single" w:sz="4" w:space="0" w:color="auto"/>
              <w:right w:val="single" w:sz="4" w:space="0" w:color="auto"/>
            </w:tcBorders>
            <w:vAlign w:val="center"/>
          </w:tcPr>
          <w:p w14:paraId="7853C5FB"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920099" w:rsidRPr="00387667" w14:paraId="7853C605" w14:textId="77777777" w:rsidTr="00920099">
        <w:trPr>
          <w:trHeight w:val="241"/>
        </w:trPr>
        <w:tc>
          <w:tcPr>
            <w:tcW w:w="675" w:type="dxa"/>
            <w:tcBorders>
              <w:top w:val="single" w:sz="4" w:space="0" w:color="auto"/>
              <w:left w:val="single" w:sz="4" w:space="0" w:color="auto"/>
              <w:bottom w:val="single" w:sz="4" w:space="0" w:color="auto"/>
              <w:right w:val="single" w:sz="4" w:space="0" w:color="auto"/>
            </w:tcBorders>
          </w:tcPr>
          <w:p w14:paraId="7853C5FD" w14:textId="77777777" w:rsidR="00920099" w:rsidRPr="00387667" w:rsidRDefault="00920099" w:rsidP="00920099">
            <w:pPr>
              <w:spacing w:after="0" w:line="240" w:lineRule="auto"/>
              <w:rPr>
                <w:rFonts w:ascii="Times New Roman"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853C5FE" w14:textId="77777777" w:rsidR="00920099" w:rsidRPr="00387667" w:rsidRDefault="00920099" w:rsidP="00920099">
            <w:pPr>
              <w:spacing w:after="0" w:line="240" w:lineRule="auto"/>
              <w:rPr>
                <w:rFonts w:ascii="Times New Roman" w:hAnsi="Times New Roman" w:cs="Times New Roman"/>
                <w:b/>
                <w:sz w:val="24"/>
                <w:szCs w:val="24"/>
              </w:rPr>
            </w:pPr>
            <w:r w:rsidRPr="00387667">
              <w:rPr>
                <w:rFonts w:ascii="Times New Roman" w:hAnsi="Times New Roman" w:cs="Times New Roman"/>
                <w:b/>
                <w:sz w:val="24"/>
                <w:szCs w:val="24"/>
              </w:rPr>
              <w:t>– бюджет городского округа Кохма</w:t>
            </w:r>
          </w:p>
        </w:tc>
        <w:tc>
          <w:tcPr>
            <w:tcW w:w="1417" w:type="dxa"/>
            <w:tcBorders>
              <w:left w:val="single" w:sz="4" w:space="0" w:color="auto"/>
              <w:bottom w:val="single" w:sz="4" w:space="0" w:color="auto"/>
              <w:right w:val="single" w:sz="4" w:space="0" w:color="auto"/>
            </w:tcBorders>
            <w:vAlign w:val="center"/>
          </w:tcPr>
          <w:p w14:paraId="7853C5FF" w14:textId="77777777" w:rsidR="00920099" w:rsidRPr="00920099" w:rsidRDefault="004657B4" w:rsidP="0092009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7455850,34</w:t>
            </w:r>
          </w:p>
        </w:tc>
        <w:tc>
          <w:tcPr>
            <w:tcW w:w="1276" w:type="dxa"/>
            <w:tcBorders>
              <w:left w:val="single" w:sz="4" w:space="0" w:color="auto"/>
              <w:bottom w:val="single" w:sz="4" w:space="0" w:color="auto"/>
              <w:right w:val="single" w:sz="4" w:space="0" w:color="auto"/>
            </w:tcBorders>
            <w:vAlign w:val="center"/>
          </w:tcPr>
          <w:p w14:paraId="7853C600" w14:textId="77777777" w:rsidR="00920099" w:rsidRPr="00920099" w:rsidRDefault="00001349" w:rsidP="0092009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1000000,00</w:t>
            </w:r>
          </w:p>
        </w:tc>
        <w:tc>
          <w:tcPr>
            <w:tcW w:w="1276" w:type="dxa"/>
            <w:tcBorders>
              <w:left w:val="single" w:sz="4" w:space="0" w:color="auto"/>
              <w:bottom w:val="single" w:sz="4" w:space="0" w:color="auto"/>
              <w:right w:val="single" w:sz="4" w:space="0" w:color="auto"/>
            </w:tcBorders>
            <w:vAlign w:val="center"/>
          </w:tcPr>
          <w:p w14:paraId="7853C601" w14:textId="77777777" w:rsidR="00920099" w:rsidRPr="00920099" w:rsidRDefault="00920099" w:rsidP="00920099">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bottom w:val="single" w:sz="4" w:space="0" w:color="auto"/>
              <w:right w:val="single" w:sz="4" w:space="0" w:color="auto"/>
            </w:tcBorders>
            <w:vAlign w:val="center"/>
          </w:tcPr>
          <w:p w14:paraId="7853C602" w14:textId="77777777" w:rsidR="00920099" w:rsidRPr="00920099" w:rsidRDefault="00920099" w:rsidP="0092009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left w:val="single" w:sz="4" w:space="0" w:color="auto"/>
              <w:bottom w:val="single" w:sz="4" w:space="0" w:color="auto"/>
              <w:right w:val="single" w:sz="4" w:space="0" w:color="auto"/>
            </w:tcBorders>
            <w:vAlign w:val="center"/>
          </w:tcPr>
          <w:p w14:paraId="7853C603" w14:textId="77777777"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bottom w:val="single" w:sz="4" w:space="0" w:color="auto"/>
              <w:right w:val="single" w:sz="4" w:space="0" w:color="auto"/>
            </w:tcBorders>
            <w:vAlign w:val="center"/>
          </w:tcPr>
          <w:p w14:paraId="7853C604" w14:textId="77777777"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14:paraId="7853C60E" w14:textId="77777777" w:rsidTr="003858D1">
        <w:trPr>
          <w:trHeight w:val="241"/>
        </w:trPr>
        <w:tc>
          <w:tcPr>
            <w:tcW w:w="675" w:type="dxa"/>
            <w:tcBorders>
              <w:top w:val="single" w:sz="4" w:space="0" w:color="auto"/>
              <w:left w:val="single" w:sz="4" w:space="0" w:color="auto"/>
              <w:bottom w:val="single" w:sz="4" w:space="0" w:color="auto"/>
              <w:right w:val="single" w:sz="4" w:space="0" w:color="auto"/>
            </w:tcBorders>
          </w:tcPr>
          <w:p w14:paraId="7853C606" w14:textId="77777777" w:rsidR="00D840E5" w:rsidRPr="00387667" w:rsidRDefault="00D840E5" w:rsidP="00D840E5">
            <w:pPr>
              <w:spacing w:after="0" w:line="240" w:lineRule="auto"/>
              <w:rPr>
                <w:rFonts w:ascii="Times New Roman"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7853C607" w14:textId="77777777" w:rsidR="00D840E5" w:rsidRPr="00387667" w:rsidRDefault="00D840E5" w:rsidP="00D840E5">
            <w:pPr>
              <w:spacing w:after="0" w:line="240" w:lineRule="auto"/>
              <w:rPr>
                <w:rFonts w:ascii="Times New Roman" w:hAnsi="Times New Roman" w:cs="Times New Roman"/>
                <w:b/>
                <w:sz w:val="24"/>
                <w:szCs w:val="24"/>
              </w:rPr>
            </w:pPr>
            <w:r w:rsidRPr="00387667">
              <w:rPr>
                <w:rFonts w:ascii="Times New Roman" w:hAnsi="Times New Roman" w:cs="Times New Roman"/>
                <w:b/>
                <w:color w:val="000000"/>
                <w:sz w:val="24"/>
                <w:szCs w:val="24"/>
              </w:rPr>
              <w:t>-иные источники финансирования</w:t>
            </w:r>
          </w:p>
        </w:tc>
        <w:tc>
          <w:tcPr>
            <w:tcW w:w="1417" w:type="dxa"/>
            <w:tcBorders>
              <w:left w:val="single" w:sz="4" w:space="0" w:color="auto"/>
              <w:bottom w:val="single" w:sz="4" w:space="0" w:color="auto"/>
              <w:right w:val="single" w:sz="4" w:space="0" w:color="auto"/>
            </w:tcBorders>
            <w:vAlign w:val="center"/>
          </w:tcPr>
          <w:p w14:paraId="7853C608" w14:textId="77777777" w:rsidR="00D840E5" w:rsidRPr="00920099" w:rsidRDefault="00920099" w:rsidP="00D840E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276" w:type="dxa"/>
            <w:tcBorders>
              <w:left w:val="single" w:sz="4" w:space="0" w:color="auto"/>
              <w:bottom w:val="single" w:sz="4" w:space="0" w:color="auto"/>
              <w:right w:val="single" w:sz="4" w:space="0" w:color="auto"/>
            </w:tcBorders>
            <w:vAlign w:val="center"/>
          </w:tcPr>
          <w:p w14:paraId="7853C609" w14:textId="77777777" w:rsidR="00D840E5" w:rsidRPr="00920099" w:rsidRDefault="00920099" w:rsidP="00D840E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276" w:type="dxa"/>
            <w:tcBorders>
              <w:left w:val="single" w:sz="4" w:space="0" w:color="auto"/>
              <w:bottom w:val="single" w:sz="4" w:space="0" w:color="auto"/>
              <w:right w:val="single" w:sz="4" w:space="0" w:color="auto"/>
            </w:tcBorders>
            <w:vAlign w:val="center"/>
          </w:tcPr>
          <w:p w14:paraId="7853C60A"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bottom w:val="single" w:sz="4" w:space="0" w:color="auto"/>
              <w:right w:val="single" w:sz="4" w:space="0" w:color="auto"/>
            </w:tcBorders>
            <w:vAlign w:val="center"/>
          </w:tcPr>
          <w:p w14:paraId="7853C60B" w14:textId="77777777" w:rsidR="00D840E5" w:rsidRPr="00920099" w:rsidRDefault="00920099"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left w:val="single" w:sz="4" w:space="0" w:color="auto"/>
              <w:bottom w:val="single" w:sz="4" w:space="0" w:color="auto"/>
              <w:right w:val="single" w:sz="4" w:space="0" w:color="auto"/>
            </w:tcBorders>
            <w:vAlign w:val="center"/>
          </w:tcPr>
          <w:p w14:paraId="7853C60C"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bottom w:val="single" w:sz="4" w:space="0" w:color="auto"/>
              <w:right w:val="single" w:sz="4" w:space="0" w:color="auto"/>
            </w:tcBorders>
            <w:vAlign w:val="center"/>
          </w:tcPr>
          <w:p w14:paraId="7853C60D"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920099" w:rsidRPr="00387667" w14:paraId="7853C61A" w14:textId="77777777" w:rsidTr="003858D1">
        <w:trPr>
          <w:trHeight w:val="470"/>
        </w:trPr>
        <w:tc>
          <w:tcPr>
            <w:tcW w:w="675" w:type="dxa"/>
            <w:vMerge w:val="restart"/>
            <w:tcBorders>
              <w:top w:val="single" w:sz="4" w:space="0" w:color="auto"/>
              <w:left w:val="single" w:sz="4" w:space="0" w:color="auto"/>
              <w:right w:val="single" w:sz="4" w:space="0" w:color="auto"/>
            </w:tcBorders>
            <w:vAlign w:val="center"/>
            <w:hideMark/>
          </w:tcPr>
          <w:p w14:paraId="7853C60F" w14:textId="77777777" w:rsidR="00920099" w:rsidRPr="00387667" w:rsidRDefault="00920099" w:rsidP="00920099">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7853C610" w14:textId="77777777" w:rsidR="00920099" w:rsidRPr="00387667" w:rsidRDefault="00920099" w:rsidP="00920099">
            <w:pPr>
              <w:spacing w:after="0" w:line="240" w:lineRule="auto"/>
              <w:jc w:val="both"/>
              <w:rPr>
                <w:rFonts w:ascii="Times New Roman" w:hAnsi="Times New Roman" w:cs="Times New Roman"/>
                <w:b/>
                <w:sz w:val="24"/>
                <w:szCs w:val="24"/>
              </w:rPr>
            </w:pPr>
            <w:r w:rsidRPr="00387667">
              <w:rPr>
                <w:rFonts w:ascii="Times New Roman" w:hAnsi="Times New Roman" w:cs="Times New Roman"/>
                <w:b/>
                <w:sz w:val="24"/>
                <w:szCs w:val="24"/>
              </w:rPr>
              <w:t>Основное мероприятие</w:t>
            </w:r>
          </w:p>
          <w:p w14:paraId="7853C611" w14:textId="77777777" w:rsidR="00920099" w:rsidRPr="00387667" w:rsidRDefault="00920099" w:rsidP="00920099">
            <w:pPr>
              <w:spacing w:after="0" w:line="240" w:lineRule="auto"/>
              <w:rPr>
                <w:rFonts w:ascii="Times New Roman" w:hAnsi="Times New Roman" w:cs="Times New Roman"/>
                <w:b/>
                <w:sz w:val="24"/>
                <w:szCs w:val="24"/>
              </w:rPr>
            </w:pPr>
            <w:r w:rsidRPr="00387667">
              <w:rPr>
                <w:rFonts w:ascii="Times New Roman" w:hAnsi="Times New Roman" w:cs="Times New Roman"/>
                <w:b/>
                <w:sz w:val="24"/>
                <w:szCs w:val="24"/>
              </w:rPr>
              <w:t>«Содействие развитию образовательных организаций»</w:t>
            </w:r>
          </w:p>
        </w:tc>
        <w:tc>
          <w:tcPr>
            <w:tcW w:w="2410" w:type="dxa"/>
            <w:vMerge w:val="restart"/>
            <w:tcBorders>
              <w:top w:val="single" w:sz="4" w:space="0" w:color="auto"/>
              <w:left w:val="single" w:sz="4" w:space="0" w:color="auto"/>
              <w:right w:val="single" w:sz="4" w:space="0" w:color="auto"/>
            </w:tcBorders>
            <w:vAlign w:val="center"/>
          </w:tcPr>
          <w:p w14:paraId="7853C612" w14:textId="77777777" w:rsidR="00920099" w:rsidRPr="00387667" w:rsidRDefault="00920099" w:rsidP="00920099">
            <w:pPr>
              <w:spacing w:after="0" w:line="240" w:lineRule="auto"/>
              <w:jc w:val="center"/>
              <w:rPr>
                <w:rFonts w:ascii="Times New Roman" w:hAnsi="Times New Roman" w:cs="Times New Roman"/>
                <w:sz w:val="24"/>
                <w:szCs w:val="24"/>
              </w:rPr>
            </w:pPr>
            <w:r w:rsidRPr="00387667">
              <w:rPr>
                <w:rFonts w:ascii="Times New Roman" w:hAnsi="Times New Roman" w:cs="Times New Roman"/>
                <w:sz w:val="24"/>
                <w:szCs w:val="24"/>
              </w:rPr>
              <w:t>Управление образования и молодежной политики администрации городского округа Кохма</w:t>
            </w:r>
          </w:p>
          <w:p w14:paraId="7853C613" w14:textId="77777777" w:rsidR="00920099" w:rsidRPr="00387667" w:rsidRDefault="00920099" w:rsidP="00920099">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vAlign w:val="center"/>
          </w:tcPr>
          <w:p w14:paraId="7853C614" w14:textId="77777777" w:rsidR="00920099" w:rsidRPr="00920099" w:rsidRDefault="004657B4" w:rsidP="00920099">
            <w:pPr>
              <w:spacing w:after="0" w:line="240" w:lineRule="auto"/>
              <w:jc w:val="center"/>
              <w:rPr>
                <w:rFonts w:ascii="Times New Roman" w:hAnsi="Times New Roman" w:cs="Times New Roman"/>
                <w:sz w:val="18"/>
                <w:szCs w:val="18"/>
              </w:rPr>
            </w:pPr>
            <w:r>
              <w:rPr>
                <w:rFonts w:ascii="Times New Roman" w:hAnsi="Times New Roman" w:cs="Times New Roman"/>
                <w:b/>
                <w:sz w:val="18"/>
                <w:szCs w:val="18"/>
              </w:rPr>
              <w:t>7455850,34</w:t>
            </w:r>
          </w:p>
        </w:tc>
        <w:tc>
          <w:tcPr>
            <w:tcW w:w="1276" w:type="dxa"/>
            <w:tcBorders>
              <w:top w:val="single" w:sz="4" w:space="0" w:color="auto"/>
              <w:left w:val="single" w:sz="4" w:space="0" w:color="auto"/>
              <w:right w:val="single" w:sz="4" w:space="0" w:color="auto"/>
            </w:tcBorders>
            <w:vAlign w:val="center"/>
          </w:tcPr>
          <w:p w14:paraId="7853C615" w14:textId="77777777" w:rsidR="00920099" w:rsidRPr="00920099" w:rsidRDefault="00001349" w:rsidP="00920099">
            <w:pPr>
              <w:spacing w:after="0" w:line="240" w:lineRule="auto"/>
              <w:jc w:val="center"/>
              <w:rPr>
                <w:rFonts w:ascii="Times New Roman" w:hAnsi="Times New Roman" w:cs="Times New Roman"/>
                <w:sz w:val="18"/>
                <w:szCs w:val="18"/>
              </w:rPr>
            </w:pPr>
            <w:r>
              <w:rPr>
                <w:rFonts w:ascii="Times New Roman" w:hAnsi="Times New Roman" w:cs="Times New Roman"/>
                <w:b/>
                <w:sz w:val="18"/>
                <w:szCs w:val="18"/>
              </w:rPr>
              <w:t>1000000,00</w:t>
            </w:r>
          </w:p>
        </w:tc>
        <w:tc>
          <w:tcPr>
            <w:tcW w:w="1276" w:type="dxa"/>
            <w:tcBorders>
              <w:top w:val="single" w:sz="4" w:space="0" w:color="auto"/>
              <w:left w:val="single" w:sz="4" w:space="0" w:color="auto"/>
              <w:right w:val="single" w:sz="4" w:space="0" w:color="auto"/>
            </w:tcBorders>
            <w:vAlign w:val="center"/>
          </w:tcPr>
          <w:p w14:paraId="7853C616" w14:textId="77777777"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sz w:val="18"/>
                <w:szCs w:val="18"/>
              </w:rPr>
              <w:t>-</w:t>
            </w:r>
          </w:p>
        </w:tc>
        <w:tc>
          <w:tcPr>
            <w:tcW w:w="992" w:type="dxa"/>
            <w:tcBorders>
              <w:top w:val="single" w:sz="4" w:space="0" w:color="auto"/>
              <w:left w:val="single" w:sz="4" w:space="0" w:color="auto"/>
              <w:right w:val="single" w:sz="4" w:space="0" w:color="auto"/>
            </w:tcBorders>
            <w:vAlign w:val="center"/>
          </w:tcPr>
          <w:p w14:paraId="7853C617" w14:textId="77777777" w:rsidR="00920099" w:rsidRPr="00920099" w:rsidRDefault="00920099" w:rsidP="0092009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top w:val="single" w:sz="4" w:space="0" w:color="auto"/>
              <w:left w:val="single" w:sz="4" w:space="0" w:color="auto"/>
              <w:right w:val="single" w:sz="4" w:space="0" w:color="auto"/>
            </w:tcBorders>
            <w:vAlign w:val="center"/>
          </w:tcPr>
          <w:p w14:paraId="7853C618" w14:textId="77777777"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top w:val="single" w:sz="4" w:space="0" w:color="auto"/>
              <w:left w:val="single" w:sz="4" w:space="0" w:color="auto"/>
              <w:right w:val="single" w:sz="4" w:space="0" w:color="auto"/>
            </w:tcBorders>
            <w:vAlign w:val="center"/>
          </w:tcPr>
          <w:p w14:paraId="7853C619" w14:textId="77777777"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14:paraId="7853C624" w14:textId="77777777" w:rsidTr="003858D1">
        <w:trPr>
          <w:trHeight w:val="309"/>
        </w:trPr>
        <w:tc>
          <w:tcPr>
            <w:tcW w:w="675" w:type="dxa"/>
            <w:vMerge/>
            <w:tcBorders>
              <w:left w:val="single" w:sz="4" w:space="0" w:color="auto"/>
              <w:right w:val="single" w:sz="4" w:space="0" w:color="auto"/>
            </w:tcBorders>
            <w:vAlign w:val="center"/>
          </w:tcPr>
          <w:p w14:paraId="7853C61B" w14:textId="77777777" w:rsidR="00D840E5" w:rsidRPr="00387667" w:rsidRDefault="00D840E5" w:rsidP="00D840E5">
            <w:pPr>
              <w:spacing w:after="0" w:line="240" w:lineRule="auto"/>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7853C61C" w14:textId="77777777"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noBreakHyphen/>
              <w:t>  федеральный бюджет</w:t>
            </w:r>
          </w:p>
        </w:tc>
        <w:tc>
          <w:tcPr>
            <w:tcW w:w="2410" w:type="dxa"/>
            <w:vMerge/>
            <w:tcBorders>
              <w:left w:val="single" w:sz="4" w:space="0" w:color="auto"/>
              <w:right w:val="single" w:sz="4" w:space="0" w:color="auto"/>
            </w:tcBorders>
          </w:tcPr>
          <w:p w14:paraId="7853C61D"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7853C61E"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sz w:val="18"/>
                <w:szCs w:val="18"/>
              </w:rPr>
              <w:t>-</w:t>
            </w:r>
          </w:p>
        </w:tc>
        <w:tc>
          <w:tcPr>
            <w:tcW w:w="1276" w:type="dxa"/>
            <w:tcBorders>
              <w:left w:val="single" w:sz="4" w:space="0" w:color="auto"/>
              <w:right w:val="single" w:sz="4" w:space="0" w:color="auto"/>
            </w:tcBorders>
            <w:vAlign w:val="center"/>
          </w:tcPr>
          <w:p w14:paraId="7853C61F"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14:paraId="7853C620"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21"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22"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23"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14:paraId="7853C62E" w14:textId="77777777" w:rsidTr="003858D1">
        <w:trPr>
          <w:trHeight w:val="309"/>
        </w:trPr>
        <w:tc>
          <w:tcPr>
            <w:tcW w:w="675" w:type="dxa"/>
            <w:vMerge/>
            <w:tcBorders>
              <w:left w:val="single" w:sz="4" w:space="0" w:color="auto"/>
              <w:right w:val="single" w:sz="4" w:space="0" w:color="auto"/>
            </w:tcBorders>
            <w:vAlign w:val="center"/>
          </w:tcPr>
          <w:p w14:paraId="7853C625" w14:textId="77777777" w:rsidR="00D840E5" w:rsidRPr="00387667" w:rsidRDefault="00D840E5" w:rsidP="00D840E5">
            <w:pPr>
              <w:spacing w:after="0" w:line="240" w:lineRule="auto"/>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7853C626" w14:textId="77777777"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noBreakHyphen/>
              <w:t> областной бюджет</w:t>
            </w:r>
          </w:p>
        </w:tc>
        <w:tc>
          <w:tcPr>
            <w:tcW w:w="2410" w:type="dxa"/>
            <w:vMerge/>
            <w:tcBorders>
              <w:left w:val="single" w:sz="4" w:space="0" w:color="auto"/>
              <w:right w:val="single" w:sz="4" w:space="0" w:color="auto"/>
            </w:tcBorders>
          </w:tcPr>
          <w:p w14:paraId="7853C627"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7853C628"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sz w:val="18"/>
                <w:szCs w:val="18"/>
              </w:rPr>
              <w:t>-</w:t>
            </w:r>
          </w:p>
        </w:tc>
        <w:tc>
          <w:tcPr>
            <w:tcW w:w="1276" w:type="dxa"/>
            <w:tcBorders>
              <w:left w:val="single" w:sz="4" w:space="0" w:color="auto"/>
              <w:right w:val="single" w:sz="4" w:space="0" w:color="auto"/>
            </w:tcBorders>
            <w:vAlign w:val="center"/>
          </w:tcPr>
          <w:p w14:paraId="7853C629"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14:paraId="7853C62A"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2B"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2C"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2D"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920099" w:rsidRPr="00387667" w14:paraId="7853C638" w14:textId="77777777" w:rsidTr="003858D1">
        <w:trPr>
          <w:trHeight w:val="309"/>
        </w:trPr>
        <w:tc>
          <w:tcPr>
            <w:tcW w:w="675" w:type="dxa"/>
            <w:vMerge/>
            <w:tcBorders>
              <w:left w:val="single" w:sz="4" w:space="0" w:color="auto"/>
              <w:right w:val="single" w:sz="4" w:space="0" w:color="auto"/>
            </w:tcBorders>
            <w:vAlign w:val="center"/>
          </w:tcPr>
          <w:p w14:paraId="7853C62F" w14:textId="77777777" w:rsidR="00920099" w:rsidRPr="00387667" w:rsidRDefault="00920099" w:rsidP="00920099">
            <w:pPr>
              <w:spacing w:after="0" w:line="240" w:lineRule="auto"/>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7853C630" w14:textId="77777777" w:rsidR="00920099" w:rsidRPr="00387667" w:rsidRDefault="00920099" w:rsidP="00920099">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t>– бюджет городского округа Кохма</w:t>
            </w:r>
          </w:p>
        </w:tc>
        <w:tc>
          <w:tcPr>
            <w:tcW w:w="2410" w:type="dxa"/>
            <w:vMerge/>
            <w:tcBorders>
              <w:left w:val="single" w:sz="4" w:space="0" w:color="auto"/>
              <w:right w:val="single" w:sz="4" w:space="0" w:color="auto"/>
            </w:tcBorders>
          </w:tcPr>
          <w:p w14:paraId="7853C631" w14:textId="77777777" w:rsidR="00920099" w:rsidRPr="00387667" w:rsidRDefault="00920099" w:rsidP="00920099">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7853C632" w14:textId="77777777" w:rsidR="00920099" w:rsidRPr="00920099" w:rsidRDefault="004657B4" w:rsidP="0092009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7455850,34</w:t>
            </w:r>
          </w:p>
        </w:tc>
        <w:tc>
          <w:tcPr>
            <w:tcW w:w="1276" w:type="dxa"/>
            <w:tcBorders>
              <w:left w:val="single" w:sz="4" w:space="0" w:color="auto"/>
              <w:right w:val="single" w:sz="4" w:space="0" w:color="auto"/>
            </w:tcBorders>
            <w:vAlign w:val="center"/>
          </w:tcPr>
          <w:p w14:paraId="7853C633" w14:textId="77777777" w:rsidR="00920099" w:rsidRPr="00920099" w:rsidRDefault="00001349" w:rsidP="0092009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1000000,00</w:t>
            </w:r>
          </w:p>
        </w:tc>
        <w:tc>
          <w:tcPr>
            <w:tcW w:w="1276" w:type="dxa"/>
            <w:tcBorders>
              <w:left w:val="single" w:sz="4" w:space="0" w:color="auto"/>
              <w:right w:val="single" w:sz="4" w:space="0" w:color="auto"/>
            </w:tcBorders>
            <w:vAlign w:val="center"/>
          </w:tcPr>
          <w:p w14:paraId="7853C634" w14:textId="77777777" w:rsidR="00920099" w:rsidRPr="00920099" w:rsidRDefault="00920099" w:rsidP="00920099">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35" w14:textId="77777777"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36" w14:textId="77777777"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37" w14:textId="77777777" w:rsidR="00920099" w:rsidRPr="00920099" w:rsidRDefault="00920099" w:rsidP="00920099">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14:paraId="7853C642" w14:textId="77777777" w:rsidTr="003858D1">
        <w:trPr>
          <w:trHeight w:val="309"/>
        </w:trPr>
        <w:tc>
          <w:tcPr>
            <w:tcW w:w="675" w:type="dxa"/>
            <w:vMerge/>
            <w:tcBorders>
              <w:left w:val="single" w:sz="4" w:space="0" w:color="auto"/>
              <w:bottom w:val="single" w:sz="4" w:space="0" w:color="auto"/>
              <w:right w:val="single" w:sz="4" w:space="0" w:color="auto"/>
            </w:tcBorders>
            <w:vAlign w:val="center"/>
          </w:tcPr>
          <w:p w14:paraId="7853C639" w14:textId="77777777" w:rsidR="00D840E5" w:rsidRPr="00387667" w:rsidRDefault="00D840E5" w:rsidP="00D840E5">
            <w:pPr>
              <w:spacing w:after="0" w:line="240" w:lineRule="auto"/>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7853C63A" w14:textId="77777777"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color w:val="000000"/>
                <w:sz w:val="24"/>
                <w:szCs w:val="24"/>
              </w:rPr>
              <w:t>-иные источники финансирования</w:t>
            </w:r>
          </w:p>
        </w:tc>
        <w:tc>
          <w:tcPr>
            <w:tcW w:w="2410" w:type="dxa"/>
            <w:vMerge/>
            <w:tcBorders>
              <w:left w:val="single" w:sz="4" w:space="0" w:color="auto"/>
              <w:right w:val="single" w:sz="4" w:space="0" w:color="auto"/>
            </w:tcBorders>
          </w:tcPr>
          <w:p w14:paraId="7853C63B"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7853C63C"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14:paraId="7853C63D"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14:paraId="7853C63E"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3F"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40"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41"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14:paraId="7853C64E" w14:textId="77777777" w:rsidTr="003858D1">
        <w:trPr>
          <w:trHeight w:val="61"/>
        </w:trPr>
        <w:tc>
          <w:tcPr>
            <w:tcW w:w="675" w:type="dxa"/>
            <w:vMerge w:val="restart"/>
            <w:tcBorders>
              <w:top w:val="single" w:sz="4" w:space="0" w:color="auto"/>
              <w:left w:val="single" w:sz="4" w:space="0" w:color="auto"/>
              <w:right w:val="single" w:sz="4" w:space="0" w:color="auto"/>
            </w:tcBorders>
            <w:vAlign w:val="center"/>
            <w:hideMark/>
          </w:tcPr>
          <w:p w14:paraId="7853C643"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sz w:val="24"/>
                <w:szCs w:val="24"/>
              </w:rPr>
              <w:t>1.1.</w:t>
            </w:r>
          </w:p>
        </w:tc>
        <w:tc>
          <w:tcPr>
            <w:tcW w:w="4678" w:type="dxa"/>
            <w:tcBorders>
              <w:top w:val="single" w:sz="4" w:space="0" w:color="auto"/>
              <w:left w:val="single" w:sz="4" w:space="0" w:color="auto"/>
              <w:bottom w:val="single" w:sz="4" w:space="0" w:color="auto"/>
              <w:right w:val="single" w:sz="4" w:space="0" w:color="auto"/>
            </w:tcBorders>
            <w:vAlign w:val="center"/>
          </w:tcPr>
          <w:p w14:paraId="7853C644" w14:textId="77777777"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t>Мероприятие «Проведение противопожарных мероприятий в дошкольных образовательных учреждениях городского округа Кохма»</w:t>
            </w:r>
          </w:p>
        </w:tc>
        <w:tc>
          <w:tcPr>
            <w:tcW w:w="2410" w:type="dxa"/>
            <w:vMerge w:val="restart"/>
            <w:tcBorders>
              <w:left w:val="single" w:sz="4" w:space="0" w:color="auto"/>
              <w:right w:val="single" w:sz="4" w:space="0" w:color="auto"/>
            </w:tcBorders>
            <w:hideMark/>
          </w:tcPr>
          <w:p w14:paraId="7853C645"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sz w:val="24"/>
                <w:szCs w:val="24"/>
              </w:rPr>
              <w:t>Управление образования и молодежной политики администрации городского округа Кохма;</w:t>
            </w:r>
          </w:p>
          <w:p w14:paraId="7853C646"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sz w:val="24"/>
                <w:szCs w:val="24"/>
              </w:rPr>
              <w:t xml:space="preserve">подведомственные управлению образования и молодежной политики администрации </w:t>
            </w:r>
            <w:r w:rsidRPr="00387667">
              <w:rPr>
                <w:rFonts w:ascii="Times New Roman" w:hAnsi="Times New Roman" w:cs="Times New Roman"/>
                <w:sz w:val="24"/>
                <w:szCs w:val="24"/>
              </w:rPr>
              <w:lastRenderedPageBreak/>
              <w:t>городского округа Кохма учреждения дошкольного образования;</w:t>
            </w:r>
          </w:p>
          <w:p w14:paraId="7853C647"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hideMark/>
          </w:tcPr>
          <w:p w14:paraId="7853C648" w14:textId="77777777" w:rsidR="00D840E5" w:rsidRPr="00920099" w:rsidRDefault="006022B2"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2246683,00</w:t>
            </w:r>
          </w:p>
        </w:tc>
        <w:tc>
          <w:tcPr>
            <w:tcW w:w="1276" w:type="dxa"/>
            <w:tcBorders>
              <w:left w:val="single" w:sz="4" w:space="0" w:color="auto"/>
              <w:right w:val="single" w:sz="4" w:space="0" w:color="auto"/>
            </w:tcBorders>
            <w:vAlign w:val="center"/>
          </w:tcPr>
          <w:p w14:paraId="7853C649" w14:textId="77777777" w:rsidR="00D840E5" w:rsidRPr="00920099" w:rsidRDefault="00001349"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500000,00</w:t>
            </w:r>
          </w:p>
        </w:tc>
        <w:tc>
          <w:tcPr>
            <w:tcW w:w="1276" w:type="dxa"/>
            <w:tcBorders>
              <w:left w:val="single" w:sz="4" w:space="0" w:color="auto"/>
              <w:right w:val="single" w:sz="4" w:space="0" w:color="auto"/>
            </w:tcBorders>
            <w:vAlign w:val="center"/>
          </w:tcPr>
          <w:p w14:paraId="7853C64A"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4B"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4C"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4D"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14:paraId="7853C658" w14:textId="77777777" w:rsidTr="003858D1">
        <w:trPr>
          <w:trHeight w:val="200"/>
        </w:trPr>
        <w:tc>
          <w:tcPr>
            <w:tcW w:w="675" w:type="dxa"/>
            <w:vMerge/>
            <w:tcBorders>
              <w:left w:val="single" w:sz="4" w:space="0" w:color="auto"/>
              <w:right w:val="single" w:sz="4" w:space="0" w:color="auto"/>
            </w:tcBorders>
          </w:tcPr>
          <w:p w14:paraId="7853C64F"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7853C650" w14:textId="77777777"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noBreakHyphen/>
              <w:t>  федеральный бюджет</w:t>
            </w:r>
          </w:p>
        </w:tc>
        <w:tc>
          <w:tcPr>
            <w:tcW w:w="2410" w:type="dxa"/>
            <w:vMerge/>
            <w:tcBorders>
              <w:left w:val="single" w:sz="4" w:space="0" w:color="auto"/>
              <w:right w:val="single" w:sz="4" w:space="0" w:color="auto"/>
            </w:tcBorders>
          </w:tcPr>
          <w:p w14:paraId="7853C651"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hideMark/>
          </w:tcPr>
          <w:p w14:paraId="7853C652"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14:paraId="7853C653"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14:paraId="7853C654"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55"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56"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57"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14:paraId="7853C662" w14:textId="77777777" w:rsidTr="003858D1">
        <w:trPr>
          <w:trHeight w:val="200"/>
        </w:trPr>
        <w:tc>
          <w:tcPr>
            <w:tcW w:w="675" w:type="dxa"/>
            <w:vMerge/>
            <w:tcBorders>
              <w:left w:val="single" w:sz="4" w:space="0" w:color="auto"/>
              <w:right w:val="single" w:sz="4" w:space="0" w:color="auto"/>
            </w:tcBorders>
          </w:tcPr>
          <w:p w14:paraId="7853C659"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7853C65A" w14:textId="77777777"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noBreakHyphen/>
              <w:t> областной бюджет</w:t>
            </w:r>
          </w:p>
        </w:tc>
        <w:tc>
          <w:tcPr>
            <w:tcW w:w="2410" w:type="dxa"/>
            <w:vMerge/>
            <w:tcBorders>
              <w:left w:val="single" w:sz="4" w:space="0" w:color="auto"/>
              <w:right w:val="single" w:sz="4" w:space="0" w:color="auto"/>
            </w:tcBorders>
          </w:tcPr>
          <w:p w14:paraId="7853C65B"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hideMark/>
          </w:tcPr>
          <w:p w14:paraId="7853C65C"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14:paraId="7853C65D"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14:paraId="7853C65E"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5F"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60"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61"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14:paraId="7853C66C" w14:textId="77777777" w:rsidTr="003858D1">
        <w:trPr>
          <w:trHeight w:val="200"/>
        </w:trPr>
        <w:tc>
          <w:tcPr>
            <w:tcW w:w="675" w:type="dxa"/>
            <w:vMerge/>
            <w:tcBorders>
              <w:left w:val="single" w:sz="4" w:space="0" w:color="auto"/>
              <w:right w:val="single" w:sz="4" w:space="0" w:color="auto"/>
            </w:tcBorders>
          </w:tcPr>
          <w:p w14:paraId="7853C663"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7853C664" w14:textId="77777777"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noBreakHyphen/>
              <w:t> бюджет городского округа Кохма</w:t>
            </w:r>
          </w:p>
        </w:tc>
        <w:tc>
          <w:tcPr>
            <w:tcW w:w="2410" w:type="dxa"/>
            <w:vMerge/>
            <w:tcBorders>
              <w:left w:val="single" w:sz="4" w:space="0" w:color="auto"/>
              <w:right w:val="single" w:sz="4" w:space="0" w:color="auto"/>
            </w:tcBorders>
          </w:tcPr>
          <w:p w14:paraId="7853C665"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hideMark/>
          </w:tcPr>
          <w:p w14:paraId="7853C666" w14:textId="77777777" w:rsidR="00D840E5" w:rsidRPr="00920099" w:rsidRDefault="006022B2"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2246683,00</w:t>
            </w:r>
          </w:p>
        </w:tc>
        <w:tc>
          <w:tcPr>
            <w:tcW w:w="1276" w:type="dxa"/>
            <w:tcBorders>
              <w:left w:val="single" w:sz="4" w:space="0" w:color="auto"/>
              <w:right w:val="single" w:sz="4" w:space="0" w:color="auto"/>
            </w:tcBorders>
            <w:vAlign w:val="center"/>
          </w:tcPr>
          <w:p w14:paraId="7853C667" w14:textId="77777777" w:rsidR="00D840E5" w:rsidRPr="00920099" w:rsidRDefault="00001349"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500000,00</w:t>
            </w:r>
          </w:p>
        </w:tc>
        <w:tc>
          <w:tcPr>
            <w:tcW w:w="1276" w:type="dxa"/>
            <w:tcBorders>
              <w:left w:val="single" w:sz="4" w:space="0" w:color="auto"/>
              <w:right w:val="single" w:sz="4" w:space="0" w:color="auto"/>
            </w:tcBorders>
            <w:vAlign w:val="center"/>
          </w:tcPr>
          <w:p w14:paraId="7853C668"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69"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6A"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6B"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14:paraId="7853C676" w14:textId="77777777" w:rsidTr="003858D1">
        <w:trPr>
          <w:trHeight w:val="200"/>
        </w:trPr>
        <w:tc>
          <w:tcPr>
            <w:tcW w:w="675" w:type="dxa"/>
            <w:vMerge/>
            <w:tcBorders>
              <w:left w:val="single" w:sz="4" w:space="0" w:color="auto"/>
              <w:right w:val="single" w:sz="4" w:space="0" w:color="auto"/>
            </w:tcBorders>
          </w:tcPr>
          <w:p w14:paraId="7853C66D"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7853C66E" w14:textId="77777777"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color w:val="000000"/>
                <w:sz w:val="24"/>
                <w:szCs w:val="24"/>
              </w:rPr>
              <w:t>-иные источники финансирования</w:t>
            </w:r>
          </w:p>
        </w:tc>
        <w:tc>
          <w:tcPr>
            <w:tcW w:w="2410" w:type="dxa"/>
            <w:vMerge/>
            <w:tcBorders>
              <w:left w:val="single" w:sz="4" w:space="0" w:color="auto"/>
              <w:right w:val="single" w:sz="4" w:space="0" w:color="auto"/>
            </w:tcBorders>
          </w:tcPr>
          <w:p w14:paraId="7853C66F"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7853C670"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14:paraId="7853C671"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1276" w:type="dxa"/>
            <w:tcBorders>
              <w:left w:val="single" w:sz="4" w:space="0" w:color="auto"/>
              <w:right w:val="single" w:sz="4" w:space="0" w:color="auto"/>
            </w:tcBorders>
            <w:vAlign w:val="center"/>
          </w:tcPr>
          <w:p w14:paraId="7853C672"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73"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74"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75"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14:paraId="7853C681" w14:textId="77777777" w:rsidTr="003858D1">
        <w:trPr>
          <w:trHeight w:val="200"/>
        </w:trPr>
        <w:tc>
          <w:tcPr>
            <w:tcW w:w="675" w:type="dxa"/>
            <w:vMerge w:val="restart"/>
            <w:tcBorders>
              <w:left w:val="single" w:sz="4" w:space="0" w:color="auto"/>
              <w:right w:val="single" w:sz="4" w:space="0" w:color="auto"/>
            </w:tcBorders>
          </w:tcPr>
          <w:p w14:paraId="7853C677"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sz w:val="24"/>
                <w:szCs w:val="24"/>
              </w:rPr>
              <w:lastRenderedPageBreak/>
              <w:t>1.2.</w:t>
            </w:r>
          </w:p>
        </w:tc>
        <w:tc>
          <w:tcPr>
            <w:tcW w:w="4678" w:type="dxa"/>
            <w:tcBorders>
              <w:top w:val="single" w:sz="4" w:space="0" w:color="auto"/>
              <w:left w:val="single" w:sz="4" w:space="0" w:color="auto"/>
              <w:bottom w:val="single" w:sz="4" w:space="0" w:color="auto"/>
              <w:right w:val="single" w:sz="4" w:space="0" w:color="auto"/>
            </w:tcBorders>
            <w:vAlign w:val="center"/>
          </w:tcPr>
          <w:p w14:paraId="7853C678" w14:textId="77777777"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t>Мероприятие «Проведение противопожарных мероприятий в общеобразовательных учреждениях городского округа Кохма»</w:t>
            </w:r>
          </w:p>
        </w:tc>
        <w:tc>
          <w:tcPr>
            <w:tcW w:w="2410" w:type="dxa"/>
            <w:vMerge w:val="restart"/>
            <w:tcBorders>
              <w:left w:val="single" w:sz="4" w:space="0" w:color="auto"/>
              <w:right w:val="single" w:sz="4" w:space="0" w:color="auto"/>
            </w:tcBorders>
          </w:tcPr>
          <w:p w14:paraId="7853C679"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sz w:val="24"/>
                <w:szCs w:val="24"/>
              </w:rPr>
              <w:t>Управление образования и молодежной политики администрации городского округа Кохма;</w:t>
            </w:r>
          </w:p>
          <w:p w14:paraId="7853C67A"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sz w:val="24"/>
                <w:szCs w:val="24"/>
              </w:rPr>
              <w:t xml:space="preserve">подведомственные управлению образования и молодежной политики администрации городского округа Кохма общеобразовательные учреждения </w:t>
            </w:r>
          </w:p>
        </w:tc>
        <w:tc>
          <w:tcPr>
            <w:tcW w:w="1417" w:type="dxa"/>
            <w:tcBorders>
              <w:left w:val="single" w:sz="4" w:space="0" w:color="auto"/>
              <w:right w:val="single" w:sz="4" w:space="0" w:color="auto"/>
            </w:tcBorders>
            <w:vAlign w:val="center"/>
          </w:tcPr>
          <w:p w14:paraId="7853C67B" w14:textId="77777777" w:rsidR="00D840E5" w:rsidRPr="00920099" w:rsidRDefault="006022B2"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5209167,34</w:t>
            </w:r>
          </w:p>
        </w:tc>
        <w:tc>
          <w:tcPr>
            <w:tcW w:w="1276" w:type="dxa"/>
            <w:tcBorders>
              <w:left w:val="single" w:sz="4" w:space="0" w:color="auto"/>
              <w:right w:val="single" w:sz="4" w:space="0" w:color="auto"/>
            </w:tcBorders>
            <w:vAlign w:val="center"/>
          </w:tcPr>
          <w:p w14:paraId="7853C67C" w14:textId="77777777" w:rsidR="00D840E5" w:rsidRPr="00920099" w:rsidRDefault="00001349" w:rsidP="00D840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500000,00</w:t>
            </w:r>
          </w:p>
        </w:tc>
        <w:tc>
          <w:tcPr>
            <w:tcW w:w="1276" w:type="dxa"/>
            <w:tcBorders>
              <w:left w:val="single" w:sz="4" w:space="0" w:color="auto"/>
              <w:right w:val="single" w:sz="4" w:space="0" w:color="auto"/>
            </w:tcBorders>
            <w:vAlign w:val="center"/>
          </w:tcPr>
          <w:p w14:paraId="7853C67D" w14:textId="77777777" w:rsidR="00D840E5" w:rsidRPr="00920099" w:rsidRDefault="00D840E5" w:rsidP="00D840E5">
            <w:pPr>
              <w:spacing w:after="0" w:line="240" w:lineRule="auto"/>
              <w:jc w:val="center"/>
              <w:rPr>
                <w:rFonts w:ascii="Times New Roman" w:hAnsi="Times New Roman" w:cs="Times New Roman"/>
                <w:b/>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7E"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7F"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c>
          <w:tcPr>
            <w:tcW w:w="992" w:type="dxa"/>
            <w:tcBorders>
              <w:left w:val="single" w:sz="4" w:space="0" w:color="auto"/>
              <w:right w:val="single" w:sz="4" w:space="0" w:color="auto"/>
            </w:tcBorders>
            <w:vAlign w:val="center"/>
          </w:tcPr>
          <w:p w14:paraId="7853C680" w14:textId="77777777" w:rsidR="00D840E5" w:rsidRPr="00920099" w:rsidRDefault="00D840E5" w:rsidP="00D840E5">
            <w:pPr>
              <w:spacing w:after="0" w:line="240" w:lineRule="auto"/>
              <w:jc w:val="center"/>
              <w:rPr>
                <w:rFonts w:ascii="Times New Roman" w:hAnsi="Times New Roman" w:cs="Times New Roman"/>
                <w:sz w:val="18"/>
                <w:szCs w:val="18"/>
              </w:rPr>
            </w:pPr>
            <w:r w:rsidRPr="00920099">
              <w:rPr>
                <w:rFonts w:ascii="Times New Roman" w:hAnsi="Times New Roman" w:cs="Times New Roman"/>
                <w:b/>
                <w:sz w:val="18"/>
                <w:szCs w:val="18"/>
              </w:rPr>
              <w:t>*</w:t>
            </w:r>
          </w:p>
        </w:tc>
      </w:tr>
      <w:tr w:rsidR="00D840E5" w:rsidRPr="00387667" w14:paraId="7853C68B" w14:textId="77777777" w:rsidTr="003858D1">
        <w:trPr>
          <w:trHeight w:val="200"/>
        </w:trPr>
        <w:tc>
          <w:tcPr>
            <w:tcW w:w="675" w:type="dxa"/>
            <w:vMerge/>
            <w:tcBorders>
              <w:left w:val="single" w:sz="4" w:space="0" w:color="auto"/>
              <w:right w:val="single" w:sz="4" w:space="0" w:color="auto"/>
            </w:tcBorders>
          </w:tcPr>
          <w:p w14:paraId="7853C682"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7853C683" w14:textId="77777777"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noBreakHyphen/>
              <w:t>  федеральный бюджет</w:t>
            </w:r>
          </w:p>
        </w:tc>
        <w:tc>
          <w:tcPr>
            <w:tcW w:w="2410" w:type="dxa"/>
            <w:vMerge/>
            <w:tcBorders>
              <w:left w:val="single" w:sz="4" w:space="0" w:color="auto"/>
              <w:right w:val="single" w:sz="4" w:space="0" w:color="auto"/>
            </w:tcBorders>
          </w:tcPr>
          <w:p w14:paraId="7853C684"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7853C685"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1276" w:type="dxa"/>
            <w:tcBorders>
              <w:left w:val="single" w:sz="4" w:space="0" w:color="auto"/>
              <w:right w:val="single" w:sz="4" w:space="0" w:color="auto"/>
            </w:tcBorders>
            <w:vAlign w:val="center"/>
          </w:tcPr>
          <w:p w14:paraId="7853C686"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1276" w:type="dxa"/>
            <w:tcBorders>
              <w:left w:val="single" w:sz="4" w:space="0" w:color="auto"/>
              <w:right w:val="single" w:sz="4" w:space="0" w:color="auto"/>
            </w:tcBorders>
            <w:vAlign w:val="center"/>
          </w:tcPr>
          <w:p w14:paraId="7853C687"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853C688"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853C689"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853C68A"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r>
      <w:tr w:rsidR="00D840E5" w:rsidRPr="00387667" w14:paraId="7853C695" w14:textId="77777777" w:rsidTr="003858D1">
        <w:trPr>
          <w:trHeight w:val="200"/>
        </w:trPr>
        <w:tc>
          <w:tcPr>
            <w:tcW w:w="675" w:type="dxa"/>
            <w:vMerge/>
            <w:tcBorders>
              <w:left w:val="single" w:sz="4" w:space="0" w:color="auto"/>
              <w:right w:val="single" w:sz="4" w:space="0" w:color="auto"/>
            </w:tcBorders>
          </w:tcPr>
          <w:p w14:paraId="7853C68C"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7853C68D" w14:textId="77777777"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noBreakHyphen/>
              <w:t> областной бюджет</w:t>
            </w:r>
          </w:p>
        </w:tc>
        <w:tc>
          <w:tcPr>
            <w:tcW w:w="2410" w:type="dxa"/>
            <w:vMerge/>
            <w:tcBorders>
              <w:left w:val="single" w:sz="4" w:space="0" w:color="auto"/>
              <w:right w:val="single" w:sz="4" w:space="0" w:color="auto"/>
            </w:tcBorders>
          </w:tcPr>
          <w:p w14:paraId="7853C68E"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7853C68F"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1276" w:type="dxa"/>
            <w:tcBorders>
              <w:left w:val="single" w:sz="4" w:space="0" w:color="auto"/>
              <w:right w:val="single" w:sz="4" w:space="0" w:color="auto"/>
            </w:tcBorders>
            <w:vAlign w:val="center"/>
          </w:tcPr>
          <w:p w14:paraId="7853C690"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1276" w:type="dxa"/>
            <w:tcBorders>
              <w:left w:val="single" w:sz="4" w:space="0" w:color="auto"/>
              <w:right w:val="single" w:sz="4" w:space="0" w:color="auto"/>
            </w:tcBorders>
            <w:vAlign w:val="center"/>
          </w:tcPr>
          <w:p w14:paraId="7853C691" w14:textId="77777777" w:rsidR="00D840E5" w:rsidRPr="00387667" w:rsidRDefault="00D840E5" w:rsidP="00D840E5">
            <w:pPr>
              <w:spacing w:after="0" w:line="240" w:lineRule="auto"/>
              <w:jc w:val="center"/>
              <w:rPr>
                <w:rFonts w:ascii="Times New Roman" w:hAnsi="Times New Roman" w:cs="Times New Roman"/>
                <w:b/>
                <w:sz w:val="24"/>
                <w:szCs w:val="24"/>
                <w:lang w:val="en-US"/>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853C692"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853C693"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853C694"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r>
      <w:tr w:rsidR="00D840E5" w:rsidRPr="00387667" w14:paraId="7853C69F" w14:textId="77777777" w:rsidTr="003858D1">
        <w:trPr>
          <w:trHeight w:val="200"/>
        </w:trPr>
        <w:tc>
          <w:tcPr>
            <w:tcW w:w="675" w:type="dxa"/>
            <w:vMerge/>
            <w:tcBorders>
              <w:left w:val="single" w:sz="4" w:space="0" w:color="auto"/>
              <w:right w:val="single" w:sz="4" w:space="0" w:color="auto"/>
            </w:tcBorders>
          </w:tcPr>
          <w:p w14:paraId="7853C696"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7853C697" w14:textId="77777777"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sz w:val="24"/>
                <w:szCs w:val="24"/>
              </w:rPr>
              <w:noBreakHyphen/>
              <w:t> бюджет городского округа Кохма</w:t>
            </w:r>
          </w:p>
        </w:tc>
        <w:tc>
          <w:tcPr>
            <w:tcW w:w="2410" w:type="dxa"/>
            <w:vMerge/>
            <w:tcBorders>
              <w:left w:val="single" w:sz="4" w:space="0" w:color="auto"/>
              <w:right w:val="single" w:sz="4" w:space="0" w:color="auto"/>
            </w:tcBorders>
          </w:tcPr>
          <w:p w14:paraId="7853C698"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7853C699" w14:textId="77777777" w:rsidR="00D840E5" w:rsidRPr="00387667" w:rsidRDefault="006022B2" w:rsidP="00D840E5">
            <w:pPr>
              <w:spacing w:after="0" w:line="240" w:lineRule="auto"/>
              <w:jc w:val="center"/>
              <w:rPr>
                <w:rFonts w:ascii="Times New Roman" w:hAnsi="Times New Roman" w:cs="Times New Roman"/>
                <w:sz w:val="24"/>
                <w:szCs w:val="24"/>
              </w:rPr>
            </w:pPr>
            <w:r>
              <w:rPr>
                <w:rFonts w:ascii="Times New Roman" w:hAnsi="Times New Roman" w:cs="Times New Roman"/>
                <w:sz w:val="18"/>
                <w:szCs w:val="18"/>
              </w:rPr>
              <w:t>5209167,34</w:t>
            </w:r>
          </w:p>
        </w:tc>
        <w:tc>
          <w:tcPr>
            <w:tcW w:w="1276" w:type="dxa"/>
            <w:tcBorders>
              <w:left w:val="single" w:sz="4" w:space="0" w:color="auto"/>
              <w:right w:val="single" w:sz="4" w:space="0" w:color="auto"/>
            </w:tcBorders>
            <w:vAlign w:val="center"/>
          </w:tcPr>
          <w:p w14:paraId="7853C69A" w14:textId="77777777" w:rsidR="00D840E5" w:rsidRPr="00387667" w:rsidRDefault="00001349" w:rsidP="00D840E5">
            <w:pPr>
              <w:spacing w:after="0" w:line="240" w:lineRule="auto"/>
              <w:jc w:val="center"/>
              <w:rPr>
                <w:rFonts w:ascii="Times New Roman" w:hAnsi="Times New Roman" w:cs="Times New Roman"/>
                <w:sz w:val="24"/>
                <w:szCs w:val="24"/>
              </w:rPr>
            </w:pPr>
            <w:r>
              <w:rPr>
                <w:rFonts w:ascii="Times New Roman" w:hAnsi="Times New Roman" w:cs="Times New Roman"/>
                <w:sz w:val="18"/>
                <w:szCs w:val="18"/>
              </w:rPr>
              <w:t>500000,00</w:t>
            </w:r>
          </w:p>
        </w:tc>
        <w:tc>
          <w:tcPr>
            <w:tcW w:w="1276" w:type="dxa"/>
            <w:tcBorders>
              <w:left w:val="single" w:sz="4" w:space="0" w:color="auto"/>
              <w:right w:val="single" w:sz="4" w:space="0" w:color="auto"/>
            </w:tcBorders>
            <w:vAlign w:val="center"/>
          </w:tcPr>
          <w:p w14:paraId="7853C69B"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853C69C"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853C69D"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853C69E"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r>
      <w:tr w:rsidR="00D840E5" w:rsidRPr="00387667" w14:paraId="7853C6A9" w14:textId="77777777" w:rsidTr="003858D1">
        <w:trPr>
          <w:trHeight w:val="200"/>
        </w:trPr>
        <w:tc>
          <w:tcPr>
            <w:tcW w:w="675" w:type="dxa"/>
            <w:vMerge/>
            <w:tcBorders>
              <w:left w:val="single" w:sz="4" w:space="0" w:color="auto"/>
              <w:right w:val="single" w:sz="4" w:space="0" w:color="auto"/>
            </w:tcBorders>
          </w:tcPr>
          <w:p w14:paraId="7853C6A0"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7853C6A1" w14:textId="77777777" w:rsidR="00D840E5" w:rsidRPr="00387667" w:rsidRDefault="00D840E5" w:rsidP="00D840E5">
            <w:pPr>
              <w:spacing w:after="0" w:line="240" w:lineRule="auto"/>
              <w:rPr>
                <w:rFonts w:ascii="Times New Roman" w:hAnsi="Times New Roman" w:cs="Times New Roman"/>
                <w:sz w:val="24"/>
                <w:szCs w:val="24"/>
              </w:rPr>
            </w:pPr>
            <w:r w:rsidRPr="00387667">
              <w:rPr>
                <w:rFonts w:ascii="Times New Roman" w:hAnsi="Times New Roman" w:cs="Times New Roman"/>
                <w:color w:val="000000"/>
                <w:sz w:val="24"/>
                <w:szCs w:val="24"/>
              </w:rPr>
              <w:t>-иные источники финансирования</w:t>
            </w:r>
          </w:p>
        </w:tc>
        <w:tc>
          <w:tcPr>
            <w:tcW w:w="2410" w:type="dxa"/>
            <w:vMerge/>
            <w:tcBorders>
              <w:left w:val="single" w:sz="4" w:space="0" w:color="auto"/>
              <w:right w:val="single" w:sz="4" w:space="0" w:color="auto"/>
            </w:tcBorders>
          </w:tcPr>
          <w:p w14:paraId="7853C6A2" w14:textId="77777777" w:rsidR="00D840E5" w:rsidRPr="00387667"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7853C6A3"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1276" w:type="dxa"/>
            <w:tcBorders>
              <w:left w:val="single" w:sz="4" w:space="0" w:color="auto"/>
              <w:right w:val="single" w:sz="4" w:space="0" w:color="auto"/>
            </w:tcBorders>
            <w:vAlign w:val="center"/>
          </w:tcPr>
          <w:p w14:paraId="7853C6A4"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1276" w:type="dxa"/>
            <w:tcBorders>
              <w:left w:val="single" w:sz="4" w:space="0" w:color="auto"/>
              <w:right w:val="single" w:sz="4" w:space="0" w:color="auto"/>
            </w:tcBorders>
            <w:vAlign w:val="center"/>
          </w:tcPr>
          <w:p w14:paraId="7853C6A5" w14:textId="77777777" w:rsidR="00D840E5" w:rsidRPr="00387667" w:rsidRDefault="00D840E5" w:rsidP="00D840E5">
            <w:pPr>
              <w:spacing w:after="0" w:line="240" w:lineRule="auto"/>
              <w:jc w:val="center"/>
              <w:rPr>
                <w:rFonts w:ascii="Times New Roman" w:hAnsi="Times New Roman" w:cs="Times New Roman"/>
                <w:b/>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853C6A6"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853C6A7"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853C6A8" w14:textId="77777777" w:rsidR="00D840E5" w:rsidRPr="00387667" w:rsidRDefault="00D840E5" w:rsidP="00D840E5">
            <w:pPr>
              <w:spacing w:after="0" w:line="240" w:lineRule="auto"/>
              <w:jc w:val="center"/>
              <w:rPr>
                <w:rFonts w:ascii="Times New Roman" w:hAnsi="Times New Roman" w:cs="Times New Roman"/>
                <w:sz w:val="24"/>
                <w:szCs w:val="24"/>
              </w:rPr>
            </w:pPr>
            <w:r w:rsidRPr="00387667">
              <w:rPr>
                <w:rFonts w:ascii="Times New Roman" w:hAnsi="Times New Roman" w:cs="Times New Roman"/>
                <w:b/>
                <w:sz w:val="24"/>
                <w:szCs w:val="24"/>
              </w:rPr>
              <w:t>*</w:t>
            </w:r>
          </w:p>
        </w:tc>
      </w:tr>
    </w:tbl>
    <w:p w14:paraId="7853C6AA" w14:textId="77777777" w:rsidR="004167B2" w:rsidRDefault="006C2F30" w:rsidP="006C2F30">
      <w:pPr>
        <w:ind w:firstLine="709"/>
        <w:jc w:val="both"/>
        <w:rPr>
          <w:rFonts w:ascii="Times New Roman" w:hAnsi="Times New Roman" w:cs="Times New Roman"/>
        </w:rPr>
        <w:sectPr w:rsidR="004167B2" w:rsidSect="00670409">
          <w:footerReference w:type="first" r:id="rId16"/>
          <w:type w:val="continuous"/>
          <w:pgSz w:w="16838" w:h="11906" w:orient="landscape"/>
          <w:pgMar w:top="1559" w:right="1134" w:bottom="1276" w:left="1134" w:header="708" w:footer="708" w:gutter="0"/>
          <w:cols w:space="708"/>
          <w:docGrid w:linePitch="360"/>
        </w:sectPr>
      </w:pPr>
      <w:r w:rsidRPr="00387667">
        <w:rPr>
          <w:rFonts w:ascii="Times New Roman" w:hAnsi="Times New Roman" w:cs="Times New Roman"/>
        </w:rPr>
        <w:t xml:space="preserve">* </w:t>
      </w:r>
      <w:r>
        <w:rPr>
          <w:rFonts w:ascii="Times New Roman" w:hAnsi="Times New Roman" w:cs="Times New Roman"/>
        </w:rPr>
        <w:t>О</w:t>
      </w:r>
      <w:r w:rsidRPr="00387667">
        <w:rPr>
          <w:rFonts w:ascii="Times New Roman" w:hAnsi="Times New Roman" w:cs="Times New Roman"/>
        </w:rPr>
        <w:t>бъем финансирования подпрограммы подлежит уточнению по мере формирования бюджета городского округа Кохма на соответствующие годы.</w:t>
      </w:r>
    </w:p>
    <w:p w14:paraId="7853C6AB" w14:textId="77777777"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lastRenderedPageBreak/>
        <w:t xml:space="preserve">Приложение </w:t>
      </w:r>
      <w:r w:rsidR="00A80D60">
        <w:rPr>
          <w:rFonts w:ascii="Times New Roman" w:eastAsia="Times New Roman" w:hAnsi="Times New Roman" w:cs="Times New Roman"/>
          <w:sz w:val="24"/>
          <w:szCs w:val="24"/>
        </w:rPr>
        <w:t>7</w:t>
      </w:r>
    </w:p>
    <w:p w14:paraId="7853C6AC" w14:textId="77777777"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 xml:space="preserve">к постановлению администрации </w:t>
      </w:r>
    </w:p>
    <w:p w14:paraId="7853C6AD" w14:textId="77777777"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городского округа Кохма</w:t>
      </w:r>
    </w:p>
    <w:p w14:paraId="7853C6AE" w14:textId="4795F9CB"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 xml:space="preserve">от </w:t>
      </w:r>
      <w:r w:rsidR="005A514A">
        <w:rPr>
          <w:rFonts w:ascii="Times New Roman" w:eastAsia="Times New Roman" w:hAnsi="Times New Roman" w:cs="Times New Roman"/>
          <w:sz w:val="24"/>
          <w:szCs w:val="24"/>
        </w:rPr>
        <w:t xml:space="preserve">30.01.2026 </w:t>
      </w:r>
      <w:r w:rsidR="005A514A" w:rsidRPr="00387667">
        <w:rPr>
          <w:rFonts w:ascii="Times New Roman" w:eastAsia="Times New Roman" w:hAnsi="Times New Roman" w:cs="Times New Roman"/>
          <w:sz w:val="24"/>
          <w:szCs w:val="24"/>
        </w:rPr>
        <w:t xml:space="preserve"> </w:t>
      </w:r>
      <w:r w:rsidRPr="00387667">
        <w:rPr>
          <w:rFonts w:ascii="Times New Roman" w:eastAsia="Times New Roman" w:hAnsi="Times New Roman" w:cs="Times New Roman"/>
          <w:sz w:val="24"/>
          <w:szCs w:val="24"/>
        </w:rPr>
        <w:t xml:space="preserve">№ </w:t>
      </w:r>
      <w:r w:rsidR="005A514A">
        <w:rPr>
          <w:rFonts w:ascii="Times New Roman" w:eastAsia="Times New Roman" w:hAnsi="Times New Roman" w:cs="Times New Roman"/>
          <w:sz w:val="24"/>
          <w:szCs w:val="24"/>
        </w:rPr>
        <w:t>77</w:t>
      </w:r>
    </w:p>
    <w:p w14:paraId="7853C6AF" w14:textId="77777777" w:rsidR="0086438A" w:rsidRPr="00543679" w:rsidRDefault="0086438A" w:rsidP="0086438A">
      <w:pPr>
        <w:pStyle w:val="ConsPlusTitle"/>
        <w:jc w:val="center"/>
        <w:outlineLvl w:val="2"/>
        <w:rPr>
          <w:rFonts w:ascii="Times New Roman" w:hAnsi="Times New Roman" w:cs="Times New Roman"/>
          <w:sz w:val="28"/>
          <w:szCs w:val="28"/>
        </w:rPr>
      </w:pPr>
      <w:r w:rsidRPr="00543679">
        <w:rPr>
          <w:rFonts w:ascii="Times New Roman" w:hAnsi="Times New Roman" w:cs="Times New Roman"/>
          <w:sz w:val="28"/>
          <w:szCs w:val="28"/>
        </w:rPr>
        <w:t>4. Ресурсное обеспечение подпрограммы</w:t>
      </w:r>
    </w:p>
    <w:p w14:paraId="7853C6B0" w14:textId="77777777" w:rsidR="0086438A" w:rsidRPr="00543679" w:rsidRDefault="0086438A" w:rsidP="0086438A">
      <w:pPr>
        <w:pStyle w:val="ConsPlusNormal"/>
        <w:jc w:val="right"/>
        <w:rPr>
          <w:rFonts w:ascii="Times New Roman" w:hAnsi="Times New Roman" w:cs="Times New Roman"/>
          <w:sz w:val="28"/>
          <w:szCs w:val="28"/>
        </w:rPr>
      </w:pPr>
      <w:r w:rsidRPr="00543679">
        <w:rPr>
          <w:rFonts w:ascii="Times New Roman" w:hAnsi="Times New Roman" w:cs="Times New Roman"/>
          <w:sz w:val="28"/>
          <w:szCs w:val="28"/>
        </w:rPr>
        <w:t>Таблица 2</w:t>
      </w:r>
    </w:p>
    <w:p w14:paraId="7853C6B1" w14:textId="77777777" w:rsidR="0086438A" w:rsidRPr="00543679" w:rsidRDefault="0086438A" w:rsidP="0086438A">
      <w:pPr>
        <w:pStyle w:val="ConsPlusNormal"/>
        <w:jc w:val="right"/>
        <w:rPr>
          <w:rFonts w:ascii="Times New Roman" w:hAnsi="Times New Roman" w:cs="Times New Roman"/>
          <w:sz w:val="28"/>
          <w:szCs w:val="28"/>
        </w:rPr>
      </w:pPr>
    </w:p>
    <w:p w14:paraId="7853C6B2" w14:textId="77777777" w:rsidR="0086438A" w:rsidRPr="006C2F30" w:rsidRDefault="0086438A" w:rsidP="0086438A">
      <w:pPr>
        <w:pStyle w:val="ConsPlusNormal"/>
        <w:jc w:val="center"/>
        <w:rPr>
          <w:rFonts w:ascii="Times New Roman" w:hAnsi="Times New Roman" w:cs="Times New Roman"/>
          <w:b/>
          <w:sz w:val="24"/>
          <w:szCs w:val="24"/>
        </w:rPr>
      </w:pPr>
      <w:r w:rsidRPr="00543679">
        <w:rPr>
          <w:rFonts w:ascii="Times New Roman" w:hAnsi="Times New Roman" w:cs="Times New Roman"/>
          <w:b/>
          <w:sz w:val="28"/>
          <w:szCs w:val="28"/>
        </w:rPr>
        <w:t>Ресурсное обеспечение подпрограммы</w:t>
      </w:r>
    </w:p>
    <w:p w14:paraId="7853C6B3" w14:textId="77777777" w:rsidR="0086438A" w:rsidRPr="00387667" w:rsidRDefault="0086438A" w:rsidP="0086438A">
      <w:pPr>
        <w:pStyle w:val="ConsPlusNormal"/>
        <w:jc w:val="right"/>
        <w:rPr>
          <w:rFonts w:ascii="Times New Roman" w:hAnsi="Times New Roman" w:cs="Times New Roman"/>
          <w:sz w:val="24"/>
          <w:szCs w:val="24"/>
        </w:rPr>
      </w:pPr>
      <w:r w:rsidRPr="00387667">
        <w:rPr>
          <w:rFonts w:ascii="Times New Roman" w:hAnsi="Times New Roman" w:cs="Times New Roman"/>
          <w:sz w:val="24"/>
          <w:szCs w:val="24"/>
        </w:rPr>
        <w:t>(руб.)</w:t>
      </w:r>
    </w:p>
    <w:p w14:paraId="7853C6B4" w14:textId="77777777" w:rsidR="0086438A" w:rsidRPr="00387667" w:rsidRDefault="0086438A" w:rsidP="0086438A">
      <w:pPr>
        <w:pStyle w:val="ConsPlusNormal"/>
        <w:spacing w:after="1"/>
        <w:rPr>
          <w:rFonts w:ascii="Times New Roman" w:hAnsi="Times New Roman" w:cs="Times New Roman"/>
          <w:sz w:val="24"/>
          <w:szCs w:val="24"/>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515"/>
        <w:gridCol w:w="1897"/>
        <w:gridCol w:w="1559"/>
        <w:gridCol w:w="1701"/>
        <w:gridCol w:w="1559"/>
        <w:gridCol w:w="1245"/>
        <w:gridCol w:w="1307"/>
        <w:gridCol w:w="1559"/>
      </w:tblGrid>
      <w:tr w:rsidR="0086438A" w:rsidRPr="00543679" w14:paraId="7853C6BF" w14:textId="77777777" w:rsidTr="00367358">
        <w:tc>
          <w:tcPr>
            <w:tcW w:w="604" w:type="dxa"/>
          </w:tcPr>
          <w:p w14:paraId="7853C6B5" w14:textId="77777777" w:rsidR="00C00FD8" w:rsidRPr="00543679" w:rsidRDefault="007A253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p w14:paraId="7853C6B6" w14:textId="77777777" w:rsidR="0086438A" w:rsidRPr="00543679" w:rsidRDefault="007A253A" w:rsidP="00920099">
            <w:pPr>
              <w:pStyle w:val="ConsPlusNormal"/>
              <w:jc w:val="center"/>
              <w:rPr>
                <w:rFonts w:ascii="Times New Roman" w:hAnsi="Times New Roman" w:cs="Times New Roman"/>
                <w:b/>
                <w:sz w:val="24"/>
                <w:szCs w:val="24"/>
              </w:rPr>
            </w:pPr>
            <w:proofErr w:type="gramStart"/>
            <w:r w:rsidRPr="00543679">
              <w:rPr>
                <w:rFonts w:ascii="Times New Roman" w:hAnsi="Times New Roman" w:cs="Times New Roman"/>
                <w:b/>
                <w:sz w:val="24"/>
                <w:szCs w:val="24"/>
              </w:rPr>
              <w:t>п</w:t>
            </w:r>
            <w:proofErr w:type="gramEnd"/>
            <w:r w:rsidRPr="00543679">
              <w:rPr>
                <w:rFonts w:ascii="Times New Roman" w:hAnsi="Times New Roman" w:cs="Times New Roman"/>
                <w:b/>
                <w:sz w:val="24"/>
                <w:szCs w:val="24"/>
              </w:rPr>
              <w:t>/п</w:t>
            </w:r>
          </w:p>
        </w:tc>
        <w:tc>
          <w:tcPr>
            <w:tcW w:w="3515" w:type="dxa"/>
          </w:tcPr>
          <w:p w14:paraId="7853C6B7" w14:textId="77777777" w:rsidR="0086438A" w:rsidRPr="00543679" w:rsidRDefault="0086438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Наименование основного мероприятия/мероприятия/Источник ресурсного обеспечения</w:t>
            </w:r>
          </w:p>
        </w:tc>
        <w:tc>
          <w:tcPr>
            <w:tcW w:w="1897" w:type="dxa"/>
          </w:tcPr>
          <w:p w14:paraId="7853C6B8" w14:textId="77777777" w:rsidR="0086438A" w:rsidRPr="00543679" w:rsidRDefault="0086438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Исполнитель</w:t>
            </w:r>
          </w:p>
        </w:tc>
        <w:tc>
          <w:tcPr>
            <w:tcW w:w="1559" w:type="dxa"/>
          </w:tcPr>
          <w:p w14:paraId="7853C6B9" w14:textId="77777777" w:rsidR="0086438A" w:rsidRPr="00543679" w:rsidRDefault="0086438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2025 год</w:t>
            </w:r>
          </w:p>
        </w:tc>
        <w:tc>
          <w:tcPr>
            <w:tcW w:w="1701" w:type="dxa"/>
          </w:tcPr>
          <w:p w14:paraId="7853C6BA" w14:textId="77777777" w:rsidR="0086438A" w:rsidRPr="00543679" w:rsidRDefault="0086438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2026 год</w:t>
            </w:r>
          </w:p>
        </w:tc>
        <w:tc>
          <w:tcPr>
            <w:tcW w:w="1559" w:type="dxa"/>
          </w:tcPr>
          <w:p w14:paraId="7853C6BB" w14:textId="77777777" w:rsidR="0086438A" w:rsidRPr="00543679" w:rsidRDefault="0086438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2027 год</w:t>
            </w:r>
          </w:p>
        </w:tc>
        <w:tc>
          <w:tcPr>
            <w:tcW w:w="1245" w:type="dxa"/>
          </w:tcPr>
          <w:p w14:paraId="7853C6BC" w14:textId="77777777" w:rsidR="0086438A" w:rsidRPr="00543679" w:rsidRDefault="0086438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2028 год</w:t>
            </w:r>
          </w:p>
        </w:tc>
        <w:tc>
          <w:tcPr>
            <w:tcW w:w="1307" w:type="dxa"/>
          </w:tcPr>
          <w:p w14:paraId="7853C6BD" w14:textId="77777777" w:rsidR="0086438A" w:rsidRPr="00543679" w:rsidRDefault="0086438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2029 год</w:t>
            </w:r>
          </w:p>
        </w:tc>
        <w:tc>
          <w:tcPr>
            <w:tcW w:w="1559" w:type="dxa"/>
          </w:tcPr>
          <w:p w14:paraId="7853C6BE" w14:textId="77777777" w:rsidR="0086438A" w:rsidRPr="00543679" w:rsidRDefault="0086438A" w:rsidP="00920099">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2030 год</w:t>
            </w:r>
          </w:p>
        </w:tc>
      </w:tr>
      <w:tr w:rsidR="00B149A3" w:rsidRPr="00387667" w14:paraId="7853C6C8" w14:textId="77777777" w:rsidTr="00367358">
        <w:tc>
          <w:tcPr>
            <w:tcW w:w="604" w:type="dxa"/>
          </w:tcPr>
          <w:p w14:paraId="7853C6C0" w14:textId="77777777" w:rsidR="00B149A3" w:rsidRPr="00543679" w:rsidRDefault="00B149A3" w:rsidP="00B149A3">
            <w:pPr>
              <w:pStyle w:val="ConsPlusNormal"/>
              <w:jc w:val="both"/>
              <w:rPr>
                <w:rFonts w:ascii="Times New Roman" w:hAnsi="Times New Roman" w:cs="Times New Roman"/>
                <w:b/>
                <w:sz w:val="24"/>
                <w:szCs w:val="24"/>
              </w:rPr>
            </w:pPr>
          </w:p>
        </w:tc>
        <w:tc>
          <w:tcPr>
            <w:tcW w:w="5412" w:type="dxa"/>
            <w:gridSpan w:val="2"/>
          </w:tcPr>
          <w:p w14:paraId="7853C6C1" w14:textId="77777777" w:rsidR="00B149A3" w:rsidRPr="00543679" w:rsidRDefault="00B149A3" w:rsidP="00B149A3">
            <w:pPr>
              <w:pStyle w:val="ConsPlusNormal"/>
              <w:jc w:val="both"/>
              <w:rPr>
                <w:rFonts w:ascii="Times New Roman" w:hAnsi="Times New Roman" w:cs="Times New Roman"/>
                <w:b/>
                <w:sz w:val="24"/>
                <w:szCs w:val="24"/>
              </w:rPr>
            </w:pPr>
            <w:r w:rsidRPr="00543679">
              <w:rPr>
                <w:rFonts w:ascii="Times New Roman" w:hAnsi="Times New Roman" w:cs="Times New Roman"/>
                <w:b/>
                <w:sz w:val="24"/>
                <w:szCs w:val="24"/>
              </w:rPr>
              <w:t>Подпрограмма, всего</w:t>
            </w:r>
          </w:p>
        </w:tc>
        <w:tc>
          <w:tcPr>
            <w:tcW w:w="1559" w:type="dxa"/>
          </w:tcPr>
          <w:p w14:paraId="7853C6C2"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701" w:type="dxa"/>
          </w:tcPr>
          <w:p w14:paraId="7853C6C3"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559" w:type="dxa"/>
          </w:tcPr>
          <w:p w14:paraId="7853C6C4"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245" w:type="dxa"/>
          </w:tcPr>
          <w:p w14:paraId="7853C6C5"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307" w:type="dxa"/>
          </w:tcPr>
          <w:p w14:paraId="7853C6C6"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559" w:type="dxa"/>
          </w:tcPr>
          <w:p w14:paraId="7853C6C7"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r>
      <w:tr w:rsidR="00B149A3" w:rsidRPr="00387667" w14:paraId="7853C6D1" w14:textId="77777777" w:rsidTr="00367358">
        <w:tc>
          <w:tcPr>
            <w:tcW w:w="604" w:type="dxa"/>
          </w:tcPr>
          <w:p w14:paraId="7853C6C9" w14:textId="77777777" w:rsidR="00B149A3" w:rsidRPr="00543679" w:rsidRDefault="00B149A3" w:rsidP="00B149A3">
            <w:pPr>
              <w:pStyle w:val="ConsPlusNormal"/>
              <w:jc w:val="both"/>
              <w:rPr>
                <w:rFonts w:ascii="Times New Roman" w:hAnsi="Times New Roman" w:cs="Times New Roman"/>
                <w:b/>
                <w:sz w:val="24"/>
                <w:szCs w:val="24"/>
              </w:rPr>
            </w:pPr>
          </w:p>
        </w:tc>
        <w:tc>
          <w:tcPr>
            <w:tcW w:w="5412" w:type="dxa"/>
            <w:gridSpan w:val="2"/>
          </w:tcPr>
          <w:p w14:paraId="7853C6CA" w14:textId="77777777" w:rsidR="00B149A3" w:rsidRPr="00543679" w:rsidRDefault="00B149A3" w:rsidP="00B149A3">
            <w:pPr>
              <w:pStyle w:val="ConsPlusNormal"/>
              <w:jc w:val="both"/>
              <w:rPr>
                <w:rFonts w:ascii="Times New Roman" w:hAnsi="Times New Roman" w:cs="Times New Roman"/>
                <w:b/>
                <w:sz w:val="24"/>
                <w:szCs w:val="24"/>
              </w:rPr>
            </w:pPr>
            <w:r w:rsidRPr="00543679">
              <w:rPr>
                <w:rFonts w:ascii="Times New Roman" w:hAnsi="Times New Roman" w:cs="Times New Roman"/>
                <w:b/>
                <w:sz w:val="24"/>
                <w:szCs w:val="24"/>
              </w:rPr>
              <w:t>- федеральный бюджет</w:t>
            </w:r>
          </w:p>
        </w:tc>
        <w:tc>
          <w:tcPr>
            <w:tcW w:w="1559" w:type="dxa"/>
          </w:tcPr>
          <w:p w14:paraId="7853C6CB"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701" w:type="dxa"/>
          </w:tcPr>
          <w:p w14:paraId="7853C6CC"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559" w:type="dxa"/>
          </w:tcPr>
          <w:p w14:paraId="7853C6CD"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245" w:type="dxa"/>
          </w:tcPr>
          <w:p w14:paraId="7853C6CE"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307" w:type="dxa"/>
          </w:tcPr>
          <w:p w14:paraId="7853C6CF"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559" w:type="dxa"/>
          </w:tcPr>
          <w:p w14:paraId="7853C6D0"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r>
      <w:tr w:rsidR="00B149A3" w:rsidRPr="00387667" w14:paraId="7853C6DA" w14:textId="77777777" w:rsidTr="00367358">
        <w:tc>
          <w:tcPr>
            <w:tcW w:w="604" w:type="dxa"/>
          </w:tcPr>
          <w:p w14:paraId="7853C6D2" w14:textId="77777777" w:rsidR="00B149A3" w:rsidRPr="00543679" w:rsidRDefault="00B149A3" w:rsidP="00B149A3">
            <w:pPr>
              <w:pStyle w:val="ConsPlusNormal"/>
              <w:jc w:val="both"/>
              <w:rPr>
                <w:rFonts w:ascii="Times New Roman" w:hAnsi="Times New Roman" w:cs="Times New Roman"/>
                <w:b/>
                <w:sz w:val="24"/>
                <w:szCs w:val="24"/>
              </w:rPr>
            </w:pPr>
          </w:p>
        </w:tc>
        <w:tc>
          <w:tcPr>
            <w:tcW w:w="5412" w:type="dxa"/>
            <w:gridSpan w:val="2"/>
          </w:tcPr>
          <w:p w14:paraId="7853C6D3" w14:textId="77777777" w:rsidR="00B149A3" w:rsidRPr="00543679" w:rsidRDefault="00B149A3" w:rsidP="00B149A3">
            <w:pPr>
              <w:pStyle w:val="ConsPlusNormal"/>
              <w:jc w:val="both"/>
              <w:rPr>
                <w:rFonts w:ascii="Times New Roman" w:hAnsi="Times New Roman" w:cs="Times New Roman"/>
                <w:b/>
                <w:sz w:val="24"/>
                <w:szCs w:val="24"/>
              </w:rPr>
            </w:pPr>
            <w:r w:rsidRPr="00543679">
              <w:rPr>
                <w:rFonts w:ascii="Times New Roman" w:hAnsi="Times New Roman" w:cs="Times New Roman"/>
                <w:b/>
                <w:sz w:val="24"/>
                <w:szCs w:val="24"/>
              </w:rPr>
              <w:t>- областной бюджет</w:t>
            </w:r>
          </w:p>
        </w:tc>
        <w:tc>
          <w:tcPr>
            <w:tcW w:w="1559" w:type="dxa"/>
          </w:tcPr>
          <w:p w14:paraId="7853C6D4"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701" w:type="dxa"/>
          </w:tcPr>
          <w:p w14:paraId="7853C6D5"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559" w:type="dxa"/>
          </w:tcPr>
          <w:p w14:paraId="7853C6D6"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245" w:type="dxa"/>
          </w:tcPr>
          <w:p w14:paraId="7853C6D7"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307" w:type="dxa"/>
          </w:tcPr>
          <w:p w14:paraId="7853C6D8"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559" w:type="dxa"/>
          </w:tcPr>
          <w:p w14:paraId="7853C6D9"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r>
      <w:tr w:rsidR="00B149A3" w:rsidRPr="00387667" w14:paraId="7853C6E3" w14:textId="77777777" w:rsidTr="00367358">
        <w:tc>
          <w:tcPr>
            <w:tcW w:w="604" w:type="dxa"/>
          </w:tcPr>
          <w:p w14:paraId="7853C6DB" w14:textId="77777777" w:rsidR="00B149A3" w:rsidRPr="00543679" w:rsidRDefault="00B149A3" w:rsidP="00B149A3">
            <w:pPr>
              <w:pStyle w:val="ConsPlusNormal"/>
              <w:jc w:val="both"/>
              <w:rPr>
                <w:rFonts w:ascii="Times New Roman" w:hAnsi="Times New Roman" w:cs="Times New Roman"/>
                <w:b/>
                <w:sz w:val="24"/>
                <w:szCs w:val="24"/>
              </w:rPr>
            </w:pPr>
          </w:p>
        </w:tc>
        <w:tc>
          <w:tcPr>
            <w:tcW w:w="5412" w:type="dxa"/>
            <w:gridSpan w:val="2"/>
          </w:tcPr>
          <w:p w14:paraId="7853C6DC" w14:textId="77777777" w:rsidR="00B149A3" w:rsidRPr="00543679" w:rsidRDefault="00B149A3" w:rsidP="00B149A3">
            <w:pPr>
              <w:pStyle w:val="ConsPlusNormal"/>
              <w:jc w:val="both"/>
              <w:rPr>
                <w:rFonts w:ascii="Times New Roman" w:hAnsi="Times New Roman" w:cs="Times New Roman"/>
                <w:b/>
                <w:sz w:val="24"/>
                <w:szCs w:val="24"/>
              </w:rPr>
            </w:pPr>
            <w:r w:rsidRPr="00543679">
              <w:rPr>
                <w:rFonts w:ascii="Times New Roman" w:hAnsi="Times New Roman" w:cs="Times New Roman"/>
                <w:b/>
                <w:sz w:val="24"/>
                <w:szCs w:val="24"/>
              </w:rPr>
              <w:t>- бюджет городского округа Кохма</w:t>
            </w:r>
          </w:p>
        </w:tc>
        <w:tc>
          <w:tcPr>
            <w:tcW w:w="1559" w:type="dxa"/>
          </w:tcPr>
          <w:p w14:paraId="7853C6DD"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701" w:type="dxa"/>
          </w:tcPr>
          <w:p w14:paraId="7853C6DE"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559" w:type="dxa"/>
          </w:tcPr>
          <w:p w14:paraId="7853C6DF"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245" w:type="dxa"/>
          </w:tcPr>
          <w:p w14:paraId="7853C6E0"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307" w:type="dxa"/>
          </w:tcPr>
          <w:p w14:paraId="7853C6E1"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559" w:type="dxa"/>
          </w:tcPr>
          <w:p w14:paraId="7853C6E2"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r>
      <w:tr w:rsidR="00B149A3" w:rsidRPr="00387667" w14:paraId="7853C6EC" w14:textId="77777777" w:rsidTr="00367358">
        <w:tc>
          <w:tcPr>
            <w:tcW w:w="604" w:type="dxa"/>
          </w:tcPr>
          <w:p w14:paraId="7853C6E4" w14:textId="77777777" w:rsidR="00B149A3" w:rsidRPr="00543679" w:rsidRDefault="00B149A3" w:rsidP="00B149A3">
            <w:pPr>
              <w:pStyle w:val="ConsPlusNormal"/>
              <w:jc w:val="both"/>
              <w:rPr>
                <w:rFonts w:ascii="Times New Roman" w:hAnsi="Times New Roman" w:cs="Times New Roman"/>
                <w:b/>
                <w:sz w:val="24"/>
                <w:szCs w:val="24"/>
              </w:rPr>
            </w:pPr>
          </w:p>
        </w:tc>
        <w:tc>
          <w:tcPr>
            <w:tcW w:w="5412" w:type="dxa"/>
            <w:gridSpan w:val="2"/>
          </w:tcPr>
          <w:p w14:paraId="7853C6E5" w14:textId="77777777" w:rsidR="00B149A3" w:rsidRPr="00543679" w:rsidRDefault="00B149A3" w:rsidP="00B149A3">
            <w:pPr>
              <w:pStyle w:val="ConsPlusNormal"/>
              <w:jc w:val="both"/>
              <w:rPr>
                <w:rFonts w:ascii="Times New Roman" w:hAnsi="Times New Roman" w:cs="Times New Roman"/>
                <w:b/>
                <w:sz w:val="24"/>
                <w:szCs w:val="24"/>
              </w:rPr>
            </w:pPr>
            <w:r w:rsidRPr="00543679">
              <w:rPr>
                <w:rFonts w:ascii="Times New Roman" w:hAnsi="Times New Roman" w:cs="Times New Roman"/>
                <w:b/>
                <w:sz w:val="24"/>
                <w:szCs w:val="24"/>
              </w:rPr>
              <w:t>- иные источники финансирования</w:t>
            </w:r>
          </w:p>
        </w:tc>
        <w:tc>
          <w:tcPr>
            <w:tcW w:w="1559" w:type="dxa"/>
          </w:tcPr>
          <w:p w14:paraId="7853C6E6"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701" w:type="dxa"/>
          </w:tcPr>
          <w:p w14:paraId="7853C6E7"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559" w:type="dxa"/>
          </w:tcPr>
          <w:p w14:paraId="7853C6E8"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245" w:type="dxa"/>
          </w:tcPr>
          <w:p w14:paraId="7853C6E9"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307" w:type="dxa"/>
          </w:tcPr>
          <w:p w14:paraId="7853C6EA"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c>
          <w:tcPr>
            <w:tcW w:w="1559" w:type="dxa"/>
          </w:tcPr>
          <w:p w14:paraId="7853C6EB"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tc>
      </w:tr>
      <w:tr w:rsidR="00B149A3" w:rsidRPr="00387667" w14:paraId="7853C6F9" w14:textId="77777777" w:rsidTr="00367358">
        <w:tc>
          <w:tcPr>
            <w:tcW w:w="604" w:type="dxa"/>
            <w:vMerge w:val="restart"/>
          </w:tcPr>
          <w:p w14:paraId="7853C6ED"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1.</w:t>
            </w:r>
          </w:p>
        </w:tc>
        <w:tc>
          <w:tcPr>
            <w:tcW w:w="3515" w:type="dxa"/>
          </w:tcPr>
          <w:p w14:paraId="7853C6EE" w14:textId="77777777" w:rsidR="00B149A3" w:rsidRPr="00543679" w:rsidRDefault="00B149A3" w:rsidP="007A253A">
            <w:pPr>
              <w:pStyle w:val="ConsPlusNormal"/>
              <w:jc w:val="both"/>
              <w:rPr>
                <w:rFonts w:ascii="Times New Roman" w:hAnsi="Times New Roman" w:cs="Times New Roman"/>
                <w:b/>
                <w:sz w:val="24"/>
                <w:szCs w:val="24"/>
              </w:rPr>
            </w:pPr>
            <w:r w:rsidRPr="00543679">
              <w:rPr>
                <w:rFonts w:ascii="Times New Roman" w:hAnsi="Times New Roman" w:cs="Times New Roman"/>
                <w:b/>
                <w:sz w:val="24"/>
                <w:szCs w:val="24"/>
              </w:rPr>
              <w:t xml:space="preserve">Основное мероприятие </w:t>
            </w:r>
            <w:r w:rsidR="007A253A" w:rsidRPr="00543679">
              <w:rPr>
                <w:rFonts w:ascii="Times New Roman" w:hAnsi="Times New Roman" w:cs="Times New Roman"/>
                <w:b/>
                <w:sz w:val="24"/>
                <w:szCs w:val="24"/>
              </w:rPr>
              <w:t>«</w:t>
            </w:r>
            <w:r w:rsidRPr="00543679">
              <w:rPr>
                <w:rFonts w:ascii="Times New Roman" w:hAnsi="Times New Roman" w:cs="Times New Roman"/>
                <w:b/>
                <w:sz w:val="24"/>
                <w:szCs w:val="24"/>
              </w:rPr>
              <w:t xml:space="preserve">Создание условий для привлечения в сферу образования специалистов с профессиональным педагогическим образованием, в том числе молодых </w:t>
            </w:r>
            <w:r w:rsidRPr="00543679">
              <w:rPr>
                <w:rFonts w:ascii="Times New Roman" w:hAnsi="Times New Roman" w:cs="Times New Roman"/>
                <w:b/>
                <w:sz w:val="24"/>
                <w:szCs w:val="24"/>
              </w:rPr>
              <w:lastRenderedPageBreak/>
              <w:t>педагогов</w:t>
            </w:r>
            <w:r w:rsidR="007A253A" w:rsidRPr="00543679">
              <w:rPr>
                <w:rFonts w:ascii="Times New Roman" w:hAnsi="Times New Roman" w:cs="Times New Roman"/>
                <w:b/>
                <w:sz w:val="24"/>
                <w:szCs w:val="24"/>
              </w:rPr>
              <w:t>»</w:t>
            </w:r>
          </w:p>
        </w:tc>
        <w:tc>
          <w:tcPr>
            <w:tcW w:w="1897" w:type="dxa"/>
            <w:vMerge w:val="restart"/>
          </w:tcPr>
          <w:p w14:paraId="7853C6EF"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lastRenderedPageBreak/>
              <w:t>Управление образования и молодежной политики администрации городского округа Кохма;</w:t>
            </w:r>
          </w:p>
          <w:p w14:paraId="7853C6F0"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lastRenderedPageBreak/>
              <w:t>подведомственные управлению образования и молодежной политики администрации городского округа Кохма учреждения дошкольного образования;</w:t>
            </w:r>
          </w:p>
          <w:p w14:paraId="7853C6F1"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подведомственные управлению образования и молодежной политики администрации городского округа Кохма общеобразовательные учреждения;</w:t>
            </w:r>
          </w:p>
          <w:p w14:paraId="7853C6F2"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МБУ ДО ЦВР городского округа Кохма</w:t>
            </w:r>
          </w:p>
        </w:tc>
        <w:tc>
          <w:tcPr>
            <w:tcW w:w="1559" w:type="dxa"/>
          </w:tcPr>
          <w:p w14:paraId="7853C6F3"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lastRenderedPageBreak/>
              <w:t>80000,00</w:t>
            </w:r>
          </w:p>
        </w:tc>
        <w:tc>
          <w:tcPr>
            <w:tcW w:w="1701" w:type="dxa"/>
          </w:tcPr>
          <w:p w14:paraId="7853C6F4"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559" w:type="dxa"/>
          </w:tcPr>
          <w:p w14:paraId="7853C6F5"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245" w:type="dxa"/>
          </w:tcPr>
          <w:p w14:paraId="7853C6F6" w14:textId="77777777" w:rsidR="00B149A3" w:rsidRPr="00543679" w:rsidRDefault="00B149A3" w:rsidP="00B149A3">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80000,00</w:t>
            </w:r>
          </w:p>
        </w:tc>
        <w:tc>
          <w:tcPr>
            <w:tcW w:w="1307" w:type="dxa"/>
          </w:tcPr>
          <w:p w14:paraId="7853C6F7"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6F8"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14:paraId="7853C703" w14:textId="77777777" w:rsidTr="00367358">
        <w:tc>
          <w:tcPr>
            <w:tcW w:w="604" w:type="dxa"/>
            <w:vMerge/>
          </w:tcPr>
          <w:p w14:paraId="7853C6FA" w14:textId="77777777" w:rsidR="00B149A3" w:rsidRPr="00387667" w:rsidRDefault="00B149A3" w:rsidP="00B149A3">
            <w:pPr>
              <w:pStyle w:val="ConsPlusNormal"/>
              <w:rPr>
                <w:rFonts w:ascii="Times New Roman" w:hAnsi="Times New Roman" w:cs="Times New Roman"/>
                <w:sz w:val="24"/>
                <w:szCs w:val="24"/>
              </w:rPr>
            </w:pPr>
          </w:p>
        </w:tc>
        <w:tc>
          <w:tcPr>
            <w:tcW w:w="3515" w:type="dxa"/>
          </w:tcPr>
          <w:p w14:paraId="7853C6FB"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федеральный бюджет</w:t>
            </w:r>
          </w:p>
        </w:tc>
        <w:tc>
          <w:tcPr>
            <w:tcW w:w="1897" w:type="dxa"/>
            <w:vMerge/>
          </w:tcPr>
          <w:p w14:paraId="7853C6FC" w14:textId="77777777" w:rsidR="00B149A3" w:rsidRPr="00387667" w:rsidRDefault="00B149A3" w:rsidP="00B149A3">
            <w:pPr>
              <w:pStyle w:val="ConsPlusNormal"/>
              <w:rPr>
                <w:rFonts w:ascii="Times New Roman" w:hAnsi="Times New Roman" w:cs="Times New Roman"/>
                <w:sz w:val="24"/>
                <w:szCs w:val="24"/>
              </w:rPr>
            </w:pPr>
          </w:p>
        </w:tc>
        <w:tc>
          <w:tcPr>
            <w:tcW w:w="1559" w:type="dxa"/>
          </w:tcPr>
          <w:p w14:paraId="7853C6FD"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701" w:type="dxa"/>
          </w:tcPr>
          <w:p w14:paraId="7853C6FE"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14:paraId="7853C6FF"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245" w:type="dxa"/>
          </w:tcPr>
          <w:p w14:paraId="7853C700"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14:paraId="7853C701"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02"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14:paraId="7853C70D" w14:textId="77777777" w:rsidTr="00367358">
        <w:tc>
          <w:tcPr>
            <w:tcW w:w="604" w:type="dxa"/>
            <w:vMerge/>
          </w:tcPr>
          <w:p w14:paraId="7853C704" w14:textId="77777777" w:rsidR="00B149A3" w:rsidRPr="00387667" w:rsidRDefault="00B149A3" w:rsidP="00B149A3">
            <w:pPr>
              <w:pStyle w:val="ConsPlusNormal"/>
              <w:rPr>
                <w:rFonts w:ascii="Times New Roman" w:hAnsi="Times New Roman" w:cs="Times New Roman"/>
                <w:sz w:val="24"/>
                <w:szCs w:val="24"/>
              </w:rPr>
            </w:pPr>
          </w:p>
        </w:tc>
        <w:tc>
          <w:tcPr>
            <w:tcW w:w="3515" w:type="dxa"/>
          </w:tcPr>
          <w:p w14:paraId="7853C705"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областной бюджет</w:t>
            </w:r>
          </w:p>
        </w:tc>
        <w:tc>
          <w:tcPr>
            <w:tcW w:w="1897" w:type="dxa"/>
            <w:vMerge/>
          </w:tcPr>
          <w:p w14:paraId="7853C706" w14:textId="77777777" w:rsidR="00B149A3" w:rsidRPr="00387667" w:rsidRDefault="00B149A3" w:rsidP="00B149A3">
            <w:pPr>
              <w:pStyle w:val="ConsPlusNormal"/>
              <w:rPr>
                <w:rFonts w:ascii="Times New Roman" w:hAnsi="Times New Roman" w:cs="Times New Roman"/>
                <w:sz w:val="24"/>
                <w:szCs w:val="24"/>
              </w:rPr>
            </w:pPr>
          </w:p>
        </w:tc>
        <w:tc>
          <w:tcPr>
            <w:tcW w:w="1559" w:type="dxa"/>
          </w:tcPr>
          <w:p w14:paraId="7853C707"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701" w:type="dxa"/>
          </w:tcPr>
          <w:p w14:paraId="7853C708"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14:paraId="7853C709"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245" w:type="dxa"/>
          </w:tcPr>
          <w:p w14:paraId="7853C70A"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14:paraId="7853C70B"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0C"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14:paraId="7853C717" w14:textId="77777777" w:rsidTr="00367358">
        <w:tc>
          <w:tcPr>
            <w:tcW w:w="604" w:type="dxa"/>
            <w:vMerge/>
          </w:tcPr>
          <w:p w14:paraId="7853C70E" w14:textId="77777777" w:rsidR="00B149A3" w:rsidRPr="00387667" w:rsidRDefault="00B149A3" w:rsidP="00B149A3">
            <w:pPr>
              <w:pStyle w:val="ConsPlusNormal"/>
              <w:rPr>
                <w:rFonts w:ascii="Times New Roman" w:hAnsi="Times New Roman" w:cs="Times New Roman"/>
                <w:sz w:val="24"/>
                <w:szCs w:val="24"/>
              </w:rPr>
            </w:pPr>
          </w:p>
        </w:tc>
        <w:tc>
          <w:tcPr>
            <w:tcW w:w="3515" w:type="dxa"/>
          </w:tcPr>
          <w:p w14:paraId="7853C70F"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бюджет городского округа Кохма</w:t>
            </w:r>
          </w:p>
        </w:tc>
        <w:tc>
          <w:tcPr>
            <w:tcW w:w="1897" w:type="dxa"/>
            <w:vMerge/>
          </w:tcPr>
          <w:p w14:paraId="7853C710" w14:textId="77777777" w:rsidR="00B149A3" w:rsidRPr="00387667" w:rsidRDefault="00B149A3" w:rsidP="00B149A3">
            <w:pPr>
              <w:pStyle w:val="ConsPlusNormal"/>
              <w:rPr>
                <w:rFonts w:ascii="Times New Roman" w:hAnsi="Times New Roman" w:cs="Times New Roman"/>
                <w:sz w:val="24"/>
                <w:szCs w:val="24"/>
              </w:rPr>
            </w:pPr>
          </w:p>
        </w:tc>
        <w:tc>
          <w:tcPr>
            <w:tcW w:w="1559" w:type="dxa"/>
          </w:tcPr>
          <w:p w14:paraId="7853C711"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80000,00</w:t>
            </w:r>
          </w:p>
        </w:tc>
        <w:tc>
          <w:tcPr>
            <w:tcW w:w="1701" w:type="dxa"/>
          </w:tcPr>
          <w:p w14:paraId="7853C712"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80000,00</w:t>
            </w:r>
          </w:p>
        </w:tc>
        <w:tc>
          <w:tcPr>
            <w:tcW w:w="1559" w:type="dxa"/>
          </w:tcPr>
          <w:p w14:paraId="7853C713"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80000,00</w:t>
            </w:r>
          </w:p>
        </w:tc>
        <w:tc>
          <w:tcPr>
            <w:tcW w:w="1245" w:type="dxa"/>
          </w:tcPr>
          <w:p w14:paraId="7853C714"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80000,00</w:t>
            </w:r>
          </w:p>
        </w:tc>
        <w:tc>
          <w:tcPr>
            <w:tcW w:w="1307" w:type="dxa"/>
          </w:tcPr>
          <w:p w14:paraId="7853C715"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16"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14:paraId="7853C721" w14:textId="77777777" w:rsidTr="00367358">
        <w:tc>
          <w:tcPr>
            <w:tcW w:w="604" w:type="dxa"/>
            <w:vMerge/>
          </w:tcPr>
          <w:p w14:paraId="7853C718" w14:textId="77777777" w:rsidR="00B149A3" w:rsidRPr="00387667" w:rsidRDefault="00B149A3" w:rsidP="00B149A3">
            <w:pPr>
              <w:pStyle w:val="ConsPlusNormal"/>
              <w:rPr>
                <w:rFonts w:ascii="Times New Roman" w:hAnsi="Times New Roman" w:cs="Times New Roman"/>
                <w:sz w:val="24"/>
                <w:szCs w:val="24"/>
              </w:rPr>
            </w:pPr>
          </w:p>
        </w:tc>
        <w:tc>
          <w:tcPr>
            <w:tcW w:w="3515" w:type="dxa"/>
          </w:tcPr>
          <w:p w14:paraId="7853C719"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иные источники финансирования</w:t>
            </w:r>
          </w:p>
        </w:tc>
        <w:tc>
          <w:tcPr>
            <w:tcW w:w="1897" w:type="dxa"/>
            <w:vMerge/>
          </w:tcPr>
          <w:p w14:paraId="7853C71A" w14:textId="77777777" w:rsidR="00B149A3" w:rsidRPr="00387667" w:rsidRDefault="00B149A3" w:rsidP="00B149A3">
            <w:pPr>
              <w:pStyle w:val="ConsPlusNormal"/>
              <w:rPr>
                <w:rFonts w:ascii="Times New Roman" w:hAnsi="Times New Roman" w:cs="Times New Roman"/>
                <w:sz w:val="24"/>
                <w:szCs w:val="24"/>
              </w:rPr>
            </w:pPr>
          </w:p>
        </w:tc>
        <w:tc>
          <w:tcPr>
            <w:tcW w:w="1559" w:type="dxa"/>
          </w:tcPr>
          <w:p w14:paraId="7853C71B"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701" w:type="dxa"/>
          </w:tcPr>
          <w:p w14:paraId="7853C71C"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14:paraId="7853C71D"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245" w:type="dxa"/>
          </w:tcPr>
          <w:p w14:paraId="7853C71E"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14:paraId="7853C71F"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20"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14:paraId="7853C72B" w14:textId="77777777" w:rsidTr="00367358">
        <w:tc>
          <w:tcPr>
            <w:tcW w:w="604" w:type="dxa"/>
            <w:vMerge w:val="restart"/>
          </w:tcPr>
          <w:p w14:paraId="7853C722"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1.1.</w:t>
            </w:r>
          </w:p>
        </w:tc>
        <w:tc>
          <w:tcPr>
            <w:tcW w:w="3515" w:type="dxa"/>
          </w:tcPr>
          <w:p w14:paraId="7853C723" w14:textId="77777777" w:rsidR="00B149A3" w:rsidRPr="00387667" w:rsidRDefault="00B149A3" w:rsidP="007A253A">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xml:space="preserve">Мероприятие </w:t>
            </w:r>
            <w:r w:rsidR="007A253A">
              <w:rPr>
                <w:rFonts w:ascii="Times New Roman" w:hAnsi="Times New Roman" w:cs="Times New Roman"/>
                <w:sz w:val="24"/>
                <w:szCs w:val="24"/>
              </w:rPr>
              <w:t>«</w:t>
            </w:r>
            <w:r w:rsidRPr="00387667">
              <w:rPr>
                <w:rFonts w:ascii="Times New Roman" w:hAnsi="Times New Roman" w:cs="Times New Roman"/>
                <w:sz w:val="24"/>
                <w:szCs w:val="24"/>
              </w:rPr>
              <w:t>Развитие творческой активности и повышение профессионального мастерства молодых специалистов</w:t>
            </w:r>
            <w:r w:rsidR="007A253A">
              <w:rPr>
                <w:rFonts w:ascii="Times New Roman" w:hAnsi="Times New Roman" w:cs="Times New Roman"/>
                <w:sz w:val="24"/>
                <w:szCs w:val="24"/>
              </w:rPr>
              <w:t>»</w:t>
            </w:r>
          </w:p>
        </w:tc>
        <w:tc>
          <w:tcPr>
            <w:tcW w:w="1897" w:type="dxa"/>
            <w:vMerge/>
          </w:tcPr>
          <w:p w14:paraId="7853C724" w14:textId="77777777" w:rsidR="00B149A3" w:rsidRPr="00387667" w:rsidRDefault="00B149A3" w:rsidP="00B149A3">
            <w:pPr>
              <w:pStyle w:val="ConsPlusNormal"/>
              <w:rPr>
                <w:rFonts w:ascii="Times New Roman" w:hAnsi="Times New Roman" w:cs="Times New Roman"/>
                <w:sz w:val="24"/>
                <w:szCs w:val="24"/>
              </w:rPr>
            </w:pPr>
          </w:p>
        </w:tc>
        <w:tc>
          <w:tcPr>
            <w:tcW w:w="1559" w:type="dxa"/>
          </w:tcPr>
          <w:p w14:paraId="7853C725" w14:textId="77777777" w:rsidR="00B149A3" w:rsidRPr="00387667" w:rsidRDefault="00A80D60"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Pr="00387667">
              <w:rPr>
                <w:rFonts w:ascii="Times New Roman" w:hAnsi="Times New Roman" w:cs="Times New Roman"/>
                <w:sz w:val="24"/>
                <w:szCs w:val="24"/>
              </w:rPr>
              <w:t>0000</w:t>
            </w:r>
            <w:r w:rsidR="00B149A3" w:rsidRPr="00387667">
              <w:rPr>
                <w:rFonts w:ascii="Times New Roman" w:hAnsi="Times New Roman" w:cs="Times New Roman"/>
                <w:sz w:val="24"/>
                <w:szCs w:val="24"/>
              </w:rPr>
              <w:t>,00</w:t>
            </w:r>
          </w:p>
        </w:tc>
        <w:tc>
          <w:tcPr>
            <w:tcW w:w="1701" w:type="dxa"/>
          </w:tcPr>
          <w:p w14:paraId="7853C726"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30000,00</w:t>
            </w:r>
          </w:p>
        </w:tc>
        <w:tc>
          <w:tcPr>
            <w:tcW w:w="1559" w:type="dxa"/>
          </w:tcPr>
          <w:p w14:paraId="7853C727"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30000,00</w:t>
            </w:r>
          </w:p>
        </w:tc>
        <w:tc>
          <w:tcPr>
            <w:tcW w:w="1245" w:type="dxa"/>
          </w:tcPr>
          <w:p w14:paraId="7853C728"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30000,00</w:t>
            </w:r>
          </w:p>
        </w:tc>
        <w:tc>
          <w:tcPr>
            <w:tcW w:w="1307" w:type="dxa"/>
          </w:tcPr>
          <w:p w14:paraId="7853C729"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2A"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14:paraId="7853C735" w14:textId="77777777" w:rsidTr="00367358">
        <w:tc>
          <w:tcPr>
            <w:tcW w:w="604" w:type="dxa"/>
            <w:vMerge/>
          </w:tcPr>
          <w:p w14:paraId="7853C72C" w14:textId="77777777" w:rsidR="00B149A3" w:rsidRPr="00387667" w:rsidRDefault="00B149A3" w:rsidP="00B149A3">
            <w:pPr>
              <w:pStyle w:val="ConsPlusNormal"/>
              <w:rPr>
                <w:rFonts w:ascii="Times New Roman" w:hAnsi="Times New Roman" w:cs="Times New Roman"/>
                <w:sz w:val="24"/>
                <w:szCs w:val="24"/>
              </w:rPr>
            </w:pPr>
          </w:p>
        </w:tc>
        <w:tc>
          <w:tcPr>
            <w:tcW w:w="3515" w:type="dxa"/>
          </w:tcPr>
          <w:p w14:paraId="7853C72D"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федеральный бюджет</w:t>
            </w:r>
          </w:p>
        </w:tc>
        <w:tc>
          <w:tcPr>
            <w:tcW w:w="1897" w:type="dxa"/>
            <w:vMerge/>
          </w:tcPr>
          <w:p w14:paraId="7853C72E" w14:textId="77777777" w:rsidR="00B149A3" w:rsidRPr="00387667" w:rsidRDefault="00B149A3" w:rsidP="00B149A3">
            <w:pPr>
              <w:pStyle w:val="ConsPlusNormal"/>
              <w:rPr>
                <w:rFonts w:ascii="Times New Roman" w:hAnsi="Times New Roman" w:cs="Times New Roman"/>
                <w:sz w:val="24"/>
                <w:szCs w:val="24"/>
              </w:rPr>
            </w:pPr>
          </w:p>
        </w:tc>
        <w:tc>
          <w:tcPr>
            <w:tcW w:w="1559" w:type="dxa"/>
          </w:tcPr>
          <w:p w14:paraId="7853C72F"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701" w:type="dxa"/>
          </w:tcPr>
          <w:p w14:paraId="7853C730"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14:paraId="7853C731"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245" w:type="dxa"/>
          </w:tcPr>
          <w:p w14:paraId="7853C732"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14:paraId="7853C733"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34"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14:paraId="7853C73F" w14:textId="77777777" w:rsidTr="00367358">
        <w:tc>
          <w:tcPr>
            <w:tcW w:w="604" w:type="dxa"/>
            <w:vMerge/>
          </w:tcPr>
          <w:p w14:paraId="7853C736" w14:textId="77777777" w:rsidR="00B149A3" w:rsidRPr="00387667" w:rsidRDefault="00B149A3" w:rsidP="00B149A3">
            <w:pPr>
              <w:pStyle w:val="ConsPlusNormal"/>
              <w:rPr>
                <w:rFonts w:ascii="Times New Roman" w:hAnsi="Times New Roman" w:cs="Times New Roman"/>
                <w:sz w:val="24"/>
                <w:szCs w:val="24"/>
              </w:rPr>
            </w:pPr>
          </w:p>
        </w:tc>
        <w:tc>
          <w:tcPr>
            <w:tcW w:w="3515" w:type="dxa"/>
          </w:tcPr>
          <w:p w14:paraId="7853C737"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областной бюджет</w:t>
            </w:r>
          </w:p>
        </w:tc>
        <w:tc>
          <w:tcPr>
            <w:tcW w:w="1897" w:type="dxa"/>
            <w:vMerge/>
          </w:tcPr>
          <w:p w14:paraId="7853C738" w14:textId="77777777" w:rsidR="00B149A3" w:rsidRPr="00387667" w:rsidRDefault="00B149A3" w:rsidP="00B149A3">
            <w:pPr>
              <w:pStyle w:val="ConsPlusNormal"/>
              <w:rPr>
                <w:rFonts w:ascii="Times New Roman" w:hAnsi="Times New Roman" w:cs="Times New Roman"/>
                <w:sz w:val="24"/>
                <w:szCs w:val="24"/>
              </w:rPr>
            </w:pPr>
          </w:p>
        </w:tc>
        <w:tc>
          <w:tcPr>
            <w:tcW w:w="1559" w:type="dxa"/>
          </w:tcPr>
          <w:p w14:paraId="7853C739"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701" w:type="dxa"/>
          </w:tcPr>
          <w:p w14:paraId="7853C73A"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14:paraId="7853C73B"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245" w:type="dxa"/>
          </w:tcPr>
          <w:p w14:paraId="7853C73C"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14:paraId="7853C73D"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3E"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14:paraId="7853C749" w14:textId="77777777" w:rsidTr="00367358">
        <w:tc>
          <w:tcPr>
            <w:tcW w:w="604" w:type="dxa"/>
            <w:vMerge/>
          </w:tcPr>
          <w:p w14:paraId="7853C740" w14:textId="77777777" w:rsidR="00B149A3" w:rsidRPr="00387667" w:rsidRDefault="00B149A3" w:rsidP="00B149A3">
            <w:pPr>
              <w:pStyle w:val="ConsPlusNormal"/>
              <w:rPr>
                <w:rFonts w:ascii="Times New Roman" w:hAnsi="Times New Roman" w:cs="Times New Roman"/>
                <w:sz w:val="24"/>
                <w:szCs w:val="24"/>
              </w:rPr>
            </w:pPr>
          </w:p>
        </w:tc>
        <w:tc>
          <w:tcPr>
            <w:tcW w:w="3515" w:type="dxa"/>
          </w:tcPr>
          <w:p w14:paraId="7853C741"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бюджет городского округа Кохма</w:t>
            </w:r>
          </w:p>
        </w:tc>
        <w:tc>
          <w:tcPr>
            <w:tcW w:w="1897" w:type="dxa"/>
            <w:vMerge/>
          </w:tcPr>
          <w:p w14:paraId="7853C742" w14:textId="77777777" w:rsidR="00B149A3" w:rsidRPr="00387667" w:rsidRDefault="00B149A3" w:rsidP="00B149A3">
            <w:pPr>
              <w:pStyle w:val="ConsPlusNormal"/>
              <w:rPr>
                <w:rFonts w:ascii="Times New Roman" w:hAnsi="Times New Roman" w:cs="Times New Roman"/>
                <w:sz w:val="24"/>
                <w:szCs w:val="24"/>
              </w:rPr>
            </w:pPr>
          </w:p>
        </w:tc>
        <w:tc>
          <w:tcPr>
            <w:tcW w:w="1559" w:type="dxa"/>
          </w:tcPr>
          <w:p w14:paraId="7853C743" w14:textId="77777777" w:rsidR="00B149A3" w:rsidRPr="00387667" w:rsidRDefault="00A80D60"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Pr="00387667">
              <w:rPr>
                <w:rFonts w:ascii="Times New Roman" w:hAnsi="Times New Roman" w:cs="Times New Roman"/>
                <w:sz w:val="24"/>
                <w:szCs w:val="24"/>
              </w:rPr>
              <w:t>0000</w:t>
            </w:r>
            <w:r w:rsidR="00B149A3" w:rsidRPr="00387667">
              <w:rPr>
                <w:rFonts w:ascii="Times New Roman" w:hAnsi="Times New Roman" w:cs="Times New Roman"/>
                <w:sz w:val="24"/>
                <w:szCs w:val="24"/>
              </w:rPr>
              <w:t>,00</w:t>
            </w:r>
          </w:p>
        </w:tc>
        <w:tc>
          <w:tcPr>
            <w:tcW w:w="1701" w:type="dxa"/>
          </w:tcPr>
          <w:p w14:paraId="7853C744"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30000,00</w:t>
            </w:r>
          </w:p>
        </w:tc>
        <w:tc>
          <w:tcPr>
            <w:tcW w:w="1559" w:type="dxa"/>
          </w:tcPr>
          <w:p w14:paraId="7853C745"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30000,00</w:t>
            </w:r>
          </w:p>
        </w:tc>
        <w:tc>
          <w:tcPr>
            <w:tcW w:w="1245" w:type="dxa"/>
          </w:tcPr>
          <w:p w14:paraId="7853C746"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30000,00</w:t>
            </w:r>
          </w:p>
        </w:tc>
        <w:tc>
          <w:tcPr>
            <w:tcW w:w="1307" w:type="dxa"/>
          </w:tcPr>
          <w:p w14:paraId="7853C747"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48"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14:paraId="7853C753" w14:textId="77777777" w:rsidTr="00367358">
        <w:tc>
          <w:tcPr>
            <w:tcW w:w="604" w:type="dxa"/>
            <w:vMerge/>
          </w:tcPr>
          <w:p w14:paraId="7853C74A" w14:textId="77777777" w:rsidR="00B149A3" w:rsidRPr="00387667" w:rsidRDefault="00B149A3" w:rsidP="00B149A3">
            <w:pPr>
              <w:pStyle w:val="ConsPlusNormal"/>
              <w:rPr>
                <w:rFonts w:ascii="Times New Roman" w:hAnsi="Times New Roman" w:cs="Times New Roman"/>
                <w:sz w:val="24"/>
                <w:szCs w:val="24"/>
              </w:rPr>
            </w:pPr>
          </w:p>
        </w:tc>
        <w:tc>
          <w:tcPr>
            <w:tcW w:w="3515" w:type="dxa"/>
            <w:vMerge w:val="restart"/>
          </w:tcPr>
          <w:p w14:paraId="7853C74B"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иные источники финансирования</w:t>
            </w:r>
          </w:p>
        </w:tc>
        <w:tc>
          <w:tcPr>
            <w:tcW w:w="1897" w:type="dxa"/>
            <w:vMerge/>
          </w:tcPr>
          <w:p w14:paraId="7853C74C" w14:textId="77777777" w:rsidR="00B149A3" w:rsidRPr="00387667" w:rsidRDefault="00B149A3" w:rsidP="00B149A3">
            <w:pPr>
              <w:pStyle w:val="ConsPlusNormal"/>
              <w:rPr>
                <w:rFonts w:ascii="Times New Roman" w:hAnsi="Times New Roman" w:cs="Times New Roman"/>
                <w:sz w:val="24"/>
                <w:szCs w:val="24"/>
              </w:rPr>
            </w:pPr>
          </w:p>
        </w:tc>
        <w:tc>
          <w:tcPr>
            <w:tcW w:w="1559" w:type="dxa"/>
          </w:tcPr>
          <w:p w14:paraId="7853C74D"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7853C74E"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4F"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45" w:type="dxa"/>
          </w:tcPr>
          <w:p w14:paraId="7853C750"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14:paraId="7853C751"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52"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14:paraId="7853C75D" w14:textId="77777777" w:rsidTr="00367358">
        <w:tc>
          <w:tcPr>
            <w:tcW w:w="604" w:type="dxa"/>
            <w:vMerge/>
          </w:tcPr>
          <w:p w14:paraId="7853C754" w14:textId="77777777" w:rsidR="00B149A3" w:rsidRPr="00387667" w:rsidRDefault="00B149A3" w:rsidP="00B149A3">
            <w:pPr>
              <w:pStyle w:val="ConsPlusNormal"/>
              <w:rPr>
                <w:rFonts w:ascii="Times New Roman" w:hAnsi="Times New Roman" w:cs="Times New Roman"/>
                <w:sz w:val="24"/>
                <w:szCs w:val="24"/>
              </w:rPr>
            </w:pPr>
          </w:p>
        </w:tc>
        <w:tc>
          <w:tcPr>
            <w:tcW w:w="3515" w:type="dxa"/>
            <w:vMerge/>
          </w:tcPr>
          <w:p w14:paraId="7853C755" w14:textId="77777777" w:rsidR="00B149A3" w:rsidRPr="00387667" w:rsidRDefault="00B149A3" w:rsidP="00B149A3">
            <w:pPr>
              <w:pStyle w:val="ConsPlusNormal"/>
              <w:rPr>
                <w:rFonts w:ascii="Times New Roman" w:hAnsi="Times New Roman" w:cs="Times New Roman"/>
                <w:sz w:val="24"/>
                <w:szCs w:val="24"/>
              </w:rPr>
            </w:pPr>
          </w:p>
        </w:tc>
        <w:tc>
          <w:tcPr>
            <w:tcW w:w="1897" w:type="dxa"/>
            <w:vMerge/>
          </w:tcPr>
          <w:p w14:paraId="7853C756" w14:textId="77777777" w:rsidR="00B149A3" w:rsidRPr="00387667" w:rsidRDefault="00B149A3" w:rsidP="00B149A3">
            <w:pPr>
              <w:pStyle w:val="ConsPlusNormal"/>
              <w:rPr>
                <w:rFonts w:ascii="Times New Roman" w:hAnsi="Times New Roman" w:cs="Times New Roman"/>
                <w:sz w:val="24"/>
                <w:szCs w:val="24"/>
              </w:rPr>
            </w:pPr>
          </w:p>
        </w:tc>
        <w:tc>
          <w:tcPr>
            <w:tcW w:w="1559" w:type="dxa"/>
          </w:tcPr>
          <w:p w14:paraId="7853C757"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7853C758"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59"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45" w:type="dxa"/>
          </w:tcPr>
          <w:p w14:paraId="7853C75A"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14:paraId="7853C75B"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5C"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14:paraId="7853C767" w14:textId="77777777" w:rsidTr="00367358">
        <w:tc>
          <w:tcPr>
            <w:tcW w:w="604" w:type="dxa"/>
            <w:vMerge w:val="restart"/>
          </w:tcPr>
          <w:p w14:paraId="7853C75E"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1.2.</w:t>
            </w:r>
          </w:p>
        </w:tc>
        <w:tc>
          <w:tcPr>
            <w:tcW w:w="3515" w:type="dxa"/>
          </w:tcPr>
          <w:p w14:paraId="7853C75F"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xml:space="preserve">Мероприятие "Организация мероприятия по целевой подготовке педагогов для работы в муниципальных образовательных организациях </w:t>
            </w:r>
            <w:r w:rsidRPr="00387667">
              <w:rPr>
                <w:rFonts w:ascii="Times New Roman" w:hAnsi="Times New Roman" w:cs="Times New Roman"/>
                <w:sz w:val="24"/>
                <w:szCs w:val="24"/>
              </w:rPr>
              <w:lastRenderedPageBreak/>
              <w:t>городского округа Кохма"</w:t>
            </w:r>
          </w:p>
        </w:tc>
        <w:tc>
          <w:tcPr>
            <w:tcW w:w="1897" w:type="dxa"/>
            <w:vMerge/>
          </w:tcPr>
          <w:p w14:paraId="7853C760" w14:textId="77777777" w:rsidR="00B149A3" w:rsidRPr="00387667" w:rsidRDefault="00B149A3" w:rsidP="00B149A3">
            <w:pPr>
              <w:pStyle w:val="ConsPlusNormal"/>
              <w:rPr>
                <w:rFonts w:ascii="Times New Roman" w:hAnsi="Times New Roman" w:cs="Times New Roman"/>
                <w:sz w:val="24"/>
                <w:szCs w:val="24"/>
              </w:rPr>
            </w:pPr>
          </w:p>
        </w:tc>
        <w:tc>
          <w:tcPr>
            <w:tcW w:w="1559" w:type="dxa"/>
          </w:tcPr>
          <w:p w14:paraId="7853C761" w14:textId="77777777" w:rsidR="00B149A3" w:rsidRPr="00387667" w:rsidRDefault="00A80D60"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7853C762"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50000,00</w:t>
            </w:r>
          </w:p>
        </w:tc>
        <w:tc>
          <w:tcPr>
            <w:tcW w:w="1559" w:type="dxa"/>
          </w:tcPr>
          <w:p w14:paraId="7853C763"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50000,00</w:t>
            </w:r>
          </w:p>
        </w:tc>
        <w:tc>
          <w:tcPr>
            <w:tcW w:w="1245" w:type="dxa"/>
          </w:tcPr>
          <w:p w14:paraId="7853C764"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50000,00</w:t>
            </w:r>
          </w:p>
        </w:tc>
        <w:tc>
          <w:tcPr>
            <w:tcW w:w="1307" w:type="dxa"/>
          </w:tcPr>
          <w:p w14:paraId="7853C765"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66"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14:paraId="7853C771" w14:textId="77777777" w:rsidTr="00367358">
        <w:tc>
          <w:tcPr>
            <w:tcW w:w="604" w:type="dxa"/>
            <w:vMerge/>
          </w:tcPr>
          <w:p w14:paraId="7853C768" w14:textId="77777777" w:rsidR="00B149A3" w:rsidRPr="00387667" w:rsidRDefault="00B149A3" w:rsidP="00B149A3">
            <w:pPr>
              <w:pStyle w:val="ConsPlusNormal"/>
              <w:rPr>
                <w:rFonts w:ascii="Times New Roman" w:hAnsi="Times New Roman" w:cs="Times New Roman"/>
                <w:sz w:val="24"/>
                <w:szCs w:val="24"/>
              </w:rPr>
            </w:pPr>
          </w:p>
        </w:tc>
        <w:tc>
          <w:tcPr>
            <w:tcW w:w="3515" w:type="dxa"/>
          </w:tcPr>
          <w:p w14:paraId="7853C769"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федеральный бюджет</w:t>
            </w:r>
          </w:p>
        </w:tc>
        <w:tc>
          <w:tcPr>
            <w:tcW w:w="1897" w:type="dxa"/>
            <w:vMerge/>
          </w:tcPr>
          <w:p w14:paraId="7853C76A" w14:textId="77777777" w:rsidR="00B149A3" w:rsidRPr="00387667" w:rsidRDefault="00B149A3" w:rsidP="00B149A3">
            <w:pPr>
              <w:pStyle w:val="ConsPlusNormal"/>
              <w:rPr>
                <w:rFonts w:ascii="Times New Roman" w:hAnsi="Times New Roman" w:cs="Times New Roman"/>
                <w:sz w:val="24"/>
                <w:szCs w:val="24"/>
              </w:rPr>
            </w:pPr>
          </w:p>
        </w:tc>
        <w:tc>
          <w:tcPr>
            <w:tcW w:w="1559" w:type="dxa"/>
          </w:tcPr>
          <w:p w14:paraId="7853C76B"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701" w:type="dxa"/>
          </w:tcPr>
          <w:p w14:paraId="7853C76C"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14:paraId="7853C76D"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245" w:type="dxa"/>
          </w:tcPr>
          <w:p w14:paraId="7853C76E"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14:paraId="7853C76F"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70"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14:paraId="7853C77B" w14:textId="77777777" w:rsidTr="00367358">
        <w:tc>
          <w:tcPr>
            <w:tcW w:w="604" w:type="dxa"/>
            <w:vMerge/>
          </w:tcPr>
          <w:p w14:paraId="7853C772" w14:textId="77777777" w:rsidR="00B149A3" w:rsidRPr="00387667" w:rsidRDefault="00B149A3" w:rsidP="00B149A3">
            <w:pPr>
              <w:pStyle w:val="ConsPlusNormal"/>
              <w:rPr>
                <w:rFonts w:ascii="Times New Roman" w:hAnsi="Times New Roman" w:cs="Times New Roman"/>
                <w:sz w:val="24"/>
                <w:szCs w:val="24"/>
              </w:rPr>
            </w:pPr>
          </w:p>
        </w:tc>
        <w:tc>
          <w:tcPr>
            <w:tcW w:w="3515" w:type="dxa"/>
          </w:tcPr>
          <w:p w14:paraId="7853C773"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областной бюджет</w:t>
            </w:r>
          </w:p>
        </w:tc>
        <w:tc>
          <w:tcPr>
            <w:tcW w:w="1897" w:type="dxa"/>
            <w:vMerge/>
          </w:tcPr>
          <w:p w14:paraId="7853C774" w14:textId="77777777" w:rsidR="00B149A3" w:rsidRPr="00387667" w:rsidRDefault="00B149A3" w:rsidP="00B149A3">
            <w:pPr>
              <w:pStyle w:val="ConsPlusNormal"/>
              <w:rPr>
                <w:rFonts w:ascii="Times New Roman" w:hAnsi="Times New Roman" w:cs="Times New Roman"/>
                <w:sz w:val="24"/>
                <w:szCs w:val="24"/>
              </w:rPr>
            </w:pPr>
          </w:p>
        </w:tc>
        <w:tc>
          <w:tcPr>
            <w:tcW w:w="1559" w:type="dxa"/>
          </w:tcPr>
          <w:p w14:paraId="7853C775"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701" w:type="dxa"/>
          </w:tcPr>
          <w:p w14:paraId="7853C776"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14:paraId="7853C777"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245" w:type="dxa"/>
          </w:tcPr>
          <w:p w14:paraId="7853C778"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07" w:type="dxa"/>
          </w:tcPr>
          <w:p w14:paraId="7853C779"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7A"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86438A" w:rsidRPr="00387667" w14:paraId="7853C785" w14:textId="77777777" w:rsidTr="00367358">
        <w:tc>
          <w:tcPr>
            <w:tcW w:w="604" w:type="dxa"/>
            <w:vMerge/>
          </w:tcPr>
          <w:p w14:paraId="7853C77C" w14:textId="77777777" w:rsidR="0086438A" w:rsidRPr="00387667" w:rsidRDefault="0086438A" w:rsidP="00920099">
            <w:pPr>
              <w:pStyle w:val="ConsPlusNormal"/>
              <w:rPr>
                <w:rFonts w:ascii="Times New Roman" w:hAnsi="Times New Roman" w:cs="Times New Roman"/>
                <w:sz w:val="24"/>
                <w:szCs w:val="24"/>
              </w:rPr>
            </w:pPr>
          </w:p>
        </w:tc>
        <w:tc>
          <w:tcPr>
            <w:tcW w:w="3515" w:type="dxa"/>
          </w:tcPr>
          <w:p w14:paraId="7853C77D" w14:textId="77777777" w:rsidR="0086438A" w:rsidRPr="00387667" w:rsidRDefault="0086438A" w:rsidP="00920099">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бюджет городского округа Кохма</w:t>
            </w:r>
          </w:p>
        </w:tc>
        <w:tc>
          <w:tcPr>
            <w:tcW w:w="1897" w:type="dxa"/>
            <w:vMerge/>
          </w:tcPr>
          <w:p w14:paraId="7853C77E" w14:textId="77777777" w:rsidR="0086438A" w:rsidRPr="00387667" w:rsidRDefault="0086438A" w:rsidP="00920099">
            <w:pPr>
              <w:pStyle w:val="ConsPlusNormal"/>
              <w:rPr>
                <w:rFonts w:ascii="Times New Roman" w:hAnsi="Times New Roman" w:cs="Times New Roman"/>
                <w:sz w:val="24"/>
                <w:szCs w:val="24"/>
              </w:rPr>
            </w:pPr>
          </w:p>
        </w:tc>
        <w:tc>
          <w:tcPr>
            <w:tcW w:w="1559" w:type="dxa"/>
          </w:tcPr>
          <w:p w14:paraId="7853C77F" w14:textId="77777777" w:rsidR="0086438A" w:rsidRPr="00387667" w:rsidRDefault="00A80D60" w:rsidP="00920099">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7853C780" w14:textId="77777777" w:rsidR="0086438A" w:rsidRPr="00387667" w:rsidRDefault="0086438A"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50000,00</w:t>
            </w:r>
          </w:p>
        </w:tc>
        <w:tc>
          <w:tcPr>
            <w:tcW w:w="1559" w:type="dxa"/>
          </w:tcPr>
          <w:p w14:paraId="7853C781" w14:textId="77777777" w:rsidR="0086438A" w:rsidRPr="00387667" w:rsidRDefault="0086438A"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50000,00</w:t>
            </w:r>
          </w:p>
        </w:tc>
        <w:tc>
          <w:tcPr>
            <w:tcW w:w="1245" w:type="dxa"/>
          </w:tcPr>
          <w:p w14:paraId="7853C782" w14:textId="77777777" w:rsidR="0086438A" w:rsidRPr="00387667" w:rsidRDefault="00B149A3" w:rsidP="00920099">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50000,00</w:t>
            </w:r>
          </w:p>
        </w:tc>
        <w:tc>
          <w:tcPr>
            <w:tcW w:w="1307" w:type="dxa"/>
          </w:tcPr>
          <w:p w14:paraId="7853C783" w14:textId="77777777" w:rsidR="0086438A" w:rsidRPr="00387667" w:rsidRDefault="00B149A3" w:rsidP="00920099">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84" w14:textId="77777777" w:rsidR="0086438A" w:rsidRPr="00387667" w:rsidRDefault="00B149A3" w:rsidP="00920099">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149A3" w:rsidRPr="00387667" w14:paraId="7853C78F" w14:textId="77777777" w:rsidTr="00367358">
        <w:tc>
          <w:tcPr>
            <w:tcW w:w="604" w:type="dxa"/>
            <w:vMerge/>
          </w:tcPr>
          <w:p w14:paraId="7853C786" w14:textId="77777777" w:rsidR="00B149A3" w:rsidRPr="00387667" w:rsidRDefault="00B149A3" w:rsidP="00B149A3">
            <w:pPr>
              <w:pStyle w:val="ConsPlusNormal"/>
              <w:rPr>
                <w:rFonts w:ascii="Times New Roman" w:hAnsi="Times New Roman" w:cs="Times New Roman"/>
                <w:sz w:val="24"/>
                <w:szCs w:val="24"/>
              </w:rPr>
            </w:pPr>
          </w:p>
        </w:tc>
        <w:tc>
          <w:tcPr>
            <w:tcW w:w="3515" w:type="dxa"/>
          </w:tcPr>
          <w:p w14:paraId="7853C787" w14:textId="77777777" w:rsidR="00B149A3" w:rsidRPr="00387667" w:rsidRDefault="00B149A3" w:rsidP="00B149A3">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иные источники финансирования</w:t>
            </w:r>
          </w:p>
        </w:tc>
        <w:tc>
          <w:tcPr>
            <w:tcW w:w="1897" w:type="dxa"/>
            <w:vMerge/>
          </w:tcPr>
          <w:p w14:paraId="7853C788" w14:textId="77777777" w:rsidR="00B149A3" w:rsidRPr="00387667" w:rsidRDefault="00B149A3" w:rsidP="00B149A3">
            <w:pPr>
              <w:pStyle w:val="ConsPlusNormal"/>
              <w:rPr>
                <w:rFonts w:ascii="Times New Roman" w:hAnsi="Times New Roman" w:cs="Times New Roman"/>
                <w:sz w:val="24"/>
                <w:szCs w:val="24"/>
              </w:rPr>
            </w:pPr>
          </w:p>
        </w:tc>
        <w:tc>
          <w:tcPr>
            <w:tcW w:w="1559" w:type="dxa"/>
          </w:tcPr>
          <w:p w14:paraId="7853C789"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701" w:type="dxa"/>
          </w:tcPr>
          <w:p w14:paraId="7853C78A"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14:paraId="7853C78B"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245" w:type="dxa"/>
          </w:tcPr>
          <w:p w14:paraId="7853C78C" w14:textId="77777777" w:rsidR="00B149A3" w:rsidRPr="00387667" w:rsidRDefault="00B149A3" w:rsidP="00B149A3">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307" w:type="dxa"/>
          </w:tcPr>
          <w:p w14:paraId="7853C78D"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8E" w14:textId="77777777" w:rsidR="00B149A3" w:rsidRPr="00387667" w:rsidRDefault="00B149A3" w:rsidP="00B149A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bl>
    <w:p w14:paraId="7853C790" w14:textId="77777777" w:rsidR="0086438A" w:rsidRPr="00387667" w:rsidRDefault="0086438A" w:rsidP="0086438A">
      <w:pPr>
        <w:pStyle w:val="ConsPlusNormal"/>
        <w:ind w:firstLine="540"/>
        <w:jc w:val="both"/>
        <w:rPr>
          <w:rFonts w:ascii="Times New Roman" w:hAnsi="Times New Roman" w:cs="Times New Roman"/>
          <w:sz w:val="24"/>
          <w:szCs w:val="24"/>
        </w:rPr>
      </w:pPr>
    </w:p>
    <w:p w14:paraId="7853C791" w14:textId="77777777" w:rsidR="0086438A" w:rsidRPr="00387667" w:rsidRDefault="001D76B2" w:rsidP="0086438A">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w:t>
      </w:r>
      <w:r w:rsidR="0086438A" w:rsidRPr="00387667">
        <w:rPr>
          <w:rFonts w:ascii="Times New Roman" w:hAnsi="Times New Roman" w:cs="Times New Roman"/>
          <w:sz w:val="24"/>
          <w:szCs w:val="24"/>
        </w:rPr>
        <w:t xml:space="preserve"> Объем финансирования подпрограммы подлежит уточнению по мере формирования бюджета городского округа Кохма на соответствующие годы.</w:t>
      </w:r>
    </w:p>
    <w:p w14:paraId="7853C792" w14:textId="77777777" w:rsidR="009230B4" w:rsidRDefault="009230B4" w:rsidP="00670409">
      <w:pPr>
        <w:spacing w:after="0" w:line="240" w:lineRule="auto"/>
        <w:jc w:val="right"/>
        <w:rPr>
          <w:rFonts w:ascii="Times New Roman" w:eastAsia="Times New Roman" w:hAnsi="Times New Roman" w:cs="Times New Roman"/>
          <w:sz w:val="24"/>
          <w:szCs w:val="24"/>
        </w:rPr>
        <w:sectPr w:rsidR="009230B4" w:rsidSect="00BE0D32">
          <w:pgSz w:w="16838" w:h="11906" w:orient="landscape"/>
          <w:pgMar w:top="1559" w:right="1134" w:bottom="1276" w:left="1134" w:header="708" w:footer="708" w:gutter="0"/>
          <w:pgNumType w:start="1"/>
          <w:cols w:space="708"/>
          <w:titlePg/>
          <w:docGrid w:linePitch="360"/>
        </w:sectPr>
      </w:pPr>
    </w:p>
    <w:p w14:paraId="7853C793" w14:textId="77777777"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lastRenderedPageBreak/>
        <w:t xml:space="preserve">Приложение </w:t>
      </w:r>
      <w:r w:rsidR="0039667B">
        <w:rPr>
          <w:rFonts w:ascii="Times New Roman" w:eastAsia="Times New Roman" w:hAnsi="Times New Roman" w:cs="Times New Roman"/>
          <w:sz w:val="24"/>
          <w:szCs w:val="24"/>
        </w:rPr>
        <w:t>8</w:t>
      </w:r>
    </w:p>
    <w:p w14:paraId="7853C794" w14:textId="77777777"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 xml:space="preserve">к постановлению администрации </w:t>
      </w:r>
    </w:p>
    <w:p w14:paraId="7853C795" w14:textId="77777777"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городского округа Кохма</w:t>
      </w:r>
    </w:p>
    <w:p w14:paraId="7853C796" w14:textId="0F4F51C0" w:rsidR="00102440" w:rsidRPr="00387667" w:rsidRDefault="00102440" w:rsidP="00102440">
      <w:pPr>
        <w:spacing w:after="0" w:line="240" w:lineRule="auto"/>
        <w:jc w:val="right"/>
        <w:rPr>
          <w:rFonts w:ascii="Times New Roman" w:eastAsia="Times New Roman" w:hAnsi="Times New Roman" w:cs="Times New Roman"/>
          <w:sz w:val="24"/>
          <w:szCs w:val="24"/>
        </w:rPr>
      </w:pPr>
      <w:r w:rsidRPr="00387667">
        <w:rPr>
          <w:rFonts w:ascii="Times New Roman" w:eastAsia="Times New Roman" w:hAnsi="Times New Roman" w:cs="Times New Roman"/>
          <w:sz w:val="24"/>
          <w:szCs w:val="24"/>
        </w:rPr>
        <w:t xml:space="preserve">от </w:t>
      </w:r>
      <w:r w:rsidR="005A514A">
        <w:rPr>
          <w:rFonts w:ascii="Times New Roman" w:eastAsia="Times New Roman" w:hAnsi="Times New Roman" w:cs="Times New Roman"/>
          <w:sz w:val="24"/>
          <w:szCs w:val="24"/>
        </w:rPr>
        <w:t xml:space="preserve">30.01.2026 </w:t>
      </w:r>
      <w:r w:rsidR="005A514A" w:rsidRPr="00387667">
        <w:rPr>
          <w:rFonts w:ascii="Times New Roman" w:eastAsia="Times New Roman" w:hAnsi="Times New Roman" w:cs="Times New Roman"/>
          <w:sz w:val="24"/>
          <w:szCs w:val="24"/>
        </w:rPr>
        <w:t xml:space="preserve"> </w:t>
      </w:r>
      <w:r w:rsidRPr="00387667">
        <w:rPr>
          <w:rFonts w:ascii="Times New Roman" w:eastAsia="Times New Roman" w:hAnsi="Times New Roman" w:cs="Times New Roman"/>
          <w:sz w:val="24"/>
          <w:szCs w:val="24"/>
        </w:rPr>
        <w:t xml:space="preserve">№ </w:t>
      </w:r>
      <w:r w:rsidR="005A514A">
        <w:rPr>
          <w:rFonts w:ascii="Times New Roman" w:eastAsia="Times New Roman" w:hAnsi="Times New Roman" w:cs="Times New Roman"/>
          <w:sz w:val="24"/>
          <w:szCs w:val="24"/>
        </w:rPr>
        <w:t>77</w:t>
      </w:r>
      <w:bookmarkStart w:id="2" w:name="_GoBack"/>
      <w:bookmarkEnd w:id="2"/>
    </w:p>
    <w:p w14:paraId="7853C797" w14:textId="77777777" w:rsidR="00102440" w:rsidRPr="00387667" w:rsidRDefault="00102440" w:rsidP="00102440">
      <w:pPr>
        <w:spacing w:after="0" w:line="240" w:lineRule="auto"/>
        <w:jc w:val="right"/>
        <w:rPr>
          <w:rFonts w:ascii="Times New Roman" w:eastAsia="Times New Roman" w:hAnsi="Times New Roman" w:cs="Times New Roman"/>
          <w:sz w:val="24"/>
          <w:szCs w:val="24"/>
        </w:rPr>
      </w:pPr>
    </w:p>
    <w:p w14:paraId="7853C798" w14:textId="77777777" w:rsidR="0086438A" w:rsidRPr="00387667" w:rsidRDefault="0086438A" w:rsidP="0086438A">
      <w:pPr>
        <w:pStyle w:val="ConsPlusTitle"/>
        <w:jc w:val="center"/>
        <w:outlineLvl w:val="2"/>
        <w:rPr>
          <w:rFonts w:ascii="Times New Roman" w:hAnsi="Times New Roman" w:cs="Times New Roman"/>
          <w:sz w:val="24"/>
          <w:szCs w:val="24"/>
        </w:rPr>
      </w:pPr>
      <w:r w:rsidRPr="00387667">
        <w:rPr>
          <w:rFonts w:ascii="Times New Roman" w:hAnsi="Times New Roman" w:cs="Times New Roman"/>
          <w:sz w:val="24"/>
          <w:szCs w:val="24"/>
        </w:rPr>
        <w:t>4. Ресурсное обеспечение подпрограммы</w:t>
      </w:r>
    </w:p>
    <w:p w14:paraId="7853C799" w14:textId="77777777" w:rsidR="0086438A" w:rsidRPr="00387667" w:rsidRDefault="0086438A" w:rsidP="0086438A">
      <w:pPr>
        <w:pStyle w:val="ConsPlusNormal"/>
        <w:jc w:val="center"/>
        <w:rPr>
          <w:rFonts w:ascii="Times New Roman" w:hAnsi="Times New Roman" w:cs="Times New Roman"/>
          <w:sz w:val="24"/>
          <w:szCs w:val="24"/>
        </w:rPr>
      </w:pPr>
    </w:p>
    <w:p w14:paraId="7853C79A" w14:textId="77777777" w:rsidR="0086438A" w:rsidRPr="00387667" w:rsidRDefault="0086438A" w:rsidP="0086438A">
      <w:pPr>
        <w:pStyle w:val="ConsPlusNormal"/>
        <w:jc w:val="right"/>
        <w:rPr>
          <w:rFonts w:ascii="Times New Roman" w:hAnsi="Times New Roman" w:cs="Times New Roman"/>
          <w:sz w:val="24"/>
          <w:szCs w:val="24"/>
        </w:rPr>
      </w:pPr>
      <w:r w:rsidRPr="00387667">
        <w:rPr>
          <w:rFonts w:ascii="Times New Roman" w:hAnsi="Times New Roman" w:cs="Times New Roman"/>
          <w:sz w:val="24"/>
          <w:szCs w:val="24"/>
        </w:rPr>
        <w:t>Таблица 2</w:t>
      </w:r>
    </w:p>
    <w:p w14:paraId="7853C79B" w14:textId="77777777" w:rsidR="0086438A" w:rsidRPr="00387667" w:rsidRDefault="0086438A" w:rsidP="0086438A">
      <w:pPr>
        <w:pStyle w:val="ConsPlusNormal"/>
        <w:jc w:val="right"/>
        <w:rPr>
          <w:rFonts w:ascii="Times New Roman" w:hAnsi="Times New Roman" w:cs="Times New Roman"/>
          <w:sz w:val="24"/>
          <w:szCs w:val="24"/>
        </w:rPr>
      </w:pPr>
    </w:p>
    <w:p w14:paraId="7853C79C" w14:textId="77777777" w:rsidR="0086438A" w:rsidRPr="00387667" w:rsidRDefault="0086438A" w:rsidP="0086438A">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Ресурсное обеспечение подпрограммы</w:t>
      </w:r>
    </w:p>
    <w:p w14:paraId="7853C79D" w14:textId="77777777" w:rsidR="0086438A" w:rsidRPr="00387667" w:rsidRDefault="0086438A" w:rsidP="0086438A">
      <w:pPr>
        <w:pStyle w:val="ConsPlusNormal"/>
        <w:jc w:val="center"/>
        <w:rPr>
          <w:rFonts w:ascii="Times New Roman" w:hAnsi="Times New Roman" w:cs="Times New Roman"/>
          <w:sz w:val="24"/>
          <w:szCs w:val="24"/>
        </w:rPr>
      </w:pPr>
    </w:p>
    <w:p w14:paraId="7853C79E" w14:textId="77777777" w:rsidR="0086438A" w:rsidRPr="00387667" w:rsidRDefault="0086438A" w:rsidP="0086438A">
      <w:pPr>
        <w:pStyle w:val="ConsPlusNormal"/>
        <w:jc w:val="right"/>
        <w:rPr>
          <w:rFonts w:ascii="Times New Roman" w:hAnsi="Times New Roman" w:cs="Times New Roman"/>
          <w:sz w:val="24"/>
          <w:szCs w:val="24"/>
        </w:rPr>
      </w:pPr>
      <w:r w:rsidRPr="00387667">
        <w:rPr>
          <w:rFonts w:ascii="Times New Roman" w:hAnsi="Times New Roman" w:cs="Times New Roman"/>
          <w:sz w:val="24"/>
          <w:szCs w:val="24"/>
        </w:rPr>
        <w:t>(руб.)</w:t>
      </w:r>
    </w:p>
    <w:p w14:paraId="7853C79F" w14:textId="77777777" w:rsidR="0086438A" w:rsidRPr="00387667" w:rsidRDefault="0086438A" w:rsidP="0086438A">
      <w:pPr>
        <w:pStyle w:val="ConsPlusNormal"/>
        <w:spacing w:after="1"/>
        <w:rPr>
          <w:rFonts w:ascii="Times New Roman" w:hAnsi="Times New Roman" w:cs="Times New Roman"/>
          <w:sz w:val="24"/>
          <w:szCs w:val="24"/>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711"/>
        <w:gridCol w:w="1843"/>
        <w:gridCol w:w="1417"/>
        <w:gridCol w:w="1418"/>
        <w:gridCol w:w="1559"/>
        <w:gridCol w:w="1585"/>
        <w:gridCol w:w="1250"/>
        <w:gridCol w:w="1559"/>
      </w:tblGrid>
      <w:tr w:rsidR="002474D2" w:rsidRPr="00543679" w14:paraId="7853C7AA" w14:textId="77777777" w:rsidTr="00543679">
        <w:tc>
          <w:tcPr>
            <w:tcW w:w="604" w:type="dxa"/>
          </w:tcPr>
          <w:p w14:paraId="7853C7A0" w14:textId="77777777" w:rsid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w:t>
            </w:r>
          </w:p>
          <w:p w14:paraId="7853C7A1" w14:textId="77777777" w:rsidR="002474D2" w:rsidRPr="00543679" w:rsidRDefault="002474D2" w:rsidP="00ED14A4">
            <w:pPr>
              <w:pStyle w:val="ConsPlusNormal"/>
              <w:jc w:val="center"/>
              <w:rPr>
                <w:rFonts w:ascii="Times New Roman" w:hAnsi="Times New Roman" w:cs="Times New Roman"/>
                <w:b/>
                <w:sz w:val="24"/>
                <w:szCs w:val="24"/>
              </w:rPr>
            </w:pPr>
            <w:proofErr w:type="gramStart"/>
            <w:r w:rsidRPr="00543679">
              <w:rPr>
                <w:rFonts w:ascii="Times New Roman" w:hAnsi="Times New Roman" w:cs="Times New Roman"/>
                <w:b/>
                <w:sz w:val="24"/>
                <w:szCs w:val="24"/>
              </w:rPr>
              <w:t>п</w:t>
            </w:r>
            <w:proofErr w:type="gramEnd"/>
            <w:r w:rsidRPr="00543679">
              <w:rPr>
                <w:rFonts w:ascii="Times New Roman" w:hAnsi="Times New Roman" w:cs="Times New Roman"/>
                <w:b/>
                <w:sz w:val="24"/>
                <w:szCs w:val="24"/>
              </w:rPr>
              <w:t>/п</w:t>
            </w:r>
          </w:p>
        </w:tc>
        <w:tc>
          <w:tcPr>
            <w:tcW w:w="3711" w:type="dxa"/>
          </w:tcPr>
          <w:p w14:paraId="7853C7A2" w14:textId="77777777"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Наименование основного мероприятия/мероприятия/Источник ресурсного обеспечения</w:t>
            </w:r>
          </w:p>
        </w:tc>
        <w:tc>
          <w:tcPr>
            <w:tcW w:w="1843" w:type="dxa"/>
          </w:tcPr>
          <w:p w14:paraId="7853C7A3" w14:textId="77777777"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Исполнитель</w:t>
            </w:r>
          </w:p>
        </w:tc>
        <w:tc>
          <w:tcPr>
            <w:tcW w:w="1417" w:type="dxa"/>
          </w:tcPr>
          <w:p w14:paraId="7853C7A4" w14:textId="77777777"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2025 год</w:t>
            </w:r>
          </w:p>
        </w:tc>
        <w:tc>
          <w:tcPr>
            <w:tcW w:w="1418" w:type="dxa"/>
          </w:tcPr>
          <w:p w14:paraId="7853C7A5" w14:textId="77777777"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2026 год</w:t>
            </w:r>
          </w:p>
        </w:tc>
        <w:tc>
          <w:tcPr>
            <w:tcW w:w="1559" w:type="dxa"/>
          </w:tcPr>
          <w:p w14:paraId="7853C7A6" w14:textId="77777777"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2027 год</w:t>
            </w:r>
          </w:p>
        </w:tc>
        <w:tc>
          <w:tcPr>
            <w:tcW w:w="1585" w:type="dxa"/>
          </w:tcPr>
          <w:p w14:paraId="7853C7A7" w14:textId="77777777"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2028 год</w:t>
            </w:r>
          </w:p>
        </w:tc>
        <w:tc>
          <w:tcPr>
            <w:tcW w:w="1250" w:type="dxa"/>
          </w:tcPr>
          <w:p w14:paraId="7853C7A8" w14:textId="77777777"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2029 год</w:t>
            </w:r>
          </w:p>
        </w:tc>
        <w:tc>
          <w:tcPr>
            <w:tcW w:w="1559" w:type="dxa"/>
          </w:tcPr>
          <w:p w14:paraId="7853C7A9" w14:textId="77777777" w:rsidR="002474D2" w:rsidRPr="00543679" w:rsidRDefault="002474D2" w:rsidP="00ED14A4">
            <w:pPr>
              <w:pStyle w:val="ConsPlusNormal"/>
              <w:jc w:val="center"/>
              <w:rPr>
                <w:rFonts w:ascii="Times New Roman" w:hAnsi="Times New Roman" w:cs="Times New Roman"/>
                <w:b/>
                <w:sz w:val="24"/>
                <w:szCs w:val="24"/>
              </w:rPr>
            </w:pPr>
            <w:r w:rsidRPr="00543679">
              <w:rPr>
                <w:rFonts w:ascii="Times New Roman" w:hAnsi="Times New Roman" w:cs="Times New Roman"/>
                <w:b/>
                <w:sz w:val="24"/>
                <w:szCs w:val="24"/>
              </w:rPr>
              <w:t>2030 год</w:t>
            </w:r>
          </w:p>
        </w:tc>
      </w:tr>
      <w:tr w:rsidR="002474D2" w:rsidRPr="00387667" w14:paraId="7853C7B3" w14:textId="77777777" w:rsidTr="00543679">
        <w:tc>
          <w:tcPr>
            <w:tcW w:w="604" w:type="dxa"/>
          </w:tcPr>
          <w:p w14:paraId="7853C7AB" w14:textId="77777777" w:rsidR="002474D2" w:rsidRPr="00387667" w:rsidRDefault="002474D2" w:rsidP="00ED14A4">
            <w:pPr>
              <w:pStyle w:val="ConsPlusNormal"/>
              <w:jc w:val="both"/>
              <w:rPr>
                <w:rFonts w:ascii="Times New Roman" w:hAnsi="Times New Roman" w:cs="Times New Roman"/>
                <w:sz w:val="24"/>
                <w:szCs w:val="24"/>
              </w:rPr>
            </w:pPr>
          </w:p>
        </w:tc>
        <w:tc>
          <w:tcPr>
            <w:tcW w:w="5554" w:type="dxa"/>
            <w:gridSpan w:val="2"/>
          </w:tcPr>
          <w:p w14:paraId="7853C7AC" w14:textId="77777777" w:rsidR="002474D2" w:rsidRPr="00405302" w:rsidRDefault="002474D2" w:rsidP="00ED14A4">
            <w:pPr>
              <w:pStyle w:val="ConsPlusNormal"/>
              <w:jc w:val="both"/>
              <w:rPr>
                <w:rFonts w:ascii="Times New Roman" w:hAnsi="Times New Roman" w:cs="Times New Roman"/>
                <w:b/>
                <w:sz w:val="24"/>
                <w:szCs w:val="24"/>
              </w:rPr>
            </w:pPr>
            <w:r w:rsidRPr="00405302">
              <w:rPr>
                <w:rFonts w:ascii="Times New Roman" w:hAnsi="Times New Roman" w:cs="Times New Roman"/>
                <w:b/>
                <w:sz w:val="24"/>
                <w:szCs w:val="24"/>
              </w:rPr>
              <w:t>Подпрограмма, всего</w:t>
            </w:r>
          </w:p>
        </w:tc>
        <w:tc>
          <w:tcPr>
            <w:tcW w:w="1417" w:type="dxa"/>
          </w:tcPr>
          <w:p w14:paraId="7853C7AD" w14:textId="77777777" w:rsidR="002474D2" w:rsidRPr="00405302" w:rsidRDefault="0039667B" w:rsidP="00ED14A4">
            <w:pPr>
              <w:pStyle w:val="ConsPlusNormal"/>
              <w:jc w:val="center"/>
              <w:rPr>
                <w:rFonts w:ascii="Times New Roman" w:hAnsi="Times New Roman" w:cs="Times New Roman"/>
                <w:b/>
                <w:sz w:val="24"/>
                <w:szCs w:val="24"/>
              </w:rPr>
            </w:pPr>
            <w:r>
              <w:rPr>
                <w:rFonts w:ascii="Times New Roman" w:hAnsi="Times New Roman" w:cs="Times New Roman"/>
                <w:b/>
                <w:sz w:val="24"/>
                <w:szCs w:val="24"/>
              </w:rPr>
              <w:t>14161629,00</w:t>
            </w:r>
          </w:p>
        </w:tc>
        <w:tc>
          <w:tcPr>
            <w:tcW w:w="1418" w:type="dxa"/>
          </w:tcPr>
          <w:p w14:paraId="7853C7AE" w14:textId="77777777" w:rsidR="002474D2" w:rsidRPr="00405302" w:rsidRDefault="0039667B" w:rsidP="009723F9">
            <w:pPr>
              <w:pStyle w:val="ConsPlusNormal"/>
              <w:jc w:val="center"/>
              <w:rPr>
                <w:rFonts w:ascii="Times New Roman" w:hAnsi="Times New Roman" w:cs="Times New Roman"/>
                <w:b/>
                <w:sz w:val="24"/>
                <w:szCs w:val="24"/>
              </w:rPr>
            </w:pPr>
            <w:r>
              <w:rPr>
                <w:rFonts w:ascii="Times New Roman" w:hAnsi="Times New Roman" w:cs="Times New Roman"/>
                <w:b/>
                <w:sz w:val="24"/>
                <w:szCs w:val="24"/>
              </w:rPr>
              <w:t>15320220,90</w:t>
            </w:r>
          </w:p>
        </w:tc>
        <w:tc>
          <w:tcPr>
            <w:tcW w:w="1559" w:type="dxa"/>
          </w:tcPr>
          <w:p w14:paraId="7853C7AF" w14:textId="77777777" w:rsidR="002474D2" w:rsidRPr="00405302" w:rsidRDefault="002474D2" w:rsidP="00ED14A4">
            <w:pPr>
              <w:pStyle w:val="ConsPlusNormal"/>
              <w:jc w:val="center"/>
              <w:rPr>
                <w:rFonts w:ascii="Times New Roman" w:hAnsi="Times New Roman" w:cs="Times New Roman"/>
                <w:b/>
                <w:sz w:val="24"/>
                <w:szCs w:val="24"/>
              </w:rPr>
            </w:pPr>
            <w:r>
              <w:rPr>
                <w:rFonts w:ascii="Times New Roman" w:hAnsi="Times New Roman" w:cs="Times New Roman"/>
                <w:b/>
                <w:sz w:val="24"/>
                <w:szCs w:val="24"/>
              </w:rPr>
              <w:t>12245123,00</w:t>
            </w:r>
          </w:p>
        </w:tc>
        <w:tc>
          <w:tcPr>
            <w:tcW w:w="1585" w:type="dxa"/>
          </w:tcPr>
          <w:p w14:paraId="7853C7B0" w14:textId="77777777" w:rsidR="002474D2" w:rsidRPr="00405302" w:rsidRDefault="002474D2" w:rsidP="00ED14A4">
            <w:pPr>
              <w:pStyle w:val="ConsPlusNormal"/>
              <w:jc w:val="center"/>
              <w:rPr>
                <w:rFonts w:ascii="Times New Roman" w:hAnsi="Times New Roman" w:cs="Times New Roman"/>
                <w:b/>
                <w:sz w:val="24"/>
                <w:szCs w:val="24"/>
              </w:rPr>
            </w:pPr>
            <w:r>
              <w:rPr>
                <w:rFonts w:ascii="Times New Roman" w:hAnsi="Times New Roman" w:cs="Times New Roman"/>
                <w:b/>
                <w:sz w:val="24"/>
                <w:szCs w:val="24"/>
              </w:rPr>
              <w:t>12245123,00</w:t>
            </w:r>
          </w:p>
        </w:tc>
        <w:tc>
          <w:tcPr>
            <w:tcW w:w="1250" w:type="dxa"/>
          </w:tcPr>
          <w:p w14:paraId="7853C7B1"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B2"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14:paraId="7853C7BC" w14:textId="77777777" w:rsidTr="00543679">
        <w:tc>
          <w:tcPr>
            <w:tcW w:w="604" w:type="dxa"/>
          </w:tcPr>
          <w:p w14:paraId="7853C7B4" w14:textId="77777777" w:rsidR="002474D2" w:rsidRPr="00387667" w:rsidRDefault="002474D2" w:rsidP="00ED14A4">
            <w:pPr>
              <w:pStyle w:val="ConsPlusNormal"/>
              <w:jc w:val="both"/>
              <w:rPr>
                <w:rFonts w:ascii="Times New Roman" w:hAnsi="Times New Roman" w:cs="Times New Roman"/>
                <w:sz w:val="24"/>
                <w:szCs w:val="24"/>
              </w:rPr>
            </w:pPr>
          </w:p>
        </w:tc>
        <w:tc>
          <w:tcPr>
            <w:tcW w:w="5554" w:type="dxa"/>
            <w:gridSpan w:val="2"/>
          </w:tcPr>
          <w:p w14:paraId="7853C7B5" w14:textId="77777777" w:rsidR="002474D2" w:rsidRPr="00405302" w:rsidRDefault="002474D2" w:rsidP="00ED14A4">
            <w:pPr>
              <w:pStyle w:val="ConsPlusNormal"/>
              <w:jc w:val="both"/>
              <w:rPr>
                <w:rFonts w:ascii="Times New Roman" w:hAnsi="Times New Roman" w:cs="Times New Roman"/>
                <w:b/>
                <w:sz w:val="24"/>
                <w:szCs w:val="24"/>
              </w:rPr>
            </w:pPr>
            <w:r w:rsidRPr="00405302">
              <w:rPr>
                <w:rFonts w:ascii="Times New Roman" w:hAnsi="Times New Roman" w:cs="Times New Roman"/>
                <w:b/>
                <w:sz w:val="24"/>
                <w:szCs w:val="24"/>
              </w:rPr>
              <w:t>- федеральный бюджет</w:t>
            </w:r>
          </w:p>
        </w:tc>
        <w:tc>
          <w:tcPr>
            <w:tcW w:w="1417" w:type="dxa"/>
          </w:tcPr>
          <w:p w14:paraId="7853C7B6" w14:textId="77777777"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w:t>
            </w:r>
          </w:p>
        </w:tc>
        <w:tc>
          <w:tcPr>
            <w:tcW w:w="1418" w:type="dxa"/>
          </w:tcPr>
          <w:p w14:paraId="7853C7B7" w14:textId="77777777"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w:t>
            </w:r>
          </w:p>
        </w:tc>
        <w:tc>
          <w:tcPr>
            <w:tcW w:w="1559" w:type="dxa"/>
          </w:tcPr>
          <w:p w14:paraId="7853C7B8" w14:textId="77777777"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w:t>
            </w:r>
          </w:p>
        </w:tc>
        <w:tc>
          <w:tcPr>
            <w:tcW w:w="1585" w:type="dxa"/>
          </w:tcPr>
          <w:p w14:paraId="7853C7B9" w14:textId="77777777"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w:t>
            </w:r>
          </w:p>
        </w:tc>
        <w:tc>
          <w:tcPr>
            <w:tcW w:w="1250" w:type="dxa"/>
          </w:tcPr>
          <w:p w14:paraId="7853C7BA"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BB"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14:paraId="7853C7C5" w14:textId="77777777" w:rsidTr="00543679">
        <w:tc>
          <w:tcPr>
            <w:tcW w:w="604" w:type="dxa"/>
          </w:tcPr>
          <w:p w14:paraId="7853C7BD" w14:textId="77777777" w:rsidR="002474D2" w:rsidRPr="00387667" w:rsidRDefault="002474D2" w:rsidP="00ED14A4">
            <w:pPr>
              <w:pStyle w:val="ConsPlusNormal"/>
              <w:jc w:val="both"/>
              <w:rPr>
                <w:rFonts w:ascii="Times New Roman" w:hAnsi="Times New Roman" w:cs="Times New Roman"/>
                <w:sz w:val="24"/>
                <w:szCs w:val="24"/>
              </w:rPr>
            </w:pPr>
          </w:p>
        </w:tc>
        <w:tc>
          <w:tcPr>
            <w:tcW w:w="5554" w:type="dxa"/>
            <w:gridSpan w:val="2"/>
          </w:tcPr>
          <w:p w14:paraId="7853C7BE" w14:textId="77777777" w:rsidR="002474D2" w:rsidRPr="00405302" w:rsidRDefault="002474D2" w:rsidP="00ED14A4">
            <w:pPr>
              <w:pStyle w:val="ConsPlusNormal"/>
              <w:jc w:val="both"/>
              <w:rPr>
                <w:rFonts w:ascii="Times New Roman" w:hAnsi="Times New Roman" w:cs="Times New Roman"/>
                <w:b/>
                <w:sz w:val="24"/>
                <w:szCs w:val="24"/>
              </w:rPr>
            </w:pPr>
            <w:r w:rsidRPr="00405302">
              <w:rPr>
                <w:rFonts w:ascii="Times New Roman" w:hAnsi="Times New Roman" w:cs="Times New Roman"/>
                <w:b/>
                <w:sz w:val="24"/>
                <w:szCs w:val="24"/>
              </w:rPr>
              <w:t>- областной бюджет</w:t>
            </w:r>
          </w:p>
        </w:tc>
        <w:tc>
          <w:tcPr>
            <w:tcW w:w="1417" w:type="dxa"/>
          </w:tcPr>
          <w:p w14:paraId="7853C7BF" w14:textId="77777777"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w:t>
            </w:r>
          </w:p>
        </w:tc>
        <w:tc>
          <w:tcPr>
            <w:tcW w:w="1418" w:type="dxa"/>
          </w:tcPr>
          <w:p w14:paraId="7853C7C0" w14:textId="77777777"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w:t>
            </w:r>
          </w:p>
        </w:tc>
        <w:tc>
          <w:tcPr>
            <w:tcW w:w="1559" w:type="dxa"/>
          </w:tcPr>
          <w:p w14:paraId="7853C7C1" w14:textId="77777777"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w:t>
            </w:r>
          </w:p>
        </w:tc>
        <w:tc>
          <w:tcPr>
            <w:tcW w:w="1585" w:type="dxa"/>
          </w:tcPr>
          <w:p w14:paraId="7853C7C2" w14:textId="77777777" w:rsidR="002474D2" w:rsidRPr="00405302" w:rsidRDefault="002474D2" w:rsidP="00ED14A4">
            <w:pPr>
              <w:pStyle w:val="ConsPlusNormal"/>
              <w:jc w:val="center"/>
              <w:rPr>
                <w:rFonts w:ascii="Times New Roman" w:hAnsi="Times New Roman" w:cs="Times New Roman"/>
                <w:b/>
                <w:sz w:val="24"/>
                <w:szCs w:val="24"/>
              </w:rPr>
            </w:pPr>
            <w:r w:rsidRPr="00405302">
              <w:rPr>
                <w:rFonts w:ascii="Times New Roman" w:hAnsi="Times New Roman" w:cs="Times New Roman"/>
                <w:b/>
                <w:sz w:val="24"/>
                <w:szCs w:val="24"/>
              </w:rPr>
              <w:t>-</w:t>
            </w:r>
          </w:p>
        </w:tc>
        <w:tc>
          <w:tcPr>
            <w:tcW w:w="1250" w:type="dxa"/>
          </w:tcPr>
          <w:p w14:paraId="7853C7C3"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C4"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14:paraId="7853C7CE" w14:textId="77777777" w:rsidTr="00543679">
        <w:tc>
          <w:tcPr>
            <w:tcW w:w="604" w:type="dxa"/>
          </w:tcPr>
          <w:p w14:paraId="7853C7C6" w14:textId="77777777" w:rsidR="002474D2" w:rsidRPr="00387667" w:rsidRDefault="002474D2" w:rsidP="00ED14A4">
            <w:pPr>
              <w:pStyle w:val="ConsPlusNormal"/>
              <w:jc w:val="both"/>
              <w:rPr>
                <w:rFonts w:ascii="Times New Roman" w:hAnsi="Times New Roman" w:cs="Times New Roman"/>
                <w:sz w:val="24"/>
                <w:szCs w:val="24"/>
              </w:rPr>
            </w:pPr>
          </w:p>
        </w:tc>
        <w:tc>
          <w:tcPr>
            <w:tcW w:w="5554" w:type="dxa"/>
            <w:gridSpan w:val="2"/>
          </w:tcPr>
          <w:p w14:paraId="7853C7C7" w14:textId="77777777" w:rsidR="002474D2" w:rsidRPr="00405302" w:rsidRDefault="002474D2" w:rsidP="00ED14A4">
            <w:pPr>
              <w:pStyle w:val="ConsPlusNormal"/>
              <w:jc w:val="both"/>
              <w:rPr>
                <w:rFonts w:ascii="Times New Roman" w:hAnsi="Times New Roman" w:cs="Times New Roman"/>
                <w:b/>
                <w:sz w:val="24"/>
                <w:szCs w:val="24"/>
              </w:rPr>
            </w:pPr>
            <w:r w:rsidRPr="00405302">
              <w:rPr>
                <w:rFonts w:ascii="Times New Roman" w:hAnsi="Times New Roman" w:cs="Times New Roman"/>
                <w:b/>
                <w:sz w:val="24"/>
                <w:szCs w:val="24"/>
              </w:rPr>
              <w:t>- бюджет городского округа Кохма</w:t>
            </w:r>
          </w:p>
        </w:tc>
        <w:tc>
          <w:tcPr>
            <w:tcW w:w="1417" w:type="dxa"/>
          </w:tcPr>
          <w:p w14:paraId="7853C7C8" w14:textId="77777777" w:rsidR="002474D2" w:rsidRPr="00405302" w:rsidRDefault="0039667B" w:rsidP="00ED14A4">
            <w:pPr>
              <w:pStyle w:val="ConsPlusNormal"/>
              <w:jc w:val="center"/>
              <w:rPr>
                <w:rFonts w:ascii="Times New Roman" w:hAnsi="Times New Roman" w:cs="Times New Roman"/>
                <w:b/>
                <w:sz w:val="24"/>
                <w:szCs w:val="24"/>
              </w:rPr>
            </w:pPr>
            <w:r>
              <w:rPr>
                <w:rFonts w:ascii="Times New Roman" w:hAnsi="Times New Roman" w:cs="Times New Roman"/>
                <w:b/>
                <w:sz w:val="24"/>
                <w:szCs w:val="24"/>
              </w:rPr>
              <w:t>14161629,00</w:t>
            </w:r>
          </w:p>
        </w:tc>
        <w:tc>
          <w:tcPr>
            <w:tcW w:w="1418" w:type="dxa"/>
          </w:tcPr>
          <w:p w14:paraId="7853C7C9" w14:textId="77777777" w:rsidR="002474D2" w:rsidRPr="00405302" w:rsidRDefault="0039667B" w:rsidP="009723F9">
            <w:pPr>
              <w:pStyle w:val="ConsPlusNormal"/>
              <w:jc w:val="center"/>
              <w:rPr>
                <w:rFonts w:ascii="Times New Roman" w:hAnsi="Times New Roman" w:cs="Times New Roman"/>
                <w:b/>
                <w:sz w:val="24"/>
                <w:szCs w:val="24"/>
              </w:rPr>
            </w:pPr>
            <w:r>
              <w:rPr>
                <w:rFonts w:ascii="Times New Roman" w:hAnsi="Times New Roman" w:cs="Times New Roman"/>
                <w:b/>
                <w:sz w:val="24"/>
                <w:szCs w:val="24"/>
              </w:rPr>
              <w:t>15320220,90</w:t>
            </w:r>
          </w:p>
        </w:tc>
        <w:tc>
          <w:tcPr>
            <w:tcW w:w="1559" w:type="dxa"/>
          </w:tcPr>
          <w:p w14:paraId="7853C7CA" w14:textId="77777777" w:rsidR="002474D2" w:rsidRPr="00405302" w:rsidRDefault="002474D2" w:rsidP="00ED14A4">
            <w:pPr>
              <w:pStyle w:val="ConsPlusNormal"/>
              <w:jc w:val="center"/>
              <w:rPr>
                <w:rFonts w:ascii="Times New Roman" w:hAnsi="Times New Roman" w:cs="Times New Roman"/>
                <w:b/>
                <w:sz w:val="24"/>
                <w:szCs w:val="24"/>
              </w:rPr>
            </w:pPr>
            <w:r>
              <w:rPr>
                <w:rFonts w:ascii="Times New Roman" w:hAnsi="Times New Roman" w:cs="Times New Roman"/>
                <w:b/>
                <w:sz w:val="24"/>
                <w:szCs w:val="24"/>
              </w:rPr>
              <w:t>12245123,00</w:t>
            </w:r>
          </w:p>
        </w:tc>
        <w:tc>
          <w:tcPr>
            <w:tcW w:w="1585" w:type="dxa"/>
          </w:tcPr>
          <w:p w14:paraId="7853C7CB" w14:textId="77777777" w:rsidR="002474D2" w:rsidRPr="00405302" w:rsidRDefault="002474D2" w:rsidP="00ED14A4">
            <w:pPr>
              <w:pStyle w:val="ConsPlusNormal"/>
              <w:jc w:val="center"/>
              <w:rPr>
                <w:rFonts w:ascii="Times New Roman" w:hAnsi="Times New Roman" w:cs="Times New Roman"/>
                <w:b/>
                <w:sz w:val="24"/>
                <w:szCs w:val="24"/>
              </w:rPr>
            </w:pPr>
            <w:r>
              <w:rPr>
                <w:rFonts w:ascii="Times New Roman" w:hAnsi="Times New Roman" w:cs="Times New Roman"/>
                <w:b/>
                <w:sz w:val="24"/>
                <w:szCs w:val="24"/>
              </w:rPr>
              <w:t>12245123,00</w:t>
            </w:r>
          </w:p>
        </w:tc>
        <w:tc>
          <w:tcPr>
            <w:tcW w:w="1250" w:type="dxa"/>
          </w:tcPr>
          <w:p w14:paraId="7853C7CC"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CD"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14:paraId="7853C7D8" w14:textId="77777777" w:rsidTr="00543679">
        <w:tc>
          <w:tcPr>
            <w:tcW w:w="604" w:type="dxa"/>
            <w:vMerge w:val="restart"/>
          </w:tcPr>
          <w:p w14:paraId="7853C7CF" w14:textId="77777777" w:rsidR="002474D2" w:rsidRPr="00405302" w:rsidRDefault="002474D2" w:rsidP="00ED14A4">
            <w:pPr>
              <w:pStyle w:val="ConsPlusNormal"/>
              <w:jc w:val="both"/>
              <w:rPr>
                <w:rFonts w:ascii="Times New Roman" w:hAnsi="Times New Roman" w:cs="Times New Roman"/>
                <w:b/>
                <w:sz w:val="24"/>
                <w:szCs w:val="24"/>
              </w:rPr>
            </w:pPr>
            <w:r w:rsidRPr="00405302">
              <w:rPr>
                <w:rFonts w:ascii="Times New Roman" w:hAnsi="Times New Roman" w:cs="Times New Roman"/>
                <w:b/>
                <w:sz w:val="24"/>
                <w:szCs w:val="24"/>
              </w:rPr>
              <w:t>1.</w:t>
            </w:r>
          </w:p>
        </w:tc>
        <w:tc>
          <w:tcPr>
            <w:tcW w:w="3711" w:type="dxa"/>
          </w:tcPr>
          <w:p w14:paraId="7853C7D0" w14:textId="77777777" w:rsidR="002474D2" w:rsidRPr="00405302" w:rsidRDefault="002474D2" w:rsidP="00ED14A4">
            <w:pPr>
              <w:pStyle w:val="ConsPlusNormal"/>
              <w:jc w:val="both"/>
              <w:rPr>
                <w:rFonts w:ascii="Times New Roman" w:hAnsi="Times New Roman" w:cs="Times New Roman"/>
                <w:b/>
                <w:sz w:val="24"/>
                <w:szCs w:val="24"/>
              </w:rPr>
            </w:pPr>
            <w:r w:rsidRPr="00405302">
              <w:rPr>
                <w:rFonts w:ascii="Times New Roman" w:hAnsi="Times New Roman" w:cs="Times New Roman"/>
                <w:b/>
                <w:sz w:val="24"/>
                <w:szCs w:val="24"/>
              </w:rPr>
              <w:t>Основное мероприятие «Осуществление бухгалтерского учета»</w:t>
            </w:r>
          </w:p>
        </w:tc>
        <w:tc>
          <w:tcPr>
            <w:tcW w:w="1843" w:type="dxa"/>
            <w:vMerge w:val="restart"/>
          </w:tcPr>
          <w:p w14:paraId="7853C7D1" w14:textId="77777777" w:rsidR="002474D2" w:rsidRPr="00387667" w:rsidRDefault="002474D2" w:rsidP="00543679">
            <w:pPr>
              <w:pStyle w:val="ConsPlusNormal"/>
              <w:jc w:val="both"/>
              <w:rPr>
                <w:rFonts w:ascii="Times New Roman" w:hAnsi="Times New Roman" w:cs="Times New Roman"/>
                <w:sz w:val="24"/>
                <w:szCs w:val="24"/>
              </w:rPr>
            </w:pPr>
            <w:proofErr w:type="gramStart"/>
            <w:r w:rsidRPr="00387667">
              <w:rPr>
                <w:rFonts w:ascii="Times New Roman" w:hAnsi="Times New Roman" w:cs="Times New Roman"/>
                <w:sz w:val="24"/>
                <w:szCs w:val="24"/>
              </w:rPr>
              <w:t xml:space="preserve">Администрация городского округа Кохма (МБУ </w:t>
            </w:r>
            <w:r>
              <w:rPr>
                <w:rFonts w:ascii="Times New Roman" w:hAnsi="Times New Roman" w:cs="Times New Roman"/>
                <w:sz w:val="24"/>
                <w:szCs w:val="24"/>
              </w:rPr>
              <w:t>«</w:t>
            </w:r>
            <w:r w:rsidRPr="00387667">
              <w:rPr>
                <w:rFonts w:ascii="Times New Roman" w:hAnsi="Times New Roman" w:cs="Times New Roman"/>
                <w:sz w:val="24"/>
                <w:szCs w:val="24"/>
              </w:rPr>
              <w:t xml:space="preserve">Централизованная бухгалтерия </w:t>
            </w:r>
            <w:r w:rsidRPr="00387667">
              <w:rPr>
                <w:rFonts w:ascii="Times New Roman" w:hAnsi="Times New Roman" w:cs="Times New Roman"/>
                <w:sz w:val="24"/>
                <w:szCs w:val="24"/>
              </w:rPr>
              <w:lastRenderedPageBreak/>
              <w:t>городского округа Кохма</w:t>
            </w:r>
            <w:r>
              <w:rPr>
                <w:rFonts w:ascii="Times New Roman" w:hAnsi="Times New Roman" w:cs="Times New Roman"/>
                <w:sz w:val="24"/>
                <w:szCs w:val="24"/>
              </w:rPr>
              <w:t>»</w:t>
            </w:r>
            <w:proofErr w:type="gramEnd"/>
          </w:p>
        </w:tc>
        <w:tc>
          <w:tcPr>
            <w:tcW w:w="1417" w:type="dxa"/>
          </w:tcPr>
          <w:p w14:paraId="7853C7D2" w14:textId="77777777" w:rsidR="002474D2" w:rsidRPr="00405302" w:rsidRDefault="0039667B" w:rsidP="00ED14A4">
            <w:pPr>
              <w:pStyle w:val="ConsPlusNormal"/>
              <w:jc w:val="center"/>
              <w:rPr>
                <w:rFonts w:ascii="Times New Roman" w:hAnsi="Times New Roman" w:cs="Times New Roman"/>
                <w:b/>
                <w:sz w:val="24"/>
                <w:szCs w:val="24"/>
              </w:rPr>
            </w:pPr>
            <w:r>
              <w:rPr>
                <w:rFonts w:ascii="Times New Roman" w:hAnsi="Times New Roman" w:cs="Times New Roman"/>
                <w:b/>
                <w:sz w:val="24"/>
                <w:szCs w:val="24"/>
              </w:rPr>
              <w:lastRenderedPageBreak/>
              <w:t>14161629,00</w:t>
            </w:r>
          </w:p>
        </w:tc>
        <w:tc>
          <w:tcPr>
            <w:tcW w:w="1418" w:type="dxa"/>
          </w:tcPr>
          <w:p w14:paraId="7853C7D3" w14:textId="77777777" w:rsidR="002474D2" w:rsidRPr="00405302" w:rsidRDefault="0039667B" w:rsidP="009723F9">
            <w:pPr>
              <w:pStyle w:val="ConsPlusNormal"/>
              <w:jc w:val="center"/>
              <w:rPr>
                <w:rFonts w:ascii="Times New Roman" w:hAnsi="Times New Roman" w:cs="Times New Roman"/>
                <w:b/>
                <w:sz w:val="24"/>
                <w:szCs w:val="24"/>
              </w:rPr>
            </w:pPr>
            <w:r>
              <w:rPr>
                <w:rFonts w:ascii="Times New Roman" w:hAnsi="Times New Roman" w:cs="Times New Roman"/>
                <w:b/>
                <w:sz w:val="24"/>
                <w:szCs w:val="24"/>
              </w:rPr>
              <w:t>15320220,90</w:t>
            </w:r>
          </w:p>
        </w:tc>
        <w:tc>
          <w:tcPr>
            <w:tcW w:w="1559" w:type="dxa"/>
          </w:tcPr>
          <w:p w14:paraId="7853C7D4" w14:textId="77777777" w:rsidR="002474D2" w:rsidRPr="00405302" w:rsidRDefault="002474D2" w:rsidP="00ED14A4">
            <w:pPr>
              <w:pStyle w:val="ConsPlusNormal"/>
              <w:jc w:val="center"/>
              <w:rPr>
                <w:rFonts w:ascii="Times New Roman" w:hAnsi="Times New Roman" w:cs="Times New Roman"/>
                <w:b/>
                <w:sz w:val="24"/>
                <w:szCs w:val="24"/>
              </w:rPr>
            </w:pPr>
            <w:r>
              <w:rPr>
                <w:rFonts w:ascii="Times New Roman" w:hAnsi="Times New Roman" w:cs="Times New Roman"/>
                <w:b/>
                <w:sz w:val="24"/>
                <w:szCs w:val="24"/>
              </w:rPr>
              <w:t>12245123,00</w:t>
            </w:r>
          </w:p>
        </w:tc>
        <w:tc>
          <w:tcPr>
            <w:tcW w:w="1585" w:type="dxa"/>
          </w:tcPr>
          <w:p w14:paraId="7853C7D5" w14:textId="77777777" w:rsidR="002474D2" w:rsidRPr="00405302" w:rsidRDefault="002474D2" w:rsidP="00ED14A4">
            <w:pPr>
              <w:pStyle w:val="ConsPlusNormal"/>
              <w:jc w:val="center"/>
              <w:rPr>
                <w:rFonts w:ascii="Times New Roman" w:hAnsi="Times New Roman" w:cs="Times New Roman"/>
                <w:b/>
                <w:sz w:val="24"/>
                <w:szCs w:val="24"/>
              </w:rPr>
            </w:pPr>
            <w:r>
              <w:rPr>
                <w:rFonts w:ascii="Times New Roman" w:hAnsi="Times New Roman" w:cs="Times New Roman"/>
                <w:b/>
                <w:sz w:val="24"/>
                <w:szCs w:val="24"/>
              </w:rPr>
              <w:t>12245123,00</w:t>
            </w:r>
          </w:p>
        </w:tc>
        <w:tc>
          <w:tcPr>
            <w:tcW w:w="1250" w:type="dxa"/>
          </w:tcPr>
          <w:p w14:paraId="7853C7D6"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D7"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14:paraId="7853C7E2" w14:textId="77777777" w:rsidTr="00543679">
        <w:tc>
          <w:tcPr>
            <w:tcW w:w="604" w:type="dxa"/>
            <w:vMerge/>
          </w:tcPr>
          <w:p w14:paraId="7853C7D9" w14:textId="77777777" w:rsidR="002474D2" w:rsidRPr="00387667" w:rsidRDefault="002474D2" w:rsidP="00ED14A4">
            <w:pPr>
              <w:pStyle w:val="ConsPlusNormal"/>
              <w:rPr>
                <w:rFonts w:ascii="Times New Roman" w:hAnsi="Times New Roman" w:cs="Times New Roman"/>
                <w:sz w:val="24"/>
                <w:szCs w:val="24"/>
              </w:rPr>
            </w:pPr>
          </w:p>
        </w:tc>
        <w:tc>
          <w:tcPr>
            <w:tcW w:w="3711" w:type="dxa"/>
          </w:tcPr>
          <w:p w14:paraId="7853C7DA" w14:textId="77777777"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федеральный бюджет</w:t>
            </w:r>
          </w:p>
        </w:tc>
        <w:tc>
          <w:tcPr>
            <w:tcW w:w="1843" w:type="dxa"/>
            <w:vMerge/>
          </w:tcPr>
          <w:p w14:paraId="7853C7DB" w14:textId="77777777" w:rsidR="002474D2" w:rsidRPr="00387667" w:rsidRDefault="002474D2" w:rsidP="00ED14A4">
            <w:pPr>
              <w:pStyle w:val="ConsPlusNormal"/>
              <w:rPr>
                <w:rFonts w:ascii="Times New Roman" w:hAnsi="Times New Roman" w:cs="Times New Roman"/>
                <w:sz w:val="24"/>
                <w:szCs w:val="24"/>
              </w:rPr>
            </w:pPr>
          </w:p>
        </w:tc>
        <w:tc>
          <w:tcPr>
            <w:tcW w:w="1417" w:type="dxa"/>
          </w:tcPr>
          <w:p w14:paraId="7853C7DC" w14:textId="77777777"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418" w:type="dxa"/>
          </w:tcPr>
          <w:p w14:paraId="7853C7DD" w14:textId="77777777"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14:paraId="7853C7DE" w14:textId="77777777"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85" w:type="dxa"/>
          </w:tcPr>
          <w:p w14:paraId="7853C7DF"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50" w:type="dxa"/>
          </w:tcPr>
          <w:p w14:paraId="7853C7E0"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E1"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14:paraId="7853C7EC" w14:textId="77777777" w:rsidTr="00543679">
        <w:tc>
          <w:tcPr>
            <w:tcW w:w="604" w:type="dxa"/>
            <w:vMerge/>
          </w:tcPr>
          <w:p w14:paraId="7853C7E3" w14:textId="77777777" w:rsidR="002474D2" w:rsidRPr="00387667" w:rsidRDefault="002474D2" w:rsidP="00ED14A4">
            <w:pPr>
              <w:pStyle w:val="ConsPlusNormal"/>
              <w:rPr>
                <w:rFonts w:ascii="Times New Roman" w:hAnsi="Times New Roman" w:cs="Times New Roman"/>
                <w:sz w:val="24"/>
                <w:szCs w:val="24"/>
              </w:rPr>
            </w:pPr>
          </w:p>
        </w:tc>
        <w:tc>
          <w:tcPr>
            <w:tcW w:w="3711" w:type="dxa"/>
          </w:tcPr>
          <w:p w14:paraId="7853C7E4" w14:textId="77777777"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областной бюджет</w:t>
            </w:r>
          </w:p>
        </w:tc>
        <w:tc>
          <w:tcPr>
            <w:tcW w:w="1843" w:type="dxa"/>
            <w:vMerge/>
          </w:tcPr>
          <w:p w14:paraId="7853C7E5" w14:textId="77777777" w:rsidR="002474D2" w:rsidRPr="00387667" w:rsidRDefault="002474D2" w:rsidP="00ED14A4">
            <w:pPr>
              <w:pStyle w:val="ConsPlusNormal"/>
              <w:rPr>
                <w:rFonts w:ascii="Times New Roman" w:hAnsi="Times New Roman" w:cs="Times New Roman"/>
                <w:sz w:val="24"/>
                <w:szCs w:val="24"/>
              </w:rPr>
            </w:pPr>
          </w:p>
        </w:tc>
        <w:tc>
          <w:tcPr>
            <w:tcW w:w="1417" w:type="dxa"/>
          </w:tcPr>
          <w:p w14:paraId="7853C7E6" w14:textId="77777777"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418" w:type="dxa"/>
          </w:tcPr>
          <w:p w14:paraId="7853C7E7" w14:textId="77777777"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14:paraId="7853C7E8" w14:textId="77777777"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85" w:type="dxa"/>
          </w:tcPr>
          <w:p w14:paraId="7853C7E9"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50" w:type="dxa"/>
          </w:tcPr>
          <w:p w14:paraId="7853C7EA"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EB"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14:paraId="7853C7F6" w14:textId="77777777" w:rsidTr="00543679">
        <w:tc>
          <w:tcPr>
            <w:tcW w:w="604" w:type="dxa"/>
            <w:vMerge/>
          </w:tcPr>
          <w:p w14:paraId="7853C7ED" w14:textId="77777777" w:rsidR="002474D2" w:rsidRPr="00387667" w:rsidRDefault="002474D2" w:rsidP="00ED14A4">
            <w:pPr>
              <w:pStyle w:val="ConsPlusNormal"/>
              <w:rPr>
                <w:rFonts w:ascii="Times New Roman" w:hAnsi="Times New Roman" w:cs="Times New Roman"/>
                <w:sz w:val="24"/>
                <w:szCs w:val="24"/>
              </w:rPr>
            </w:pPr>
          </w:p>
        </w:tc>
        <w:tc>
          <w:tcPr>
            <w:tcW w:w="3711" w:type="dxa"/>
          </w:tcPr>
          <w:p w14:paraId="7853C7EE" w14:textId="77777777"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бюджет городского округа Кохма</w:t>
            </w:r>
          </w:p>
        </w:tc>
        <w:tc>
          <w:tcPr>
            <w:tcW w:w="1843" w:type="dxa"/>
            <w:vMerge/>
          </w:tcPr>
          <w:p w14:paraId="7853C7EF" w14:textId="77777777" w:rsidR="002474D2" w:rsidRPr="00387667" w:rsidRDefault="002474D2" w:rsidP="00ED14A4">
            <w:pPr>
              <w:pStyle w:val="ConsPlusNormal"/>
              <w:rPr>
                <w:rFonts w:ascii="Times New Roman" w:hAnsi="Times New Roman" w:cs="Times New Roman"/>
                <w:sz w:val="24"/>
                <w:szCs w:val="24"/>
              </w:rPr>
            </w:pPr>
          </w:p>
        </w:tc>
        <w:tc>
          <w:tcPr>
            <w:tcW w:w="1417" w:type="dxa"/>
          </w:tcPr>
          <w:p w14:paraId="7853C7F0" w14:textId="77777777" w:rsidR="002474D2" w:rsidRPr="00387667" w:rsidRDefault="0039667B"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14161629,00</w:t>
            </w:r>
          </w:p>
        </w:tc>
        <w:tc>
          <w:tcPr>
            <w:tcW w:w="1418" w:type="dxa"/>
          </w:tcPr>
          <w:p w14:paraId="7853C7F1" w14:textId="77777777" w:rsidR="002474D2" w:rsidRPr="0054213F" w:rsidRDefault="0039667B" w:rsidP="0039667B">
            <w:pPr>
              <w:pStyle w:val="ConsPlusNormal"/>
              <w:jc w:val="center"/>
              <w:rPr>
                <w:rFonts w:ascii="Times New Roman" w:hAnsi="Times New Roman" w:cs="Times New Roman"/>
                <w:sz w:val="24"/>
                <w:szCs w:val="24"/>
              </w:rPr>
            </w:pPr>
            <w:r>
              <w:rPr>
                <w:rFonts w:ascii="Times New Roman" w:hAnsi="Times New Roman" w:cs="Times New Roman"/>
                <w:sz w:val="24"/>
                <w:szCs w:val="24"/>
              </w:rPr>
              <w:t>15320220,90</w:t>
            </w:r>
          </w:p>
        </w:tc>
        <w:tc>
          <w:tcPr>
            <w:tcW w:w="1559" w:type="dxa"/>
          </w:tcPr>
          <w:p w14:paraId="7853C7F2" w14:textId="77777777"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12245123,00</w:t>
            </w:r>
          </w:p>
        </w:tc>
        <w:tc>
          <w:tcPr>
            <w:tcW w:w="1585" w:type="dxa"/>
          </w:tcPr>
          <w:p w14:paraId="7853C7F3" w14:textId="77777777"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12245123,00</w:t>
            </w:r>
          </w:p>
        </w:tc>
        <w:tc>
          <w:tcPr>
            <w:tcW w:w="1250" w:type="dxa"/>
          </w:tcPr>
          <w:p w14:paraId="7853C7F4"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F5"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14:paraId="7853C800" w14:textId="77777777" w:rsidTr="00543679">
        <w:tc>
          <w:tcPr>
            <w:tcW w:w="604" w:type="dxa"/>
            <w:vMerge w:val="restart"/>
          </w:tcPr>
          <w:p w14:paraId="7853C7F7" w14:textId="77777777"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lastRenderedPageBreak/>
              <w:t>1.1.</w:t>
            </w:r>
          </w:p>
        </w:tc>
        <w:tc>
          <w:tcPr>
            <w:tcW w:w="3711" w:type="dxa"/>
          </w:tcPr>
          <w:p w14:paraId="7853C7F8" w14:textId="77777777"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Ведение бухгалтерского учета в муниципальных учреждениях</w:t>
            </w:r>
          </w:p>
        </w:tc>
        <w:tc>
          <w:tcPr>
            <w:tcW w:w="1843" w:type="dxa"/>
            <w:vMerge/>
          </w:tcPr>
          <w:p w14:paraId="7853C7F9" w14:textId="77777777" w:rsidR="002474D2" w:rsidRPr="00387667" w:rsidRDefault="002474D2" w:rsidP="00ED14A4">
            <w:pPr>
              <w:pStyle w:val="ConsPlusNormal"/>
              <w:rPr>
                <w:rFonts w:ascii="Times New Roman" w:hAnsi="Times New Roman" w:cs="Times New Roman"/>
                <w:sz w:val="24"/>
                <w:szCs w:val="24"/>
              </w:rPr>
            </w:pPr>
          </w:p>
        </w:tc>
        <w:tc>
          <w:tcPr>
            <w:tcW w:w="1417" w:type="dxa"/>
          </w:tcPr>
          <w:p w14:paraId="7853C7FA" w14:textId="77777777" w:rsidR="002474D2" w:rsidRPr="00387667" w:rsidRDefault="0039667B"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13705629,00</w:t>
            </w:r>
          </w:p>
        </w:tc>
        <w:tc>
          <w:tcPr>
            <w:tcW w:w="1418" w:type="dxa"/>
          </w:tcPr>
          <w:p w14:paraId="7853C7FB" w14:textId="77777777" w:rsidR="002474D2" w:rsidRPr="0054213F" w:rsidRDefault="0039667B" w:rsidP="009723F9">
            <w:pPr>
              <w:pStyle w:val="ConsPlusNormal"/>
              <w:jc w:val="center"/>
              <w:rPr>
                <w:rFonts w:ascii="Times New Roman" w:hAnsi="Times New Roman" w:cs="Times New Roman"/>
                <w:sz w:val="24"/>
                <w:szCs w:val="24"/>
              </w:rPr>
            </w:pPr>
            <w:r>
              <w:rPr>
                <w:rFonts w:ascii="Times New Roman" w:hAnsi="Times New Roman" w:cs="Times New Roman"/>
                <w:sz w:val="24"/>
                <w:szCs w:val="24"/>
              </w:rPr>
              <w:t>15250220,90</w:t>
            </w:r>
          </w:p>
        </w:tc>
        <w:tc>
          <w:tcPr>
            <w:tcW w:w="1559" w:type="dxa"/>
          </w:tcPr>
          <w:p w14:paraId="7853C7FC" w14:textId="77777777"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12245123,00</w:t>
            </w:r>
          </w:p>
        </w:tc>
        <w:tc>
          <w:tcPr>
            <w:tcW w:w="1585" w:type="dxa"/>
          </w:tcPr>
          <w:p w14:paraId="7853C7FD" w14:textId="77777777"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12245123,00</w:t>
            </w:r>
          </w:p>
        </w:tc>
        <w:tc>
          <w:tcPr>
            <w:tcW w:w="1250" w:type="dxa"/>
          </w:tcPr>
          <w:p w14:paraId="7853C7FE"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7FF"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14:paraId="7853C80A" w14:textId="77777777" w:rsidTr="00543679">
        <w:tc>
          <w:tcPr>
            <w:tcW w:w="604" w:type="dxa"/>
            <w:vMerge/>
          </w:tcPr>
          <w:p w14:paraId="7853C801" w14:textId="77777777" w:rsidR="002474D2" w:rsidRPr="00387667" w:rsidRDefault="002474D2" w:rsidP="00ED14A4">
            <w:pPr>
              <w:pStyle w:val="ConsPlusNormal"/>
              <w:rPr>
                <w:rFonts w:ascii="Times New Roman" w:hAnsi="Times New Roman" w:cs="Times New Roman"/>
                <w:sz w:val="24"/>
                <w:szCs w:val="24"/>
              </w:rPr>
            </w:pPr>
          </w:p>
        </w:tc>
        <w:tc>
          <w:tcPr>
            <w:tcW w:w="3711" w:type="dxa"/>
          </w:tcPr>
          <w:p w14:paraId="7853C802" w14:textId="77777777"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федеральный бюджет</w:t>
            </w:r>
          </w:p>
        </w:tc>
        <w:tc>
          <w:tcPr>
            <w:tcW w:w="1843" w:type="dxa"/>
            <w:vMerge/>
          </w:tcPr>
          <w:p w14:paraId="7853C803" w14:textId="77777777" w:rsidR="002474D2" w:rsidRPr="00387667" w:rsidRDefault="002474D2" w:rsidP="00ED14A4">
            <w:pPr>
              <w:pStyle w:val="ConsPlusNormal"/>
              <w:rPr>
                <w:rFonts w:ascii="Times New Roman" w:hAnsi="Times New Roman" w:cs="Times New Roman"/>
                <w:sz w:val="24"/>
                <w:szCs w:val="24"/>
              </w:rPr>
            </w:pPr>
          </w:p>
        </w:tc>
        <w:tc>
          <w:tcPr>
            <w:tcW w:w="1417" w:type="dxa"/>
          </w:tcPr>
          <w:p w14:paraId="7853C804" w14:textId="77777777"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418" w:type="dxa"/>
          </w:tcPr>
          <w:p w14:paraId="7853C805" w14:textId="77777777"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w:t>
            </w:r>
          </w:p>
        </w:tc>
        <w:tc>
          <w:tcPr>
            <w:tcW w:w="1559" w:type="dxa"/>
          </w:tcPr>
          <w:p w14:paraId="7853C806" w14:textId="77777777"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w:t>
            </w:r>
          </w:p>
        </w:tc>
        <w:tc>
          <w:tcPr>
            <w:tcW w:w="1585" w:type="dxa"/>
          </w:tcPr>
          <w:p w14:paraId="7853C807" w14:textId="77777777"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w:t>
            </w:r>
          </w:p>
        </w:tc>
        <w:tc>
          <w:tcPr>
            <w:tcW w:w="1250" w:type="dxa"/>
          </w:tcPr>
          <w:p w14:paraId="7853C808"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809"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14:paraId="7853C814" w14:textId="77777777" w:rsidTr="00543679">
        <w:tc>
          <w:tcPr>
            <w:tcW w:w="604" w:type="dxa"/>
            <w:vMerge/>
          </w:tcPr>
          <w:p w14:paraId="7853C80B" w14:textId="77777777" w:rsidR="002474D2" w:rsidRPr="00387667" w:rsidRDefault="002474D2" w:rsidP="00ED14A4">
            <w:pPr>
              <w:pStyle w:val="ConsPlusNormal"/>
              <w:rPr>
                <w:rFonts w:ascii="Times New Roman" w:hAnsi="Times New Roman" w:cs="Times New Roman"/>
                <w:sz w:val="24"/>
                <w:szCs w:val="24"/>
              </w:rPr>
            </w:pPr>
          </w:p>
        </w:tc>
        <w:tc>
          <w:tcPr>
            <w:tcW w:w="3711" w:type="dxa"/>
          </w:tcPr>
          <w:p w14:paraId="7853C80C" w14:textId="77777777"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областной бюджет</w:t>
            </w:r>
          </w:p>
        </w:tc>
        <w:tc>
          <w:tcPr>
            <w:tcW w:w="1843" w:type="dxa"/>
            <w:vMerge/>
          </w:tcPr>
          <w:p w14:paraId="7853C80D" w14:textId="77777777" w:rsidR="002474D2" w:rsidRPr="00387667" w:rsidRDefault="002474D2" w:rsidP="00ED14A4">
            <w:pPr>
              <w:pStyle w:val="ConsPlusNormal"/>
              <w:rPr>
                <w:rFonts w:ascii="Times New Roman" w:hAnsi="Times New Roman" w:cs="Times New Roman"/>
                <w:sz w:val="24"/>
                <w:szCs w:val="24"/>
              </w:rPr>
            </w:pPr>
          </w:p>
        </w:tc>
        <w:tc>
          <w:tcPr>
            <w:tcW w:w="1417" w:type="dxa"/>
          </w:tcPr>
          <w:p w14:paraId="7853C80E" w14:textId="77777777"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418" w:type="dxa"/>
          </w:tcPr>
          <w:p w14:paraId="7853C80F" w14:textId="77777777"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w:t>
            </w:r>
          </w:p>
        </w:tc>
        <w:tc>
          <w:tcPr>
            <w:tcW w:w="1559" w:type="dxa"/>
          </w:tcPr>
          <w:p w14:paraId="7853C810" w14:textId="77777777"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w:t>
            </w:r>
          </w:p>
        </w:tc>
        <w:tc>
          <w:tcPr>
            <w:tcW w:w="1585" w:type="dxa"/>
          </w:tcPr>
          <w:p w14:paraId="7853C811" w14:textId="77777777"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w:t>
            </w:r>
          </w:p>
        </w:tc>
        <w:tc>
          <w:tcPr>
            <w:tcW w:w="1250" w:type="dxa"/>
          </w:tcPr>
          <w:p w14:paraId="7853C812"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813"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14:paraId="7853C81E" w14:textId="77777777" w:rsidTr="00543679">
        <w:tc>
          <w:tcPr>
            <w:tcW w:w="604" w:type="dxa"/>
            <w:vMerge/>
          </w:tcPr>
          <w:p w14:paraId="7853C815" w14:textId="77777777" w:rsidR="002474D2" w:rsidRPr="00387667" w:rsidRDefault="002474D2" w:rsidP="00ED14A4">
            <w:pPr>
              <w:pStyle w:val="ConsPlusNormal"/>
              <w:rPr>
                <w:rFonts w:ascii="Times New Roman" w:hAnsi="Times New Roman" w:cs="Times New Roman"/>
                <w:sz w:val="24"/>
                <w:szCs w:val="24"/>
              </w:rPr>
            </w:pPr>
          </w:p>
        </w:tc>
        <w:tc>
          <w:tcPr>
            <w:tcW w:w="3711" w:type="dxa"/>
          </w:tcPr>
          <w:p w14:paraId="7853C816" w14:textId="77777777"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бюджет городского округа Кохма</w:t>
            </w:r>
          </w:p>
        </w:tc>
        <w:tc>
          <w:tcPr>
            <w:tcW w:w="1843" w:type="dxa"/>
            <w:vMerge/>
          </w:tcPr>
          <w:p w14:paraId="7853C817" w14:textId="77777777" w:rsidR="002474D2" w:rsidRPr="00387667" w:rsidRDefault="002474D2" w:rsidP="00ED14A4">
            <w:pPr>
              <w:pStyle w:val="ConsPlusNormal"/>
              <w:rPr>
                <w:rFonts w:ascii="Times New Roman" w:hAnsi="Times New Roman" w:cs="Times New Roman"/>
                <w:sz w:val="24"/>
                <w:szCs w:val="24"/>
              </w:rPr>
            </w:pPr>
          </w:p>
        </w:tc>
        <w:tc>
          <w:tcPr>
            <w:tcW w:w="1417" w:type="dxa"/>
          </w:tcPr>
          <w:p w14:paraId="7853C818" w14:textId="77777777" w:rsidR="002474D2" w:rsidRPr="00387667" w:rsidRDefault="0039667B"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13705629,00</w:t>
            </w:r>
          </w:p>
        </w:tc>
        <w:tc>
          <w:tcPr>
            <w:tcW w:w="1418" w:type="dxa"/>
          </w:tcPr>
          <w:p w14:paraId="7853C819" w14:textId="77777777" w:rsidR="002474D2" w:rsidRPr="0054213F" w:rsidRDefault="0039667B" w:rsidP="009723F9">
            <w:pPr>
              <w:pStyle w:val="ConsPlusNormal"/>
              <w:jc w:val="center"/>
              <w:rPr>
                <w:rFonts w:ascii="Times New Roman" w:hAnsi="Times New Roman" w:cs="Times New Roman"/>
                <w:sz w:val="24"/>
                <w:szCs w:val="24"/>
              </w:rPr>
            </w:pPr>
            <w:r>
              <w:rPr>
                <w:rFonts w:ascii="Times New Roman" w:hAnsi="Times New Roman" w:cs="Times New Roman"/>
                <w:sz w:val="24"/>
                <w:szCs w:val="24"/>
              </w:rPr>
              <w:t>15250220,90</w:t>
            </w:r>
          </w:p>
        </w:tc>
        <w:tc>
          <w:tcPr>
            <w:tcW w:w="1559" w:type="dxa"/>
          </w:tcPr>
          <w:p w14:paraId="7853C81A" w14:textId="77777777"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12245123,00</w:t>
            </w:r>
          </w:p>
        </w:tc>
        <w:tc>
          <w:tcPr>
            <w:tcW w:w="1585" w:type="dxa"/>
          </w:tcPr>
          <w:p w14:paraId="7853C81B" w14:textId="77777777" w:rsidR="002474D2" w:rsidRPr="0054213F" w:rsidRDefault="002474D2" w:rsidP="00ED14A4">
            <w:pPr>
              <w:pStyle w:val="ConsPlusNormal"/>
              <w:jc w:val="center"/>
              <w:rPr>
                <w:rFonts w:ascii="Times New Roman" w:hAnsi="Times New Roman" w:cs="Times New Roman"/>
                <w:sz w:val="24"/>
                <w:szCs w:val="24"/>
              </w:rPr>
            </w:pPr>
            <w:r w:rsidRPr="0054213F">
              <w:rPr>
                <w:rFonts w:ascii="Times New Roman" w:hAnsi="Times New Roman" w:cs="Times New Roman"/>
                <w:sz w:val="24"/>
                <w:szCs w:val="24"/>
              </w:rPr>
              <w:t>12245123,00</w:t>
            </w:r>
          </w:p>
        </w:tc>
        <w:tc>
          <w:tcPr>
            <w:tcW w:w="1250" w:type="dxa"/>
          </w:tcPr>
          <w:p w14:paraId="7853C81C"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81D"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14:paraId="7853C828" w14:textId="77777777" w:rsidTr="00543679">
        <w:tc>
          <w:tcPr>
            <w:tcW w:w="604" w:type="dxa"/>
            <w:vMerge w:val="restart"/>
          </w:tcPr>
          <w:p w14:paraId="7853C81F" w14:textId="77777777"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1.2.</w:t>
            </w:r>
          </w:p>
        </w:tc>
        <w:tc>
          <w:tcPr>
            <w:tcW w:w="3711" w:type="dxa"/>
          </w:tcPr>
          <w:p w14:paraId="7853C820" w14:textId="77777777"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Укрепление материально-технической базы</w:t>
            </w:r>
          </w:p>
        </w:tc>
        <w:tc>
          <w:tcPr>
            <w:tcW w:w="1843" w:type="dxa"/>
            <w:vMerge/>
          </w:tcPr>
          <w:p w14:paraId="7853C821" w14:textId="77777777" w:rsidR="002474D2" w:rsidRPr="00387667" w:rsidRDefault="002474D2" w:rsidP="00ED14A4">
            <w:pPr>
              <w:pStyle w:val="ConsPlusNormal"/>
              <w:rPr>
                <w:rFonts w:ascii="Times New Roman" w:hAnsi="Times New Roman" w:cs="Times New Roman"/>
                <w:sz w:val="24"/>
                <w:szCs w:val="24"/>
              </w:rPr>
            </w:pPr>
          </w:p>
        </w:tc>
        <w:tc>
          <w:tcPr>
            <w:tcW w:w="1417" w:type="dxa"/>
          </w:tcPr>
          <w:p w14:paraId="7853C822" w14:textId="77777777" w:rsidR="002474D2" w:rsidRPr="00387667" w:rsidRDefault="0039667B"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456000,00</w:t>
            </w:r>
          </w:p>
        </w:tc>
        <w:tc>
          <w:tcPr>
            <w:tcW w:w="1418" w:type="dxa"/>
          </w:tcPr>
          <w:p w14:paraId="7853C823" w14:textId="77777777" w:rsidR="002474D2" w:rsidRPr="00387667" w:rsidRDefault="0039667B"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70000,00</w:t>
            </w:r>
          </w:p>
        </w:tc>
        <w:tc>
          <w:tcPr>
            <w:tcW w:w="1559" w:type="dxa"/>
          </w:tcPr>
          <w:p w14:paraId="7853C824" w14:textId="77777777"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85" w:type="dxa"/>
          </w:tcPr>
          <w:p w14:paraId="7853C825"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50" w:type="dxa"/>
          </w:tcPr>
          <w:p w14:paraId="7853C826"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827"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14:paraId="7853C832" w14:textId="77777777" w:rsidTr="00543679">
        <w:tc>
          <w:tcPr>
            <w:tcW w:w="604" w:type="dxa"/>
            <w:vMerge/>
          </w:tcPr>
          <w:p w14:paraId="7853C829" w14:textId="77777777" w:rsidR="002474D2" w:rsidRPr="00387667" w:rsidRDefault="002474D2" w:rsidP="00ED14A4">
            <w:pPr>
              <w:pStyle w:val="ConsPlusNormal"/>
              <w:rPr>
                <w:rFonts w:ascii="Times New Roman" w:hAnsi="Times New Roman" w:cs="Times New Roman"/>
                <w:sz w:val="24"/>
                <w:szCs w:val="24"/>
              </w:rPr>
            </w:pPr>
          </w:p>
        </w:tc>
        <w:tc>
          <w:tcPr>
            <w:tcW w:w="3711" w:type="dxa"/>
          </w:tcPr>
          <w:p w14:paraId="7853C82A" w14:textId="77777777"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федеральный бюджет</w:t>
            </w:r>
          </w:p>
        </w:tc>
        <w:tc>
          <w:tcPr>
            <w:tcW w:w="1843" w:type="dxa"/>
            <w:vMerge/>
          </w:tcPr>
          <w:p w14:paraId="7853C82B" w14:textId="77777777" w:rsidR="002474D2" w:rsidRPr="00387667" w:rsidRDefault="002474D2" w:rsidP="00ED14A4">
            <w:pPr>
              <w:pStyle w:val="ConsPlusNormal"/>
              <w:rPr>
                <w:rFonts w:ascii="Times New Roman" w:hAnsi="Times New Roman" w:cs="Times New Roman"/>
                <w:sz w:val="24"/>
                <w:szCs w:val="24"/>
              </w:rPr>
            </w:pPr>
          </w:p>
        </w:tc>
        <w:tc>
          <w:tcPr>
            <w:tcW w:w="1417" w:type="dxa"/>
          </w:tcPr>
          <w:p w14:paraId="7853C82C" w14:textId="77777777"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418" w:type="dxa"/>
          </w:tcPr>
          <w:p w14:paraId="7853C82D" w14:textId="77777777"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14:paraId="7853C82E" w14:textId="77777777"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85" w:type="dxa"/>
          </w:tcPr>
          <w:p w14:paraId="7853C82F"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50" w:type="dxa"/>
          </w:tcPr>
          <w:p w14:paraId="7853C830"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831"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14:paraId="7853C83C" w14:textId="77777777" w:rsidTr="00543679">
        <w:tc>
          <w:tcPr>
            <w:tcW w:w="604" w:type="dxa"/>
            <w:vMerge/>
          </w:tcPr>
          <w:p w14:paraId="7853C833" w14:textId="77777777" w:rsidR="002474D2" w:rsidRPr="00387667" w:rsidRDefault="002474D2" w:rsidP="00ED14A4">
            <w:pPr>
              <w:pStyle w:val="ConsPlusNormal"/>
              <w:rPr>
                <w:rFonts w:ascii="Times New Roman" w:hAnsi="Times New Roman" w:cs="Times New Roman"/>
                <w:sz w:val="24"/>
                <w:szCs w:val="24"/>
              </w:rPr>
            </w:pPr>
          </w:p>
        </w:tc>
        <w:tc>
          <w:tcPr>
            <w:tcW w:w="3711" w:type="dxa"/>
          </w:tcPr>
          <w:p w14:paraId="7853C834" w14:textId="77777777"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областной бюджет</w:t>
            </w:r>
          </w:p>
        </w:tc>
        <w:tc>
          <w:tcPr>
            <w:tcW w:w="1843" w:type="dxa"/>
            <w:vMerge/>
          </w:tcPr>
          <w:p w14:paraId="7853C835" w14:textId="77777777" w:rsidR="002474D2" w:rsidRPr="00387667" w:rsidRDefault="002474D2" w:rsidP="00ED14A4">
            <w:pPr>
              <w:pStyle w:val="ConsPlusNormal"/>
              <w:rPr>
                <w:rFonts w:ascii="Times New Roman" w:hAnsi="Times New Roman" w:cs="Times New Roman"/>
                <w:sz w:val="24"/>
                <w:szCs w:val="24"/>
              </w:rPr>
            </w:pPr>
          </w:p>
        </w:tc>
        <w:tc>
          <w:tcPr>
            <w:tcW w:w="1417" w:type="dxa"/>
          </w:tcPr>
          <w:p w14:paraId="7853C836" w14:textId="77777777"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418" w:type="dxa"/>
          </w:tcPr>
          <w:p w14:paraId="7853C837" w14:textId="77777777"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59" w:type="dxa"/>
          </w:tcPr>
          <w:p w14:paraId="7853C838" w14:textId="77777777"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85" w:type="dxa"/>
          </w:tcPr>
          <w:p w14:paraId="7853C839"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50" w:type="dxa"/>
          </w:tcPr>
          <w:p w14:paraId="7853C83A"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83B"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2474D2" w:rsidRPr="00387667" w14:paraId="7853C846" w14:textId="77777777" w:rsidTr="00543679">
        <w:tc>
          <w:tcPr>
            <w:tcW w:w="604" w:type="dxa"/>
            <w:vMerge/>
          </w:tcPr>
          <w:p w14:paraId="7853C83D" w14:textId="77777777" w:rsidR="002474D2" w:rsidRPr="00387667" w:rsidRDefault="002474D2" w:rsidP="00ED14A4">
            <w:pPr>
              <w:pStyle w:val="ConsPlusNormal"/>
              <w:rPr>
                <w:rFonts w:ascii="Times New Roman" w:hAnsi="Times New Roman" w:cs="Times New Roman"/>
                <w:sz w:val="24"/>
                <w:szCs w:val="24"/>
              </w:rPr>
            </w:pPr>
          </w:p>
        </w:tc>
        <w:tc>
          <w:tcPr>
            <w:tcW w:w="3711" w:type="dxa"/>
          </w:tcPr>
          <w:p w14:paraId="7853C83E" w14:textId="77777777" w:rsidR="002474D2" w:rsidRPr="00387667" w:rsidRDefault="002474D2" w:rsidP="00ED14A4">
            <w:pPr>
              <w:pStyle w:val="ConsPlusNormal"/>
              <w:jc w:val="both"/>
              <w:rPr>
                <w:rFonts w:ascii="Times New Roman" w:hAnsi="Times New Roman" w:cs="Times New Roman"/>
                <w:sz w:val="24"/>
                <w:szCs w:val="24"/>
              </w:rPr>
            </w:pPr>
            <w:r w:rsidRPr="00387667">
              <w:rPr>
                <w:rFonts w:ascii="Times New Roman" w:hAnsi="Times New Roman" w:cs="Times New Roman"/>
                <w:sz w:val="24"/>
                <w:szCs w:val="24"/>
              </w:rPr>
              <w:t>- бюджет городского округа Кохма</w:t>
            </w:r>
          </w:p>
        </w:tc>
        <w:tc>
          <w:tcPr>
            <w:tcW w:w="1843" w:type="dxa"/>
            <w:vMerge/>
          </w:tcPr>
          <w:p w14:paraId="7853C83F" w14:textId="77777777" w:rsidR="002474D2" w:rsidRPr="00387667" w:rsidRDefault="002474D2" w:rsidP="00ED14A4">
            <w:pPr>
              <w:pStyle w:val="ConsPlusNormal"/>
              <w:rPr>
                <w:rFonts w:ascii="Times New Roman" w:hAnsi="Times New Roman" w:cs="Times New Roman"/>
                <w:sz w:val="24"/>
                <w:szCs w:val="24"/>
              </w:rPr>
            </w:pPr>
          </w:p>
        </w:tc>
        <w:tc>
          <w:tcPr>
            <w:tcW w:w="1417" w:type="dxa"/>
          </w:tcPr>
          <w:p w14:paraId="7853C840" w14:textId="77777777" w:rsidR="002474D2" w:rsidRPr="00387667" w:rsidRDefault="0039667B"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456000,00</w:t>
            </w:r>
          </w:p>
        </w:tc>
        <w:tc>
          <w:tcPr>
            <w:tcW w:w="1418" w:type="dxa"/>
          </w:tcPr>
          <w:p w14:paraId="7853C841" w14:textId="77777777" w:rsidR="002474D2" w:rsidRPr="00387667" w:rsidRDefault="0039667B"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70000,00</w:t>
            </w:r>
          </w:p>
        </w:tc>
        <w:tc>
          <w:tcPr>
            <w:tcW w:w="1559" w:type="dxa"/>
          </w:tcPr>
          <w:p w14:paraId="7853C842" w14:textId="77777777" w:rsidR="002474D2" w:rsidRPr="00387667" w:rsidRDefault="002474D2" w:rsidP="00ED14A4">
            <w:pPr>
              <w:pStyle w:val="ConsPlusNormal"/>
              <w:jc w:val="center"/>
              <w:rPr>
                <w:rFonts w:ascii="Times New Roman" w:hAnsi="Times New Roman" w:cs="Times New Roman"/>
                <w:sz w:val="24"/>
                <w:szCs w:val="24"/>
              </w:rPr>
            </w:pPr>
            <w:r w:rsidRPr="00387667">
              <w:rPr>
                <w:rFonts w:ascii="Times New Roman" w:hAnsi="Times New Roman" w:cs="Times New Roman"/>
                <w:sz w:val="24"/>
                <w:szCs w:val="24"/>
              </w:rPr>
              <w:t>-</w:t>
            </w:r>
          </w:p>
        </w:tc>
        <w:tc>
          <w:tcPr>
            <w:tcW w:w="1585" w:type="dxa"/>
          </w:tcPr>
          <w:p w14:paraId="7853C843"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50" w:type="dxa"/>
          </w:tcPr>
          <w:p w14:paraId="7853C844"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7853C845" w14:textId="77777777" w:rsidR="002474D2" w:rsidRPr="00387667" w:rsidRDefault="002474D2" w:rsidP="00ED14A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bl>
    <w:p w14:paraId="7853C847" w14:textId="77777777" w:rsidR="00102440" w:rsidRPr="00387667" w:rsidRDefault="00102440" w:rsidP="00102440">
      <w:pPr>
        <w:spacing w:after="0" w:line="240" w:lineRule="auto"/>
        <w:jc w:val="right"/>
        <w:rPr>
          <w:rFonts w:ascii="Times New Roman" w:eastAsia="Times New Roman" w:hAnsi="Times New Roman" w:cs="Times New Roman"/>
          <w:sz w:val="24"/>
          <w:szCs w:val="24"/>
        </w:rPr>
      </w:pPr>
    </w:p>
    <w:p w14:paraId="7853C848" w14:textId="77777777" w:rsidR="009230B4" w:rsidRDefault="006733AF" w:rsidP="0086438A">
      <w:pPr>
        <w:pStyle w:val="ConsPlusNormal"/>
        <w:spacing w:before="200"/>
        <w:ind w:firstLine="540"/>
        <w:jc w:val="both"/>
        <w:rPr>
          <w:rFonts w:ascii="Times New Roman" w:hAnsi="Times New Roman" w:cs="Times New Roman"/>
          <w:sz w:val="24"/>
          <w:szCs w:val="24"/>
        </w:rPr>
        <w:sectPr w:rsidR="009230B4" w:rsidSect="004167B2">
          <w:pgSz w:w="16838" w:h="11906" w:orient="landscape"/>
          <w:pgMar w:top="1559" w:right="1134" w:bottom="1276" w:left="1134" w:header="708" w:footer="708" w:gutter="0"/>
          <w:pgNumType w:start="1"/>
          <w:cols w:space="708"/>
          <w:titlePg/>
          <w:docGrid w:linePitch="360"/>
        </w:sectPr>
      </w:pPr>
      <w:r>
        <w:rPr>
          <w:rFonts w:ascii="Times New Roman" w:hAnsi="Times New Roman" w:cs="Times New Roman"/>
          <w:sz w:val="24"/>
          <w:szCs w:val="24"/>
        </w:rPr>
        <w:t xml:space="preserve">* </w:t>
      </w:r>
      <w:r w:rsidR="0086438A" w:rsidRPr="00387667">
        <w:rPr>
          <w:rFonts w:ascii="Times New Roman" w:hAnsi="Times New Roman" w:cs="Times New Roman"/>
          <w:sz w:val="24"/>
          <w:szCs w:val="24"/>
        </w:rPr>
        <w:t>Объем финансирования подпрограммы подлежит уточнению по мере формирования бюджета городского округа Кохма на соответствующие годы.</w:t>
      </w:r>
    </w:p>
    <w:p w14:paraId="7853C849" w14:textId="77777777" w:rsidR="00102440" w:rsidRPr="00387667" w:rsidRDefault="00102440" w:rsidP="0060633C">
      <w:pPr>
        <w:spacing w:after="0" w:line="240" w:lineRule="auto"/>
        <w:rPr>
          <w:rFonts w:ascii="Times New Roman" w:eastAsia="Times New Roman" w:hAnsi="Times New Roman" w:cs="Times New Roman"/>
          <w:sz w:val="24"/>
          <w:szCs w:val="24"/>
        </w:rPr>
      </w:pPr>
    </w:p>
    <w:sectPr w:rsidR="00102440" w:rsidRPr="00387667" w:rsidSect="0049244C">
      <w:pgSz w:w="16838" w:h="11906" w:orient="landscape"/>
      <w:pgMar w:top="1559" w:right="1134" w:bottom="1276"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A10C0" w14:textId="77777777" w:rsidR="00030CD9" w:rsidRDefault="00030CD9">
      <w:pPr>
        <w:spacing w:after="0" w:line="240" w:lineRule="auto"/>
      </w:pPr>
      <w:r>
        <w:separator/>
      </w:r>
    </w:p>
  </w:endnote>
  <w:endnote w:type="continuationSeparator" w:id="0">
    <w:p w14:paraId="51AB5055" w14:textId="77777777" w:rsidR="00030CD9" w:rsidRDefault="00030CD9">
      <w:pPr>
        <w:spacing w:after="0" w:line="240" w:lineRule="auto"/>
      </w:pPr>
      <w:r>
        <w:continuationSeparator/>
      </w:r>
    </w:p>
  </w:endnote>
  <w:endnote w:type="continuationNotice" w:id="1">
    <w:p w14:paraId="0C6BAE70" w14:textId="77777777" w:rsidR="00030CD9" w:rsidRDefault="00030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90107"/>
      <w:docPartObj>
        <w:docPartGallery w:val="Page Numbers (Bottom of Page)"/>
        <w:docPartUnique/>
      </w:docPartObj>
    </w:sdtPr>
    <w:sdtEndPr/>
    <w:sdtContent>
      <w:p w14:paraId="7853C852" w14:textId="77777777" w:rsidR="00F96897" w:rsidRDefault="00171885">
        <w:pPr>
          <w:pStyle w:val="a9"/>
          <w:jc w:val="right"/>
        </w:pPr>
        <w:r>
          <w:fldChar w:fldCharType="begin"/>
        </w:r>
        <w:r w:rsidR="00F96897">
          <w:instrText>PAGE   \* MERGEFORMAT</w:instrText>
        </w:r>
        <w:r>
          <w:fldChar w:fldCharType="separate"/>
        </w:r>
        <w:r w:rsidR="005A514A">
          <w:rPr>
            <w:noProof/>
          </w:rPr>
          <w:t>6</w:t>
        </w:r>
        <w:r>
          <w:rPr>
            <w:noProof/>
          </w:rPr>
          <w:fldChar w:fldCharType="end"/>
        </w:r>
      </w:p>
    </w:sdtContent>
  </w:sdt>
  <w:p w14:paraId="7853C853" w14:textId="77777777" w:rsidR="00F96897" w:rsidRDefault="00F9689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61026"/>
      <w:docPartObj>
        <w:docPartGallery w:val="Page Numbers (Bottom of Page)"/>
        <w:docPartUnique/>
      </w:docPartObj>
    </w:sdtPr>
    <w:sdtEndPr/>
    <w:sdtContent>
      <w:p w14:paraId="7853C854" w14:textId="77777777" w:rsidR="00F96897" w:rsidRDefault="00171885">
        <w:pPr>
          <w:pStyle w:val="a9"/>
          <w:jc w:val="right"/>
        </w:pPr>
        <w:r>
          <w:fldChar w:fldCharType="begin"/>
        </w:r>
        <w:r w:rsidR="00F96897">
          <w:instrText>PAGE   \* MERGEFORMAT</w:instrText>
        </w:r>
        <w:r>
          <w:fldChar w:fldCharType="separate"/>
        </w:r>
        <w:r w:rsidR="005A514A">
          <w:rPr>
            <w:noProof/>
          </w:rPr>
          <w:t>4</w:t>
        </w:r>
        <w:r>
          <w:rPr>
            <w:noProof/>
          </w:rPr>
          <w:fldChar w:fldCharType="end"/>
        </w:r>
      </w:p>
    </w:sdtContent>
  </w:sdt>
  <w:p w14:paraId="7853C855" w14:textId="77777777" w:rsidR="00F96897" w:rsidRDefault="00F9689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3C857" w14:textId="77777777" w:rsidR="00F96897" w:rsidRDefault="00171885">
    <w:pPr>
      <w:pStyle w:val="a9"/>
      <w:jc w:val="right"/>
    </w:pPr>
    <w:r>
      <w:fldChar w:fldCharType="begin"/>
    </w:r>
    <w:r w:rsidR="00F96897">
      <w:instrText xml:space="preserve"> PAGE   \* MERGEFORMAT </w:instrText>
    </w:r>
    <w:r>
      <w:fldChar w:fldCharType="separate"/>
    </w:r>
    <w:r w:rsidR="005A514A">
      <w:rPr>
        <w:noProof/>
      </w:rPr>
      <w:t>2</w:t>
    </w:r>
    <w:r>
      <w:rPr>
        <w:noProof/>
      </w:rPr>
      <w:fldChar w:fldCharType="end"/>
    </w:r>
  </w:p>
  <w:p w14:paraId="7853C858" w14:textId="77777777" w:rsidR="00F96897" w:rsidRPr="008B1704" w:rsidRDefault="00F96897" w:rsidP="00D61247">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3C859" w14:textId="77777777" w:rsidR="00F96897" w:rsidRDefault="00F96897">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3C85A" w14:textId="77777777" w:rsidR="00F96897" w:rsidRDefault="00F96897">
    <w:pPr>
      <w:pStyle w:val="a9"/>
      <w:jc w:val="right"/>
    </w:pPr>
  </w:p>
  <w:p w14:paraId="7853C85B" w14:textId="77777777" w:rsidR="00F96897" w:rsidRDefault="00F9689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9D97D" w14:textId="77777777" w:rsidR="00030CD9" w:rsidRDefault="00030CD9">
      <w:pPr>
        <w:spacing w:after="0" w:line="240" w:lineRule="auto"/>
      </w:pPr>
      <w:r>
        <w:separator/>
      </w:r>
    </w:p>
  </w:footnote>
  <w:footnote w:type="continuationSeparator" w:id="0">
    <w:p w14:paraId="2F5D4F56" w14:textId="77777777" w:rsidR="00030CD9" w:rsidRDefault="00030CD9">
      <w:pPr>
        <w:spacing w:after="0" w:line="240" w:lineRule="auto"/>
      </w:pPr>
      <w:r>
        <w:continuationSeparator/>
      </w:r>
    </w:p>
  </w:footnote>
  <w:footnote w:type="continuationNotice" w:id="1">
    <w:p w14:paraId="48FC9396" w14:textId="77777777" w:rsidR="00030CD9" w:rsidRDefault="00030CD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3C856" w14:textId="77777777" w:rsidR="00F96897" w:rsidRDefault="00F96897" w:rsidP="00D61247">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73"/>
    <w:multiLevelType w:val="hybridMultilevel"/>
    <w:tmpl w:val="562A2266"/>
    <w:lvl w:ilvl="0" w:tplc="661A6964">
      <w:start w:val="1"/>
      <w:numFmt w:val="bullet"/>
      <w:lvlText w:val=""/>
      <w:lvlJc w:val="left"/>
      <w:pPr>
        <w:tabs>
          <w:tab w:val="num" w:pos="2694"/>
        </w:tabs>
        <w:ind w:left="2694" w:firstLine="1134"/>
      </w:pPr>
      <w:rPr>
        <w:rFonts w:ascii="Wingdings" w:hAnsi="Wingdings" w:hint="default"/>
        <w:color w:val="8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E7682802">
      <w:start w:val="1"/>
      <w:numFmt w:val="bullet"/>
      <w:pStyle w:val="Pro-List-1"/>
      <w:lvlText w:val=""/>
      <w:lvlJc w:val="left"/>
      <w:pPr>
        <w:tabs>
          <w:tab w:val="num" w:pos="666"/>
        </w:tabs>
        <w:ind w:left="666" w:firstLine="1134"/>
      </w:pPr>
      <w:rPr>
        <w:rFonts w:ascii="Wingdings" w:hAnsi="Wingdings" w:hint="default"/>
        <w:color w:val="C41C16"/>
        <w:sz w:val="24"/>
        <w:szCs w:val="24"/>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0D6E41"/>
    <w:multiLevelType w:val="hybridMultilevel"/>
    <w:tmpl w:val="40B81F76"/>
    <w:lvl w:ilvl="0" w:tplc="75D85748">
      <w:start w:val="1"/>
      <w:numFmt w:val="bullet"/>
      <w:lvlText w:val="-"/>
      <w:lvlJc w:val="left"/>
      <w:pPr>
        <w:tabs>
          <w:tab w:val="num" w:pos="2880"/>
        </w:tabs>
        <w:ind w:left="2880" w:hanging="360"/>
      </w:pPr>
      <w:rPr>
        <w:rFonts w:ascii="Georgia" w:hAnsi="Georgi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E4A4FCAA">
      <w:start w:val="1"/>
      <w:numFmt w:val="bullet"/>
      <w:lvlText w:val=""/>
      <w:lvlJc w:val="left"/>
      <w:pPr>
        <w:tabs>
          <w:tab w:val="num" w:pos="666"/>
        </w:tabs>
        <w:ind w:left="666" w:firstLine="1134"/>
      </w:pPr>
      <w:rPr>
        <w:rFonts w:ascii="Wingdings" w:hAnsi="Wingdings" w:hint="default"/>
        <w:color w:val="C41C16"/>
        <w:sz w:val="24"/>
        <w:szCs w:val="24"/>
      </w:rPr>
    </w:lvl>
    <w:lvl w:ilvl="3" w:tplc="5E36BBDC">
      <w:start w:val="1"/>
      <w:numFmt w:val="bullet"/>
      <w:pStyle w:val="Pro-List-2"/>
      <w:lvlText w:val="-"/>
      <w:lvlJc w:val="left"/>
      <w:pPr>
        <w:tabs>
          <w:tab w:val="num" w:pos="2880"/>
        </w:tabs>
        <w:ind w:left="2880" w:hanging="360"/>
      </w:pPr>
      <w:rPr>
        <w:rFonts w:ascii="Georgia" w:hAnsi="Georgia"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045278A"/>
    <w:multiLevelType w:val="multilevel"/>
    <w:tmpl w:val="C78AB032"/>
    <w:lvl w:ilvl="0">
      <w:start w:val="1"/>
      <w:numFmt w:val="decimal"/>
      <w:lvlText w:val="%1."/>
      <w:lvlJc w:val="left"/>
      <w:pPr>
        <w:ind w:left="360" w:hanging="360"/>
      </w:pPr>
      <w:rPr>
        <w:rFonts w:hint="default"/>
        <w:b w:val="0"/>
      </w:rPr>
    </w:lvl>
    <w:lvl w:ilvl="1">
      <w:start w:val="1"/>
      <w:numFmt w:val="decimal"/>
      <w:isLgl/>
      <w:lvlText w:val="%1.%2."/>
      <w:lvlJc w:val="left"/>
      <w:pPr>
        <w:ind w:left="1572" w:hanging="720"/>
      </w:pPr>
      <w:rPr>
        <w:rFonts w:hint="default"/>
        <w:b w:val="0"/>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5BF51EE"/>
    <w:multiLevelType w:val="hybridMultilevel"/>
    <w:tmpl w:val="03B8E2C4"/>
    <w:lvl w:ilvl="0" w:tplc="2D2C66EA">
      <w:start w:val="4"/>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500D5A8D"/>
    <w:multiLevelType w:val="multilevel"/>
    <w:tmpl w:val="C78AB032"/>
    <w:lvl w:ilvl="0">
      <w:start w:val="1"/>
      <w:numFmt w:val="decimal"/>
      <w:lvlText w:val="%1."/>
      <w:lvlJc w:val="left"/>
      <w:pPr>
        <w:ind w:left="360" w:hanging="360"/>
      </w:pPr>
      <w:rPr>
        <w:rFonts w:hint="default"/>
        <w:b w:val="0"/>
      </w:rPr>
    </w:lvl>
    <w:lvl w:ilvl="1">
      <w:start w:val="1"/>
      <w:numFmt w:val="decimal"/>
      <w:isLgl/>
      <w:lvlText w:val="%1.%2."/>
      <w:lvlJc w:val="left"/>
      <w:pPr>
        <w:ind w:left="1855" w:hanging="720"/>
      </w:pPr>
      <w:rPr>
        <w:rFonts w:hint="default"/>
        <w:b w:val="0"/>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3B5070A"/>
    <w:multiLevelType w:val="hybridMultilevel"/>
    <w:tmpl w:val="A49C690A"/>
    <w:lvl w:ilvl="0" w:tplc="17DA881A">
      <w:start w:val="4"/>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6">
    <w:nsid w:val="63AA2BCD"/>
    <w:multiLevelType w:val="multilevel"/>
    <w:tmpl w:val="1610BF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4"/>
  </w:num>
  <w:num w:numId="4">
    <w:abstractNumId w:val="3"/>
  </w:num>
  <w:num w:numId="5">
    <w:abstractNumId w:val="5"/>
  </w:num>
  <w:num w:numId="6">
    <w:abstractNumId w:val="6"/>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trackRevision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C8F"/>
    <w:rsid w:val="00000285"/>
    <w:rsid w:val="00001349"/>
    <w:rsid w:val="0000177A"/>
    <w:rsid w:val="00001DD4"/>
    <w:rsid w:val="00002556"/>
    <w:rsid w:val="000037BA"/>
    <w:rsid w:val="00003B8F"/>
    <w:rsid w:val="00003D88"/>
    <w:rsid w:val="00003DDB"/>
    <w:rsid w:val="00005EAD"/>
    <w:rsid w:val="00006A23"/>
    <w:rsid w:val="00010A55"/>
    <w:rsid w:val="00011BDC"/>
    <w:rsid w:val="000128B0"/>
    <w:rsid w:val="00012F13"/>
    <w:rsid w:val="000134C8"/>
    <w:rsid w:val="00013BAD"/>
    <w:rsid w:val="0001593D"/>
    <w:rsid w:val="0001733C"/>
    <w:rsid w:val="000205CF"/>
    <w:rsid w:val="00021404"/>
    <w:rsid w:val="00022A76"/>
    <w:rsid w:val="0002382A"/>
    <w:rsid w:val="000238D9"/>
    <w:rsid w:val="00023E1C"/>
    <w:rsid w:val="00023EBC"/>
    <w:rsid w:val="00026889"/>
    <w:rsid w:val="00027BAA"/>
    <w:rsid w:val="00030CD9"/>
    <w:rsid w:val="00031CDB"/>
    <w:rsid w:val="00031F92"/>
    <w:rsid w:val="000325F1"/>
    <w:rsid w:val="00032ABC"/>
    <w:rsid w:val="00032CC7"/>
    <w:rsid w:val="000333F6"/>
    <w:rsid w:val="00033AE1"/>
    <w:rsid w:val="00034DDA"/>
    <w:rsid w:val="000357FA"/>
    <w:rsid w:val="00036397"/>
    <w:rsid w:val="000364F5"/>
    <w:rsid w:val="0003678B"/>
    <w:rsid w:val="000367DE"/>
    <w:rsid w:val="00036CB8"/>
    <w:rsid w:val="00036E6D"/>
    <w:rsid w:val="0003710C"/>
    <w:rsid w:val="00041378"/>
    <w:rsid w:val="00041BD2"/>
    <w:rsid w:val="00044B53"/>
    <w:rsid w:val="00044BEA"/>
    <w:rsid w:val="000450E5"/>
    <w:rsid w:val="00045131"/>
    <w:rsid w:val="00045CF2"/>
    <w:rsid w:val="0004705E"/>
    <w:rsid w:val="0004717E"/>
    <w:rsid w:val="00047715"/>
    <w:rsid w:val="00050F50"/>
    <w:rsid w:val="00051A42"/>
    <w:rsid w:val="00051B18"/>
    <w:rsid w:val="00051F67"/>
    <w:rsid w:val="00053084"/>
    <w:rsid w:val="00055545"/>
    <w:rsid w:val="00055952"/>
    <w:rsid w:val="00055C1F"/>
    <w:rsid w:val="000561C8"/>
    <w:rsid w:val="00060103"/>
    <w:rsid w:val="00060398"/>
    <w:rsid w:val="00060D2F"/>
    <w:rsid w:val="000617BF"/>
    <w:rsid w:val="00062568"/>
    <w:rsid w:val="0006264A"/>
    <w:rsid w:val="00062FF3"/>
    <w:rsid w:val="0006402D"/>
    <w:rsid w:val="000655C3"/>
    <w:rsid w:val="00065A4E"/>
    <w:rsid w:val="00066455"/>
    <w:rsid w:val="00066AC9"/>
    <w:rsid w:val="00066ECF"/>
    <w:rsid w:val="00067175"/>
    <w:rsid w:val="00067258"/>
    <w:rsid w:val="00067B58"/>
    <w:rsid w:val="00067DF1"/>
    <w:rsid w:val="000705BE"/>
    <w:rsid w:val="00071DF5"/>
    <w:rsid w:val="00073B8D"/>
    <w:rsid w:val="00074BE6"/>
    <w:rsid w:val="00075C69"/>
    <w:rsid w:val="00080144"/>
    <w:rsid w:val="0008078D"/>
    <w:rsid w:val="00081414"/>
    <w:rsid w:val="00082311"/>
    <w:rsid w:val="00083797"/>
    <w:rsid w:val="00083BE3"/>
    <w:rsid w:val="00083C89"/>
    <w:rsid w:val="0008672F"/>
    <w:rsid w:val="00090A68"/>
    <w:rsid w:val="00090F39"/>
    <w:rsid w:val="000916C7"/>
    <w:rsid w:val="00091D49"/>
    <w:rsid w:val="000943B7"/>
    <w:rsid w:val="000947B5"/>
    <w:rsid w:val="000A04EC"/>
    <w:rsid w:val="000A1BA7"/>
    <w:rsid w:val="000A2E39"/>
    <w:rsid w:val="000A4139"/>
    <w:rsid w:val="000A42A2"/>
    <w:rsid w:val="000A5771"/>
    <w:rsid w:val="000A59B0"/>
    <w:rsid w:val="000A619C"/>
    <w:rsid w:val="000A79E3"/>
    <w:rsid w:val="000B0EB5"/>
    <w:rsid w:val="000B146E"/>
    <w:rsid w:val="000B165D"/>
    <w:rsid w:val="000B32E5"/>
    <w:rsid w:val="000B4925"/>
    <w:rsid w:val="000B53CE"/>
    <w:rsid w:val="000B6915"/>
    <w:rsid w:val="000B6BF6"/>
    <w:rsid w:val="000B6E00"/>
    <w:rsid w:val="000B75BB"/>
    <w:rsid w:val="000B7F32"/>
    <w:rsid w:val="000C007F"/>
    <w:rsid w:val="000C11D8"/>
    <w:rsid w:val="000C1293"/>
    <w:rsid w:val="000C19B3"/>
    <w:rsid w:val="000C2574"/>
    <w:rsid w:val="000C26F3"/>
    <w:rsid w:val="000C367D"/>
    <w:rsid w:val="000C4946"/>
    <w:rsid w:val="000C4D45"/>
    <w:rsid w:val="000C4D7D"/>
    <w:rsid w:val="000C5A44"/>
    <w:rsid w:val="000C5DAB"/>
    <w:rsid w:val="000C6FAE"/>
    <w:rsid w:val="000C71CE"/>
    <w:rsid w:val="000C73FB"/>
    <w:rsid w:val="000D18F2"/>
    <w:rsid w:val="000D1CE3"/>
    <w:rsid w:val="000D2232"/>
    <w:rsid w:val="000D3EF6"/>
    <w:rsid w:val="000D43E0"/>
    <w:rsid w:val="000D5B27"/>
    <w:rsid w:val="000D5C0D"/>
    <w:rsid w:val="000D6ABA"/>
    <w:rsid w:val="000D7004"/>
    <w:rsid w:val="000D72FF"/>
    <w:rsid w:val="000D7590"/>
    <w:rsid w:val="000D7B37"/>
    <w:rsid w:val="000E40AC"/>
    <w:rsid w:val="000E5097"/>
    <w:rsid w:val="000E5E2A"/>
    <w:rsid w:val="000E5F77"/>
    <w:rsid w:val="000E602B"/>
    <w:rsid w:val="000E6AA6"/>
    <w:rsid w:val="000E6DEC"/>
    <w:rsid w:val="000E7224"/>
    <w:rsid w:val="000E7AE5"/>
    <w:rsid w:val="000E7D38"/>
    <w:rsid w:val="000F043F"/>
    <w:rsid w:val="000F1AE2"/>
    <w:rsid w:val="000F29BD"/>
    <w:rsid w:val="000F2ED0"/>
    <w:rsid w:val="000F3225"/>
    <w:rsid w:val="000F329C"/>
    <w:rsid w:val="000F3686"/>
    <w:rsid w:val="000F5A08"/>
    <w:rsid w:val="000F68B3"/>
    <w:rsid w:val="000F6B97"/>
    <w:rsid w:val="00100E94"/>
    <w:rsid w:val="0010105C"/>
    <w:rsid w:val="00102304"/>
    <w:rsid w:val="00102440"/>
    <w:rsid w:val="00102CC1"/>
    <w:rsid w:val="001044E6"/>
    <w:rsid w:val="00104C1F"/>
    <w:rsid w:val="00106F4D"/>
    <w:rsid w:val="001078BF"/>
    <w:rsid w:val="0011032D"/>
    <w:rsid w:val="001132D1"/>
    <w:rsid w:val="00113615"/>
    <w:rsid w:val="001146A0"/>
    <w:rsid w:val="00114A96"/>
    <w:rsid w:val="00114F4E"/>
    <w:rsid w:val="00115219"/>
    <w:rsid w:val="00115C01"/>
    <w:rsid w:val="0011600C"/>
    <w:rsid w:val="00116B85"/>
    <w:rsid w:val="00117917"/>
    <w:rsid w:val="00120452"/>
    <w:rsid w:val="001204F6"/>
    <w:rsid w:val="0012092F"/>
    <w:rsid w:val="00120FA0"/>
    <w:rsid w:val="00121F16"/>
    <w:rsid w:val="00122E71"/>
    <w:rsid w:val="00124133"/>
    <w:rsid w:val="0012457B"/>
    <w:rsid w:val="001245B8"/>
    <w:rsid w:val="0012476F"/>
    <w:rsid w:val="00126824"/>
    <w:rsid w:val="0012792F"/>
    <w:rsid w:val="001300E8"/>
    <w:rsid w:val="00130758"/>
    <w:rsid w:val="001316F3"/>
    <w:rsid w:val="00132673"/>
    <w:rsid w:val="00132B2A"/>
    <w:rsid w:val="00133AF1"/>
    <w:rsid w:val="00134915"/>
    <w:rsid w:val="001350E1"/>
    <w:rsid w:val="0013535E"/>
    <w:rsid w:val="001356B1"/>
    <w:rsid w:val="00135B2C"/>
    <w:rsid w:val="00137081"/>
    <w:rsid w:val="00140537"/>
    <w:rsid w:val="00140560"/>
    <w:rsid w:val="001431D0"/>
    <w:rsid w:val="0014329B"/>
    <w:rsid w:val="00143513"/>
    <w:rsid w:val="00144340"/>
    <w:rsid w:val="00144E75"/>
    <w:rsid w:val="0014670C"/>
    <w:rsid w:val="0014695C"/>
    <w:rsid w:val="00147DEB"/>
    <w:rsid w:val="001502BE"/>
    <w:rsid w:val="0015198C"/>
    <w:rsid w:val="00151B4E"/>
    <w:rsid w:val="001535DB"/>
    <w:rsid w:val="0015470D"/>
    <w:rsid w:val="001557B2"/>
    <w:rsid w:val="00155BD0"/>
    <w:rsid w:val="00157D03"/>
    <w:rsid w:val="00160159"/>
    <w:rsid w:val="001607CB"/>
    <w:rsid w:val="00161461"/>
    <w:rsid w:val="001616BA"/>
    <w:rsid w:val="001620D0"/>
    <w:rsid w:val="00162D86"/>
    <w:rsid w:val="001635BE"/>
    <w:rsid w:val="00164384"/>
    <w:rsid w:val="001651A9"/>
    <w:rsid w:val="00165212"/>
    <w:rsid w:val="00165889"/>
    <w:rsid w:val="001673AB"/>
    <w:rsid w:val="00167EBA"/>
    <w:rsid w:val="0017011A"/>
    <w:rsid w:val="001715D7"/>
    <w:rsid w:val="00171885"/>
    <w:rsid w:val="00172386"/>
    <w:rsid w:val="00172CA6"/>
    <w:rsid w:val="00173819"/>
    <w:rsid w:val="0017432A"/>
    <w:rsid w:val="001746FB"/>
    <w:rsid w:val="00174E4C"/>
    <w:rsid w:val="0017535A"/>
    <w:rsid w:val="00175363"/>
    <w:rsid w:val="00175C66"/>
    <w:rsid w:val="00176DD1"/>
    <w:rsid w:val="00177AFF"/>
    <w:rsid w:val="00177CCE"/>
    <w:rsid w:val="00180851"/>
    <w:rsid w:val="0018144F"/>
    <w:rsid w:val="00181584"/>
    <w:rsid w:val="00182F2A"/>
    <w:rsid w:val="00183366"/>
    <w:rsid w:val="001850ED"/>
    <w:rsid w:val="00185D38"/>
    <w:rsid w:val="00186753"/>
    <w:rsid w:val="00191A94"/>
    <w:rsid w:val="00191ADB"/>
    <w:rsid w:val="00192094"/>
    <w:rsid w:val="0019338B"/>
    <w:rsid w:val="00193738"/>
    <w:rsid w:val="00194054"/>
    <w:rsid w:val="00194B98"/>
    <w:rsid w:val="0019527D"/>
    <w:rsid w:val="0019609C"/>
    <w:rsid w:val="00196465"/>
    <w:rsid w:val="001A2A08"/>
    <w:rsid w:val="001A2F72"/>
    <w:rsid w:val="001A322A"/>
    <w:rsid w:val="001A3DE7"/>
    <w:rsid w:val="001A3E9F"/>
    <w:rsid w:val="001A574B"/>
    <w:rsid w:val="001A603F"/>
    <w:rsid w:val="001A6720"/>
    <w:rsid w:val="001A7AC6"/>
    <w:rsid w:val="001B3B89"/>
    <w:rsid w:val="001B3E6B"/>
    <w:rsid w:val="001B44A7"/>
    <w:rsid w:val="001B477E"/>
    <w:rsid w:val="001B582A"/>
    <w:rsid w:val="001B6BBE"/>
    <w:rsid w:val="001B6D6F"/>
    <w:rsid w:val="001B6F55"/>
    <w:rsid w:val="001B7A6B"/>
    <w:rsid w:val="001C0892"/>
    <w:rsid w:val="001C0A69"/>
    <w:rsid w:val="001C1CA2"/>
    <w:rsid w:val="001C30C6"/>
    <w:rsid w:val="001C3825"/>
    <w:rsid w:val="001C41EB"/>
    <w:rsid w:val="001C4AE4"/>
    <w:rsid w:val="001C731C"/>
    <w:rsid w:val="001C7738"/>
    <w:rsid w:val="001C7905"/>
    <w:rsid w:val="001D02B5"/>
    <w:rsid w:val="001D0AA7"/>
    <w:rsid w:val="001D155F"/>
    <w:rsid w:val="001D1F7E"/>
    <w:rsid w:val="001D271F"/>
    <w:rsid w:val="001D2A97"/>
    <w:rsid w:val="001D5956"/>
    <w:rsid w:val="001D5F8E"/>
    <w:rsid w:val="001D604D"/>
    <w:rsid w:val="001D6D5A"/>
    <w:rsid w:val="001D70D2"/>
    <w:rsid w:val="001D735E"/>
    <w:rsid w:val="001D76B2"/>
    <w:rsid w:val="001D7A31"/>
    <w:rsid w:val="001E0D43"/>
    <w:rsid w:val="001E2037"/>
    <w:rsid w:val="001E3AD5"/>
    <w:rsid w:val="001E4596"/>
    <w:rsid w:val="001E53B1"/>
    <w:rsid w:val="001E5757"/>
    <w:rsid w:val="001E6B51"/>
    <w:rsid w:val="001E7986"/>
    <w:rsid w:val="001E7A57"/>
    <w:rsid w:val="001F0C43"/>
    <w:rsid w:val="001F1A44"/>
    <w:rsid w:val="001F2385"/>
    <w:rsid w:val="001F24CB"/>
    <w:rsid w:val="001F30DD"/>
    <w:rsid w:val="001F4768"/>
    <w:rsid w:val="001F4CAD"/>
    <w:rsid w:val="001F54A1"/>
    <w:rsid w:val="001F574B"/>
    <w:rsid w:val="001F6708"/>
    <w:rsid w:val="001F7FD2"/>
    <w:rsid w:val="00200249"/>
    <w:rsid w:val="0020071B"/>
    <w:rsid w:val="00200B71"/>
    <w:rsid w:val="00201F1D"/>
    <w:rsid w:val="00204ADC"/>
    <w:rsid w:val="00205AF8"/>
    <w:rsid w:val="00205F28"/>
    <w:rsid w:val="002070B6"/>
    <w:rsid w:val="002100F6"/>
    <w:rsid w:val="00210BE1"/>
    <w:rsid w:val="00210C59"/>
    <w:rsid w:val="0021224D"/>
    <w:rsid w:val="0021393B"/>
    <w:rsid w:val="00214537"/>
    <w:rsid w:val="0021504B"/>
    <w:rsid w:val="002159CC"/>
    <w:rsid w:val="00215B2C"/>
    <w:rsid w:val="00215FC1"/>
    <w:rsid w:val="00215FD8"/>
    <w:rsid w:val="002160C9"/>
    <w:rsid w:val="0021632E"/>
    <w:rsid w:val="00216B13"/>
    <w:rsid w:val="002174D5"/>
    <w:rsid w:val="00217A4D"/>
    <w:rsid w:val="00220235"/>
    <w:rsid w:val="00220809"/>
    <w:rsid w:val="00220BCA"/>
    <w:rsid w:val="002213FB"/>
    <w:rsid w:val="00221B65"/>
    <w:rsid w:val="00222C0F"/>
    <w:rsid w:val="00223593"/>
    <w:rsid w:val="00224BF5"/>
    <w:rsid w:val="00224D1C"/>
    <w:rsid w:val="00224EB8"/>
    <w:rsid w:val="0022508E"/>
    <w:rsid w:val="00225D0F"/>
    <w:rsid w:val="00225F72"/>
    <w:rsid w:val="0022609E"/>
    <w:rsid w:val="002264CE"/>
    <w:rsid w:val="002273A5"/>
    <w:rsid w:val="00231E2C"/>
    <w:rsid w:val="00232CBA"/>
    <w:rsid w:val="0023368D"/>
    <w:rsid w:val="0023458E"/>
    <w:rsid w:val="002349EB"/>
    <w:rsid w:val="00235D90"/>
    <w:rsid w:val="00235E47"/>
    <w:rsid w:val="00236C56"/>
    <w:rsid w:val="00236DE8"/>
    <w:rsid w:val="002371E8"/>
    <w:rsid w:val="00237683"/>
    <w:rsid w:val="002377E3"/>
    <w:rsid w:val="00241A8C"/>
    <w:rsid w:val="00242BAA"/>
    <w:rsid w:val="002441A7"/>
    <w:rsid w:val="00244CBA"/>
    <w:rsid w:val="00245048"/>
    <w:rsid w:val="0024628D"/>
    <w:rsid w:val="00246924"/>
    <w:rsid w:val="00246BF1"/>
    <w:rsid w:val="002474D2"/>
    <w:rsid w:val="00247A40"/>
    <w:rsid w:val="00247DEA"/>
    <w:rsid w:val="00250041"/>
    <w:rsid w:val="0025272E"/>
    <w:rsid w:val="0025428A"/>
    <w:rsid w:val="0026115D"/>
    <w:rsid w:val="002618FA"/>
    <w:rsid w:val="00261E53"/>
    <w:rsid w:val="0026226D"/>
    <w:rsid w:val="002622F1"/>
    <w:rsid w:val="002626F3"/>
    <w:rsid w:val="0026276D"/>
    <w:rsid w:val="002627A8"/>
    <w:rsid w:val="002633AF"/>
    <w:rsid w:val="002634B8"/>
    <w:rsid w:val="00264C89"/>
    <w:rsid w:val="00265F68"/>
    <w:rsid w:val="002663A9"/>
    <w:rsid w:val="0026643C"/>
    <w:rsid w:val="00267913"/>
    <w:rsid w:val="00267B64"/>
    <w:rsid w:val="0027038D"/>
    <w:rsid w:val="00270D16"/>
    <w:rsid w:val="00270D29"/>
    <w:rsid w:val="00270D34"/>
    <w:rsid w:val="00270E44"/>
    <w:rsid w:val="0027312B"/>
    <w:rsid w:val="00273C20"/>
    <w:rsid w:val="00274779"/>
    <w:rsid w:val="00275966"/>
    <w:rsid w:val="00276212"/>
    <w:rsid w:val="002762E7"/>
    <w:rsid w:val="00276675"/>
    <w:rsid w:val="00277034"/>
    <w:rsid w:val="00277862"/>
    <w:rsid w:val="002779F4"/>
    <w:rsid w:val="002806E8"/>
    <w:rsid w:val="00280967"/>
    <w:rsid w:val="00281F13"/>
    <w:rsid w:val="00283874"/>
    <w:rsid w:val="00283A53"/>
    <w:rsid w:val="00283D9F"/>
    <w:rsid w:val="002849A4"/>
    <w:rsid w:val="00284F62"/>
    <w:rsid w:val="0029259C"/>
    <w:rsid w:val="00292827"/>
    <w:rsid w:val="00292E21"/>
    <w:rsid w:val="00294475"/>
    <w:rsid w:val="00295168"/>
    <w:rsid w:val="00295596"/>
    <w:rsid w:val="00296293"/>
    <w:rsid w:val="002A0206"/>
    <w:rsid w:val="002A1601"/>
    <w:rsid w:val="002A4E49"/>
    <w:rsid w:val="002A59DD"/>
    <w:rsid w:val="002A6320"/>
    <w:rsid w:val="002A6E6D"/>
    <w:rsid w:val="002A6F7D"/>
    <w:rsid w:val="002A7369"/>
    <w:rsid w:val="002B0644"/>
    <w:rsid w:val="002B1577"/>
    <w:rsid w:val="002B197C"/>
    <w:rsid w:val="002B1C00"/>
    <w:rsid w:val="002B1D6E"/>
    <w:rsid w:val="002B2940"/>
    <w:rsid w:val="002B31AF"/>
    <w:rsid w:val="002B3F44"/>
    <w:rsid w:val="002B526D"/>
    <w:rsid w:val="002B5703"/>
    <w:rsid w:val="002B65C5"/>
    <w:rsid w:val="002B6A10"/>
    <w:rsid w:val="002C1625"/>
    <w:rsid w:val="002C1AA6"/>
    <w:rsid w:val="002C267E"/>
    <w:rsid w:val="002C2689"/>
    <w:rsid w:val="002C2B54"/>
    <w:rsid w:val="002C52D5"/>
    <w:rsid w:val="002C5806"/>
    <w:rsid w:val="002C58CE"/>
    <w:rsid w:val="002D096F"/>
    <w:rsid w:val="002D0B4A"/>
    <w:rsid w:val="002D0C36"/>
    <w:rsid w:val="002D1A08"/>
    <w:rsid w:val="002D2DE3"/>
    <w:rsid w:val="002D4146"/>
    <w:rsid w:val="002D4C6F"/>
    <w:rsid w:val="002D4DA7"/>
    <w:rsid w:val="002D6465"/>
    <w:rsid w:val="002D6D9C"/>
    <w:rsid w:val="002D7D5A"/>
    <w:rsid w:val="002E3182"/>
    <w:rsid w:val="002E3332"/>
    <w:rsid w:val="002E38D3"/>
    <w:rsid w:val="002E4372"/>
    <w:rsid w:val="002E4896"/>
    <w:rsid w:val="002E576F"/>
    <w:rsid w:val="002E5EAB"/>
    <w:rsid w:val="002E666A"/>
    <w:rsid w:val="002E6FB4"/>
    <w:rsid w:val="002E7824"/>
    <w:rsid w:val="002E7E75"/>
    <w:rsid w:val="002F0684"/>
    <w:rsid w:val="002F0A6B"/>
    <w:rsid w:val="002F0E17"/>
    <w:rsid w:val="002F127D"/>
    <w:rsid w:val="002F12F0"/>
    <w:rsid w:val="002F2C3B"/>
    <w:rsid w:val="002F3D15"/>
    <w:rsid w:val="002F3D7E"/>
    <w:rsid w:val="002F3EFE"/>
    <w:rsid w:val="002F4173"/>
    <w:rsid w:val="002F435B"/>
    <w:rsid w:val="002F4A57"/>
    <w:rsid w:val="002F5050"/>
    <w:rsid w:val="002F527B"/>
    <w:rsid w:val="002F62CF"/>
    <w:rsid w:val="002F6862"/>
    <w:rsid w:val="002F7086"/>
    <w:rsid w:val="00301759"/>
    <w:rsid w:val="003020E5"/>
    <w:rsid w:val="0030247E"/>
    <w:rsid w:val="0030252F"/>
    <w:rsid w:val="00302A2E"/>
    <w:rsid w:val="00302A37"/>
    <w:rsid w:val="003035FB"/>
    <w:rsid w:val="00303E1D"/>
    <w:rsid w:val="00304499"/>
    <w:rsid w:val="00304C5D"/>
    <w:rsid w:val="00305BE6"/>
    <w:rsid w:val="003062DA"/>
    <w:rsid w:val="00306E90"/>
    <w:rsid w:val="00307146"/>
    <w:rsid w:val="00307262"/>
    <w:rsid w:val="00307B1E"/>
    <w:rsid w:val="00310A4E"/>
    <w:rsid w:val="00311633"/>
    <w:rsid w:val="0031174E"/>
    <w:rsid w:val="00313B22"/>
    <w:rsid w:val="0031402D"/>
    <w:rsid w:val="003148E7"/>
    <w:rsid w:val="00314FA3"/>
    <w:rsid w:val="0031617B"/>
    <w:rsid w:val="0031682D"/>
    <w:rsid w:val="003175B2"/>
    <w:rsid w:val="0031787E"/>
    <w:rsid w:val="00320B3D"/>
    <w:rsid w:val="00320DCF"/>
    <w:rsid w:val="003212B1"/>
    <w:rsid w:val="003231AD"/>
    <w:rsid w:val="00323914"/>
    <w:rsid w:val="00323B1D"/>
    <w:rsid w:val="00324ABA"/>
    <w:rsid w:val="003256AB"/>
    <w:rsid w:val="0032609C"/>
    <w:rsid w:val="0032650D"/>
    <w:rsid w:val="00326512"/>
    <w:rsid w:val="00327499"/>
    <w:rsid w:val="003274AD"/>
    <w:rsid w:val="00331BF1"/>
    <w:rsid w:val="00332FC9"/>
    <w:rsid w:val="0033323E"/>
    <w:rsid w:val="003333B6"/>
    <w:rsid w:val="00334FCA"/>
    <w:rsid w:val="00336643"/>
    <w:rsid w:val="00336900"/>
    <w:rsid w:val="003369C0"/>
    <w:rsid w:val="003370C0"/>
    <w:rsid w:val="00337138"/>
    <w:rsid w:val="0033743A"/>
    <w:rsid w:val="003376F0"/>
    <w:rsid w:val="003401D4"/>
    <w:rsid w:val="00341685"/>
    <w:rsid w:val="00341A7A"/>
    <w:rsid w:val="00343A85"/>
    <w:rsid w:val="00344DBB"/>
    <w:rsid w:val="00345F32"/>
    <w:rsid w:val="003479B5"/>
    <w:rsid w:val="00347D43"/>
    <w:rsid w:val="00350144"/>
    <w:rsid w:val="00352AA1"/>
    <w:rsid w:val="00352DF6"/>
    <w:rsid w:val="003531C0"/>
    <w:rsid w:val="0035616A"/>
    <w:rsid w:val="00360200"/>
    <w:rsid w:val="00360587"/>
    <w:rsid w:val="0036063C"/>
    <w:rsid w:val="00360933"/>
    <w:rsid w:val="00360C82"/>
    <w:rsid w:val="003613A7"/>
    <w:rsid w:val="003613FC"/>
    <w:rsid w:val="0036461D"/>
    <w:rsid w:val="003646CD"/>
    <w:rsid w:val="0036481B"/>
    <w:rsid w:val="00364B17"/>
    <w:rsid w:val="00365F16"/>
    <w:rsid w:val="00365F6A"/>
    <w:rsid w:val="003667D1"/>
    <w:rsid w:val="00367358"/>
    <w:rsid w:val="00367769"/>
    <w:rsid w:val="00370F95"/>
    <w:rsid w:val="003711A0"/>
    <w:rsid w:val="00371425"/>
    <w:rsid w:val="00371C33"/>
    <w:rsid w:val="00371CD4"/>
    <w:rsid w:val="00374F65"/>
    <w:rsid w:val="003751E6"/>
    <w:rsid w:val="003756B2"/>
    <w:rsid w:val="00377D37"/>
    <w:rsid w:val="00377DE4"/>
    <w:rsid w:val="00380A26"/>
    <w:rsid w:val="00380B4F"/>
    <w:rsid w:val="00380CB0"/>
    <w:rsid w:val="00381028"/>
    <w:rsid w:val="00381A76"/>
    <w:rsid w:val="00381C98"/>
    <w:rsid w:val="00381D42"/>
    <w:rsid w:val="003822E4"/>
    <w:rsid w:val="00383566"/>
    <w:rsid w:val="00383599"/>
    <w:rsid w:val="00383888"/>
    <w:rsid w:val="0038535A"/>
    <w:rsid w:val="00385614"/>
    <w:rsid w:val="003858D1"/>
    <w:rsid w:val="00385C4C"/>
    <w:rsid w:val="003860F2"/>
    <w:rsid w:val="00386674"/>
    <w:rsid w:val="00387667"/>
    <w:rsid w:val="003908F8"/>
    <w:rsid w:val="00391805"/>
    <w:rsid w:val="0039667B"/>
    <w:rsid w:val="00397F10"/>
    <w:rsid w:val="003A039D"/>
    <w:rsid w:val="003A394C"/>
    <w:rsid w:val="003A3A6D"/>
    <w:rsid w:val="003A4EB5"/>
    <w:rsid w:val="003A6DE4"/>
    <w:rsid w:val="003A7093"/>
    <w:rsid w:val="003A790B"/>
    <w:rsid w:val="003A798F"/>
    <w:rsid w:val="003A79D9"/>
    <w:rsid w:val="003B0560"/>
    <w:rsid w:val="003B160B"/>
    <w:rsid w:val="003B25A8"/>
    <w:rsid w:val="003B2991"/>
    <w:rsid w:val="003B3DB0"/>
    <w:rsid w:val="003B58FF"/>
    <w:rsid w:val="003B6464"/>
    <w:rsid w:val="003B6739"/>
    <w:rsid w:val="003B7DFA"/>
    <w:rsid w:val="003C0B6E"/>
    <w:rsid w:val="003C0F25"/>
    <w:rsid w:val="003C1C9D"/>
    <w:rsid w:val="003C27CB"/>
    <w:rsid w:val="003C2ACC"/>
    <w:rsid w:val="003C2E11"/>
    <w:rsid w:val="003C51F1"/>
    <w:rsid w:val="003C539C"/>
    <w:rsid w:val="003C5F96"/>
    <w:rsid w:val="003C65A4"/>
    <w:rsid w:val="003C7008"/>
    <w:rsid w:val="003C7A8A"/>
    <w:rsid w:val="003D0B59"/>
    <w:rsid w:val="003D28F6"/>
    <w:rsid w:val="003D2C1A"/>
    <w:rsid w:val="003D34AB"/>
    <w:rsid w:val="003D34E5"/>
    <w:rsid w:val="003D38BC"/>
    <w:rsid w:val="003D42D1"/>
    <w:rsid w:val="003E0056"/>
    <w:rsid w:val="003E1104"/>
    <w:rsid w:val="003E1309"/>
    <w:rsid w:val="003E1525"/>
    <w:rsid w:val="003E15B9"/>
    <w:rsid w:val="003E2473"/>
    <w:rsid w:val="003E2707"/>
    <w:rsid w:val="003E2C85"/>
    <w:rsid w:val="003E3B69"/>
    <w:rsid w:val="003E40F4"/>
    <w:rsid w:val="003E44CF"/>
    <w:rsid w:val="003E47C6"/>
    <w:rsid w:val="003E4D33"/>
    <w:rsid w:val="003E4E66"/>
    <w:rsid w:val="003E5747"/>
    <w:rsid w:val="003E5CC4"/>
    <w:rsid w:val="003E6D92"/>
    <w:rsid w:val="003E7A9B"/>
    <w:rsid w:val="003F00DB"/>
    <w:rsid w:val="003F05EF"/>
    <w:rsid w:val="003F06A7"/>
    <w:rsid w:val="003F0C07"/>
    <w:rsid w:val="003F447B"/>
    <w:rsid w:val="003F4526"/>
    <w:rsid w:val="003F482E"/>
    <w:rsid w:val="003F5227"/>
    <w:rsid w:val="003F5EF0"/>
    <w:rsid w:val="003F733B"/>
    <w:rsid w:val="00400053"/>
    <w:rsid w:val="00401CE5"/>
    <w:rsid w:val="00403662"/>
    <w:rsid w:val="00403E18"/>
    <w:rsid w:val="0040543F"/>
    <w:rsid w:val="004058D6"/>
    <w:rsid w:val="004063E9"/>
    <w:rsid w:val="00406495"/>
    <w:rsid w:val="004069DF"/>
    <w:rsid w:val="00410A8D"/>
    <w:rsid w:val="004114D1"/>
    <w:rsid w:val="00411538"/>
    <w:rsid w:val="00412066"/>
    <w:rsid w:val="00412BE4"/>
    <w:rsid w:val="00412BE9"/>
    <w:rsid w:val="00413E06"/>
    <w:rsid w:val="00414C8C"/>
    <w:rsid w:val="00414D16"/>
    <w:rsid w:val="00415A65"/>
    <w:rsid w:val="004164DE"/>
    <w:rsid w:val="004167B2"/>
    <w:rsid w:val="00416AD6"/>
    <w:rsid w:val="00420354"/>
    <w:rsid w:val="00420840"/>
    <w:rsid w:val="00420B49"/>
    <w:rsid w:val="00421148"/>
    <w:rsid w:val="0042121E"/>
    <w:rsid w:val="00421447"/>
    <w:rsid w:val="00421526"/>
    <w:rsid w:val="004219BC"/>
    <w:rsid w:val="0042456F"/>
    <w:rsid w:val="0042495B"/>
    <w:rsid w:val="00425EB9"/>
    <w:rsid w:val="00426B3B"/>
    <w:rsid w:val="0042742E"/>
    <w:rsid w:val="00427B93"/>
    <w:rsid w:val="0043370F"/>
    <w:rsid w:val="00433FA8"/>
    <w:rsid w:val="004347B9"/>
    <w:rsid w:val="00434D0D"/>
    <w:rsid w:val="004356E3"/>
    <w:rsid w:val="00435B49"/>
    <w:rsid w:val="00437AEF"/>
    <w:rsid w:val="00437EEE"/>
    <w:rsid w:val="00441717"/>
    <w:rsid w:val="00442448"/>
    <w:rsid w:val="00443E9A"/>
    <w:rsid w:val="00443F7F"/>
    <w:rsid w:val="0044443C"/>
    <w:rsid w:val="00444693"/>
    <w:rsid w:val="0044480B"/>
    <w:rsid w:val="00444F07"/>
    <w:rsid w:val="00445663"/>
    <w:rsid w:val="00445B91"/>
    <w:rsid w:val="004469B2"/>
    <w:rsid w:val="00447E65"/>
    <w:rsid w:val="00451177"/>
    <w:rsid w:val="0045148D"/>
    <w:rsid w:val="00454283"/>
    <w:rsid w:val="004546B2"/>
    <w:rsid w:val="00454830"/>
    <w:rsid w:val="004548D9"/>
    <w:rsid w:val="00454993"/>
    <w:rsid w:val="00455C28"/>
    <w:rsid w:val="00456851"/>
    <w:rsid w:val="0045709E"/>
    <w:rsid w:val="00457135"/>
    <w:rsid w:val="00457AA3"/>
    <w:rsid w:val="004602F5"/>
    <w:rsid w:val="00461CAB"/>
    <w:rsid w:val="00461E14"/>
    <w:rsid w:val="00461F1C"/>
    <w:rsid w:val="00462D09"/>
    <w:rsid w:val="00463245"/>
    <w:rsid w:val="004635DD"/>
    <w:rsid w:val="00463EB1"/>
    <w:rsid w:val="004642E7"/>
    <w:rsid w:val="00464AE8"/>
    <w:rsid w:val="004657B4"/>
    <w:rsid w:val="0046640D"/>
    <w:rsid w:val="0046659B"/>
    <w:rsid w:val="00466E10"/>
    <w:rsid w:val="00470F11"/>
    <w:rsid w:val="00471CF9"/>
    <w:rsid w:val="00472321"/>
    <w:rsid w:val="00472887"/>
    <w:rsid w:val="0047351D"/>
    <w:rsid w:val="00473C0F"/>
    <w:rsid w:val="004743D3"/>
    <w:rsid w:val="00474F75"/>
    <w:rsid w:val="0047733F"/>
    <w:rsid w:val="00477489"/>
    <w:rsid w:val="00480006"/>
    <w:rsid w:val="00480AA9"/>
    <w:rsid w:val="00480F2D"/>
    <w:rsid w:val="004820BD"/>
    <w:rsid w:val="00482CE7"/>
    <w:rsid w:val="004839E8"/>
    <w:rsid w:val="004849EB"/>
    <w:rsid w:val="0048533D"/>
    <w:rsid w:val="00485E54"/>
    <w:rsid w:val="00490653"/>
    <w:rsid w:val="0049244C"/>
    <w:rsid w:val="004928EA"/>
    <w:rsid w:val="00493627"/>
    <w:rsid w:val="00493641"/>
    <w:rsid w:val="00495946"/>
    <w:rsid w:val="004966C4"/>
    <w:rsid w:val="00496E45"/>
    <w:rsid w:val="004A0474"/>
    <w:rsid w:val="004A1065"/>
    <w:rsid w:val="004A12A3"/>
    <w:rsid w:val="004A2080"/>
    <w:rsid w:val="004A340D"/>
    <w:rsid w:val="004A59CC"/>
    <w:rsid w:val="004A6263"/>
    <w:rsid w:val="004B0B73"/>
    <w:rsid w:val="004B2DD5"/>
    <w:rsid w:val="004B3ABE"/>
    <w:rsid w:val="004B4ECC"/>
    <w:rsid w:val="004B58ED"/>
    <w:rsid w:val="004B5A45"/>
    <w:rsid w:val="004B5DF1"/>
    <w:rsid w:val="004B6B65"/>
    <w:rsid w:val="004B6FBC"/>
    <w:rsid w:val="004B7424"/>
    <w:rsid w:val="004C14C7"/>
    <w:rsid w:val="004C3969"/>
    <w:rsid w:val="004C5089"/>
    <w:rsid w:val="004C7B2F"/>
    <w:rsid w:val="004D1BCE"/>
    <w:rsid w:val="004D277A"/>
    <w:rsid w:val="004D2AA6"/>
    <w:rsid w:val="004D3252"/>
    <w:rsid w:val="004D51A9"/>
    <w:rsid w:val="004D5428"/>
    <w:rsid w:val="004D5BCA"/>
    <w:rsid w:val="004D5DD2"/>
    <w:rsid w:val="004D6E77"/>
    <w:rsid w:val="004D7DC2"/>
    <w:rsid w:val="004E0B8E"/>
    <w:rsid w:val="004E0E33"/>
    <w:rsid w:val="004E1391"/>
    <w:rsid w:val="004E13B2"/>
    <w:rsid w:val="004E1DD9"/>
    <w:rsid w:val="004E2060"/>
    <w:rsid w:val="004E30D3"/>
    <w:rsid w:val="004E47E1"/>
    <w:rsid w:val="004E6034"/>
    <w:rsid w:val="004E60E1"/>
    <w:rsid w:val="004E7B46"/>
    <w:rsid w:val="004F0C42"/>
    <w:rsid w:val="004F194B"/>
    <w:rsid w:val="004F246A"/>
    <w:rsid w:val="004F428D"/>
    <w:rsid w:val="004F42F3"/>
    <w:rsid w:val="004F4386"/>
    <w:rsid w:val="004F4515"/>
    <w:rsid w:val="004F63C6"/>
    <w:rsid w:val="004F6777"/>
    <w:rsid w:val="004F76FD"/>
    <w:rsid w:val="004F7B53"/>
    <w:rsid w:val="00500326"/>
    <w:rsid w:val="00500541"/>
    <w:rsid w:val="00501C72"/>
    <w:rsid w:val="00502223"/>
    <w:rsid w:val="00502886"/>
    <w:rsid w:val="0050310B"/>
    <w:rsid w:val="0050319C"/>
    <w:rsid w:val="00503385"/>
    <w:rsid w:val="00503544"/>
    <w:rsid w:val="005104DB"/>
    <w:rsid w:val="0051060C"/>
    <w:rsid w:val="00511BA4"/>
    <w:rsid w:val="00511C3A"/>
    <w:rsid w:val="00512405"/>
    <w:rsid w:val="005134D7"/>
    <w:rsid w:val="00513B83"/>
    <w:rsid w:val="00516EBD"/>
    <w:rsid w:val="0051712F"/>
    <w:rsid w:val="00520180"/>
    <w:rsid w:val="005206A0"/>
    <w:rsid w:val="005207F3"/>
    <w:rsid w:val="00520BD4"/>
    <w:rsid w:val="00521ADB"/>
    <w:rsid w:val="00521B79"/>
    <w:rsid w:val="0052334B"/>
    <w:rsid w:val="005234B4"/>
    <w:rsid w:val="00523950"/>
    <w:rsid w:val="00524C6E"/>
    <w:rsid w:val="005251B0"/>
    <w:rsid w:val="005255A0"/>
    <w:rsid w:val="00525BF1"/>
    <w:rsid w:val="0052725D"/>
    <w:rsid w:val="00527493"/>
    <w:rsid w:val="00527530"/>
    <w:rsid w:val="00530BAF"/>
    <w:rsid w:val="0053115D"/>
    <w:rsid w:val="00531706"/>
    <w:rsid w:val="005317DF"/>
    <w:rsid w:val="00533A79"/>
    <w:rsid w:val="00533BC4"/>
    <w:rsid w:val="00533CB9"/>
    <w:rsid w:val="00534274"/>
    <w:rsid w:val="00534EE5"/>
    <w:rsid w:val="0053575C"/>
    <w:rsid w:val="00536405"/>
    <w:rsid w:val="00536DCB"/>
    <w:rsid w:val="00537053"/>
    <w:rsid w:val="00540555"/>
    <w:rsid w:val="00540AB4"/>
    <w:rsid w:val="00540D66"/>
    <w:rsid w:val="00541571"/>
    <w:rsid w:val="00541D6E"/>
    <w:rsid w:val="0054213F"/>
    <w:rsid w:val="00543679"/>
    <w:rsid w:val="00543AE4"/>
    <w:rsid w:val="0054495B"/>
    <w:rsid w:val="005453E5"/>
    <w:rsid w:val="005460E8"/>
    <w:rsid w:val="00546D01"/>
    <w:rsid w:val="00547C70"/>
    <w:rsid w:val="0055034A"/>
    <w:rsid w:val="00550FFF"/>
    <w:rsid w:val="00552EF5"/>
    <w:rsid w:val="00553169"/>
    <w:rsid w:val="005550C2"/>
    <w:rsid w:val="00555363"/>
    <w:rsid w:val="00555E70"/>
    <w:rsid w:val="00560E7B"/>
    <w:rsid w:val="00561B88"/>
    <w:rsid w:val="00561EB6"/>
    <w:rsid w:val="00562C4C"/>
    <w:rsid w:val="00566212"/>
    <w:rsid w:val="00567383"/>
    <w:rsid w:val="005673CD"/>
    <w:rsid w:val="005679C5"/>
    <w:rsid w:val="00567F5B"/>
    <w:rsid w:val="00570259"/>
    <w:rsid w:val="00570A6F"/>
    <w:rsid w:val="0057190E"/>
    <w:rsid w:val="0057199C"/>
    <w:rsid w:val="00574D26"/>
    <w:rsid w:val="00575CB8"/>
    <w:rsid w:val="00575E93"/>
    <w:rsid w:val="00577FD5"/>
    <w:rsid w:val="00582A53"/>
    <w:rsid w:val="00583CDA"/>
    <w:rsid w:val="00585B00"/>
    <w:rsid w:val="0058748C"/>
    <w:rsid w:val="0058765F"/>
    <w:rsid w:val="00590F0E"/>
    <w:rsid w:val="00592442"/>
    <w:rsid w:val="00592A01"/>
    <w:rsid w:val="00592D55"/>
    <w:rsid w:val="0059426B"/>
    <w:rsid w:val="005951B8"/>
    <w:rsid w:val="005958DD"/>
    <w:rsid w:val="00596359"/>
    <w:rsid w:val="00597AA7"/>
    <w:rsid w:val="005A013F"/>
    <w:rsid w:val="005A0431"/>
    <w:rsid w:val="005A17CC"/>
    <w:rsid w:val="005A22FB"/>
    <w:rsid w:val="005A242D"/>
    <w:rsid w:val="005A2722"/>
    <w:rsid w:val="005A2AB4"/>
    <w:rsid w:val="005A3740"/>
    <w:rsid w:val="005A3B62"/>
    <w:rsid w:val="005A3DD5"/>
    <w:rsid w:val="005A4A74"/>
    <w:rsid w:val="005A4C92"/>
    <w:rsid w:val="005A514A"/>
    <w:rsid w:val="005A531D"/>
    <w:rsid w:val="005A59B1"/>
    <w:rsid w:val="005A5CAE"/>
    <w:rsid w:val="005A68A1"/>
    <w:rsid w:val="005A6F78"/>
    <w:rsid w:val="005A75FB"/>
    <w:rsid w:val="005B0198"/>
    <w:rsid w:val="005B0DCD"/>
    <w:rsid w:val="005B0E5F"/>
    <w:rsid w:val="005B24C0"/>
    <w:rsid w:val="005B26B5"/>
    <w:rsid w:val="005B274C"/>
    <w:rsid w:val="005B2BF2"/>
    <w:rsid w:val="005B2F97"/>
    <w:rsid w:val="005B3D7F"/>
    <w:rsid w:val="005B43F1"/>
    <w:rsid w:val="005B4FF6"/>
    <w:rsid w:val="005B6F66"/>
    <w:rsid w:val="005C01B9"/>
    <w:rsid w:val="005C097E"/>
    <w:rsid w:val="005C09FE"/>
    <w:rsid w:val="005C2796"/>
    <w:rsid w:val="005C2DBD"/>
    <w:rsid w:val="005C32B0"/>
    <w:rsid w:val="005C3AF7"/>
    <w:rsid w:val="005C60E8"/>
    <w:rsid w:val="005C6351"/>
    <w:rsid w:val="005C6EC5"/>
    <w:rsid w:val="005C77EB"/>
    <w:rsid w:val="005C7AC8"/>
    <w:rsid w:val="005D0E26"/>
    <w:rsid w:val="005D1DA2"/>
    <w:rsid w:val="005D2905"/>
    <w:rsid w:val="005D3F38"/>
    <w:rsid w:val="005D637C"/>
    <w:rsid w:val="005D6CDC"/>
    <w:rsid w:val="005D7545"/>
    <w:rsid w:val="005E0CDB"/>
    <w:rsid w:val="005E28A2"/>
    <w:rsid w:val="005E34F4"/>
    <w:rsid w:val="005E7C6D"/>
    <w:rsid w:val="005F04D5"/>
    <w:rsid w:val="005F1D33"/>
    <w:rsid w:val="005F1EF2"/>
    <w:rsid w:val="005F1F69"/>
    <w:rsid w:val="005F2446"/>
    <w:rsid w:val="005F2CCC"/>
    <w:rsid w:val="005F2E75"/>
    <w:rsid w:val="005F433B"/>
    <w:rsid w:val="005F4E9F"/>
    <w:rsid w:val="005F6163"/>
    <w:rsid w:val="005F6AD2"/>
    <w:rsid w:val="005F7AFC"/>
    <w:rsid w:val="005F7BE1"/>
    <w:rsid w:val="006005C9"/>
    <w:rsid w:val="006006A5"/>
    <w:rsid w:val="006007C0"/>
    <w:rsid w:val="006013FC"/>
    <w:rsid w:val="00601601"/>
    <w:rsid w:val="006016C6"/>
    <w:rsid w:val="00601B59"/>
    <w:rsid w:val="00601BB5"/>
    <w:rsid w:val="00601E80"/>
    <w:rsid w:val="006022B2"/>
    <w:rsid w:val="00602FBB"/>
    <w:rsid w:val="006037D9"/>
    <w:rsid w:val="00603C96"/>
    <w:rsid w:val="0060633C"/>
    <w:rsid w:val="00607069"/>
    <w:rsid w:val="00607B36"/>
    <w:rsid w:val="00611071"/>
    <w:rsid w:val="0061179A"/>
    <w:rsid w:val="006122DF"/>
    <w:rsid w:val="00612D2C"/>
    <w:rsid w:val="00612E7C"/>
    <w:rsid w:val="00613276"/>
    <w:rsid w:val="006137CA"/>
    <w:rsid w:val="00613BA2"/>
    <w:rsid w:val="006159A4"/>
    <w:rsid w:val="006174CB"/>
    <w:rsid w:val="006200A0"/>
    <w:rsid w:val="00621494"/>
    <w:rsid w:val="0062163D"/>
    <w:rsid w:val="00621DB5"/>
    <w:rsid w:val="006233DC"/>
    <w:rsid w:val="006244B3"/>
    <w:rsid w:val="00624D8E"/>
    <w:rsid w:val="006262F1"/>
    <w:rsid w:val="00632E1C"/>
    <w:rsid w:val="006336DA"/>
    <w:rsid w:val="00635BBB"/>
    <w:rsid w:val="00637183"/>
    <w:rsid w:val="00637C0A"/>
    <w:rsid w:val="00640BD2"/>
    <w:rsid w:val="006417B4"/>
    <w:rsid w:val="00641BAF"/>
    <w:rsid w:val="00641E76"/>
    <w:rsid w:val="00641E93"/>
    <w:rsid w:val="00642231"/>
    <w:rsid w:val="00642459"/>
    <w:rsid w:val="006457A8"/>
    <w:rsid w:val="00645ECB"/>
    <w:rsid w:val="0064638C"/>
    <w:rsid w:val="0064657A"/>
    <w:rsid w:val="00646DA9"/>
    <w:rsid w:val="00647559"/>
    <w:rsid w:val="00653EF3"/>
    <w:rsid w:val="006546BB"/>
    <w:rsid w:val="006548A6"/>
    <w:rsid w:val="006557AF"/>
    <w:rsid w:val="00656115"/>
    <w:rsid w:val="006561FB"/>
    <w:rsid w:val="006565AF"/>
    <w:rsid w:val="0065667C"/>
    <w:rsid w:val="00656A2B"/>
    <w:rsid w:val="00656E03"/>
    <w:rsid w:val="006570BD"/>
    <w:rsid w:val="00662868"/>
    <w:rsid w:val="00662BFD"/>
    <w:rsid w:val="00663565"/>
    <w:rsid w:val="006649B7"/>
    <w:rsid w:val="00665953"/>
    <w:rsid w:val="006670A0"/>
    <w:rsid w:val="00667A37"/>
    <w:rsid w:val="00667E9A"/>
    <w:rsid w:val="00670409"/>
    <w:rsid w:val="00671C78"/>
    <w:rsid w:val="006720C3"/>
    <w:rsid w:val="006722BE"/>
    <w:rsid w:val="00672D3B"/>
    <w:rsid w:val="006733AF"/>
    <w:rsid w:val="00673C13"/>
    <w:rsid w:val="00673E98"/>
    <w:rsid w:val="00673F74"/>
    <w:rsid w:val="006748E2"/>
    <w:rsid w:val="0067550B"/>
    <w:rsid w:val="00676C31"/>
    <w:rsid w:val="00677753"/>
    <w:rsid w:val="0068045A"/>
    <w:rsid w:val="0068090C"/>
    <w:rsid w:val="00681292"/>
    <w:rsid w:val="00681C22"/>
    <w:rsid w:val="00681FF2"/>
    <w:rsid w:val="006823DB"/>
    <w:rsid w:val="00682522"/>
    <w:rsid w:val="00684872"/>
    <w:rsid w:val="00684C34"/>
    <w:rsid w:val="00685526"/>
    <w:rsid w:val="00685A35"/>
    <w:rsid w:val="0069014F"/>
    <w:rsid w:val="00691875"/>
    <w:rsid w:val="006918DE"/>
    <w:rsid w:val="006924EF"/>
    <w:rsid w:val="00694DDF"/>
    <w:rsid w:val="00695135"/>
    <w:rsid w:val="0069699E"/>
    <w:rsid w:val="00697C16"/>
    <w:rsid w:val="00697FEF"/>
    <w:rsid w:val="006A0551"/>
    <w:rsid w:val="006A0DB8"/>
    <w:rsid w:val="006A27E3"/>
    <w:rsid w:val="006A2A96"/>
    <w:rsid w:val="006A2E86"/>
    <w:rsid w:val="006A373C"/>
    <w:rsid w:val="006A40D9"/>
    <w:rsid w:val="006A4F56"/>
    <w:rsid w:val="006A5557"/>
    <w:rsid w:val="006A6039"/>
    <w:rsid w:val="006A6432"/>
    <w:rsid w:val="006A7F7F"/>
    <w:rsid w:val="006B387F"/>
    <w:rsid w:val="006B3B2B"/>
    <w:rsid w:val="006B4924"/>
    <w:rsid w:val="006B4D50"/>
    <w:rsid w:val="006B5379"/>
    <w:rsid w:val="006B6391"/>
    <w:rsid w:val="006B6604"/>
    <w:rsid w:val="006B663A"/>
    <w:rsid w:val="006B6F9A"/>
    <w:rsid w:val="006B7C6D"/>
    <w:rsid w:val="006C047D"/>
    <w:rsid w:val="006C1AE3"/>
    <w:rsid w:val="006C26EF"/>
    <w:rsid w:val="006C2B57"/>
    <w:rsid w:val="006C2F30"/>
    <w:rsid w:val="006C3099"/>
    <w:rsid w:val="006C334F"/>
    <w:rsid w:val="006C3748"/>
    <w:rsid w:val="006C41AA"/>
    <w:rsid w:val="006C7AAB"/>
    <w:rsid w:val="006C7D8A"/>
    <w:rsid w:val="006D03BF"/>
    <w:rsid w:val="006D042A"/>
    <w:rsid w:val="006D06B8"/>
    <w:rsid w:val="006D1DF7"/>
    <w:rsid w:val="006D1F7A"/>
    <w:rsid w:val="006D1FEB"/>
    <w:rsid w:val="006D2568"/>
    <w:rsid w:val="006D307C"/>
    <w:rsid w:val="006D41D1"/>
    <w:rsid w:val="006D6DDB"/>
    <w:rsid w:val="006D72A8"/>
    <w:rsid w:val="006D786E"/>
    <w:rsid w:val="006D7F1B"/>
    <w:rsid w:val="006E2DB4"/>
    <w:rsid w:val="006E2ED4"/>
    <w:rsid w:val="006E304F"/>
    <w:rsid w:val="006E432F"/>
    <w:rsid w:val="006E4CA7"/>
    <w:rsid w:val="006E5889"/>
    <w:rsid w:val="006E66D1"/>
    <w:rsid w:val="006E6D83"/>
    <w:rsid w:val="006E71FA"/>
    <w:rsid w:val="006E7FC9"/>
    <w:rsid w:val="006F07B0"/>
    <w:rsid w:val="006F0887"/>
    <w:rsid w:val="006F364D"/>
    <w:rsid w:val="006F386B"/>
    <w:rsid w:val="006F6440"/>
    <w:rsid w:val="006F7E20"/>
    <w:rsid w:val="006F7E84"/>
    <w:rsid w:val="00700207"/>
    <w:rsid w:val="007013F0"/>
    <w:rsid w:val="007015E2"/>
    <w:rsid w:val="00702119"/>
    <w:rsid w:val="00702631"/>
    <w:rsid w:val="007026A1"/>
    <w:rsid w:val="00702C62"/>
    <w:rsid w:val="00703C14"/>
    <w:rsid w:val="00704641"/>
    <w:rsid w:val="0070539A"/>
    <w:rsid w:val="00705489"/>
    <w:rsid w:val="0070732F"/>
    <w:rsid w:val="00707617"/>
    <w:rsid w:val="00707820"/>
    <w:rsid w:val="00710186"/>
    <w:rsid w:val="007102B5"/>
    <w:rsid w:val="00710932"/>
    <w:rsid w:val="007113F0"/>
    <w:rsid w:val="00711D03"/>
    <w:rsid w:val="00711D41"/>
    <w:rsid w:val="00712142"/>
    <w:rsid w:val="007130CA"/>
    <w:rsid w:val="00713BA7"/>
    <w:rsid w:val="0071499A"/>
    <w:rsid w:val="00715DE2"/>
    <w:rsid w:val="0071762F"/>
    <w:rsid w:val="00720981"/>
    <w:rsid w:val="007214A6"/>
    <w:rsid w:val="00721808"/>
    <w:rsid w:val="00721D7A"/>
    <w:rsid w:val="00721E29"/>
    <w:rsid w:val="007227E5"/>
    <w:rsid w:val="00722E7E"/>
    <w:rsid w:val="00723E6C"/>
    <w:rsid w:val="0072483E"/>
    <w:rsid w:val="00724FEC"/>
    <w:rsid w:val="007251AB"/>
    <w:rsid w:val="007258E8"/>
    <w:rsid w:val="00725D7D"/>
    <w:rsid w:val="00726F02"/>
    <w:rsid w:val="007270B8"/>
    <w:rsid w:val="0073148F"/>
    <w:rsid w:val="007325EA"/>
    <w:rsid w:val="00732FE9"/>
    <w:rsid w:val="00733565"/>
    <w:rsid w:val="00733E61"/>
    <w:rsid w:val="00734448"/>
    <w:rsid w:val="0073487C"/>
    <w:rsid w:val="00735226"/>
    <w:rsid w:val="00735437"/>
    <w:rsid w:val="00735C47"/>
    <w:rsid w:val="00735FD3"/>
    <w:rsid w:val="00736494"/>
    <w:rsid w:val="00737C25"/>
    <w:rsid w:val="00742842"/>
    <w:rsid w:val="00743F46"/>
    <w:rsid w:val="00744F19"/>
    <w:rsid w:val="0074500F"/>
    <w:rsid w:val="0074567D"/>
    <w:rsid w:val="007456B8"/>
    <w:rsid w:val="0074584B"/>
    <w:rsid w:val="007460D3"/>
    <w:rsid w:val="0074666A"/>
    <w:rsid w:val="0074741E"/>
    <w:rsid w:val="0074752E"/>
    <w:rsid w:val="007501AA"/>
    <w:rsid w:val="007502F2"/>
    <w:rsid w:val="007514FB"/>
    <w:rsid w:val="00752FF8"/>
    <w:rsid w:val="007552BE"/>
    <w:rsid w:val="00756567"/>
    <w:rsid w:val="0076040E"/>
    <w:rsid w:val="007609D8"/>
    <w:rsid w:val="00760D51"/>
    <w:rsid w:val="007611CB"/>
    <w:rsid w:val="00761CB9"/>
    <w:rsid w:val="007625E5"/>
    <w:rsid w:val="007627B2"/>
    <w:rsid w:val="00762CEB"/>
    <w:rsid w:val="0076405D"/>
    <w:rsid w:val="00764296"/>
    <w:rsid w:val="00767FBC"/>
    <w:rsid w:val="00772D54"/>
    <w:rsid w:val="00774704"/>
    <w:rsid w:val="007752A4"/>
    <w:rsid w:val="00777385"/>
    <w:rsid w:val="007824AD"/>
    <w:rsid w:val="00783C78"/>
    <w:rsid w:val="00784A5A"/>
    <w:rsid w:val="00785A5B"/>
    <w:rsid w:val="00785E6C"/>
    <w:rsid w:val="00785EAC"/>
    <w:rsid w:val="00785F3C"/>
    <w:rsid w:val="007867E0"/>
    <w:rsid w:val="007869BA"/>
    <w:rsid w:val="007876C5"/>
    <w:rsid w:val="00787A3F"/>
    <w:rsid w:val="007915E3"/>
    <w:rsid w:val="007923F0"/>
    <w:rsid w:val="00792E77"/>
    <w:rsid w:val="0079308E"/>
    <w:rsid w:val="0079528A"/>
    <w:rsid w:val="00795643"/>
    <w:rsid w:val="007962CB"/>
    <w:rsid w:val="00796371"/>
    <w:rsid w:val="00796C1A"/>
    <w:rsid w:val="00797E59"/>
    <w:rsid w:val="007A0488"/>
    <w:rsid w:val="007A1811"/>
    <w:rsid w:val="007A253A"/>
    <w:rsid w:val="007A2D6F"/>
    <w:rsid w:val="007A3B42"/>
    <w:rsid w:val="007A4E98"/>
    <w:rsid w:val="007A4F10"/>
    <w:rsid w:val="007A53A5"/>
    <w:rsid w:val="007A5E3E"/>
    <w:rsid w:val="007A5EA2"/>
    <w:rsid w:val="007A5F5F"/>
    <w:rsid w:val="007A6F54"/>
    <w:rsid w:val="007B01D2"/>
    <w:rsid w:val="007B0267"/>
    <w:rsid w:val="007B14DC"/>
    <w:rsid w:val="007B3261"/>
    <w:rsid w:val="007B36E8"/>
    <w:rsid w:val="007B3E20"/>
    <w:rsid w:val="007B4B98"/>
    <w:rsid w:val="007B56BD"/>
    <w:rsid w:val="007B65D5"/>
    <w:rsid w:val="007B7E7E"/>
    <w:rsid w:val="007C04D6"/>
    <w:rsid w:val="007C0A44"/>
    <w:rsid w:val="007C1813"/>
    <w:rsid w:val="007C21D0"/>
    <w:rsid w:val="007C3118"/>
    <w:rsid w:val="007C35C2"/>
    <w:rsid w:val="007C3D9E"/>
    <w:rsid w:val="007C4A31"/>
    <w:rsid w:val="007C5567"/>
    <w:rsid w:val="007C7DD4"/>
    <w:rsid w:val="007C7E59"/>
    <w:rsid w:val="007D204B"/>
    <w:rsid w:val="007D2149"/>
    <w:rsid w:val="007D34C5"/>
    <w:rsid w:val="007D3746"/>
    <w:rsid w:val="007D3753"/>
    <w:rsid w:val="007D3D10"/>
    <w:rsid w:val="007D4D00"/>
    <w:rsid w:val="007D4D67"/>
    <w:rsid w:val="007D5327"/>
    <w:rsid w:val="007D653E"/>
    <w:rsid w:val="007D6B78"/>
    <w:rsid w:val="007D7FB2"/>
    <w:rsid w:val="007E077E"/>
    <w:rsid w:val="007E0DF5"/>
    <w:rsid w:val="007E1463"/>
    <w:rsid w:val="007E25FE"/>
    <w:rsid w:val="007E3B37"/>
    <w:rsid w:val="007E47FC"/>
    <w:rsid w:val="007E51E4"/>
    <w:rsid w:val="007E5A60"/>
    <w:rsid w:val="007E7A48"/>
    <w:rsid w:val="007F197D"/>
    <w:rsid w:val="007F1B6E"/>
    <w:rsid w:val="007F1D4D"/>
    <w:rsid w:val="007F36BE"/>
    <w:rsid w:val="007F4A46"/>
    <w:rsid w:val="007F5579"/>
    <w:rsid w:val="007F6001"/>
    <w:rsid w:val="00800433"/>
    <w:rsid w:val="008004C5"/>
    <w:rsid w:val="00800D30"/>
    <w:rsid w:val="0080286C"/>
    <w:rsid w:val="00803772"/>
    <w:rsid w:val="00804431"/>
    <w:rsid w:val="0080466E"/>
    <w:rsid w:val="0080497A"/>
    <w:rsid w:val="008057BC"/>
    <w:rsid w:val="00805883"/>
    <w:rsid w:val="00807370"/>
    <w:rsid w:val="00810C76"/>
    <w:rsid w:val="00811064"/>
    <w:rsid w:val="00811638"/>
    <w:rsid w:val="00811B2C"/>
    <w:rsid w:val="00811BD2"/>
    <w:rsid w:val="00811C0B"/>
    <w:rsid w:val="00811DA9"/>
    <w:rsid w:val="00811F6F"/>
    <w:rsid w:val="008125F6"/>
    <w:rsid w:val="00812718"/>
    <w:rsid w:val="00812C6A"/>
    <w:rsid w:val="00812E39"/>
    <w:rsid w:val="00813C46"/>
    <w:rsid w:val="00813D92"/>
    <w:rsid w:val="008140F7"/>
    <w:rsid w:val="00814447"/>
    <w:rsid w:val="008149BE"/>
    <w:rsid w:val="00815021"/>
    <w:rsid w:val="00815081"/>
    <w:rsid w:val="008162F6"/>
    <w:rsid w:val="008221AE"/>
    <w:rsid w:val="00822D70"/>
    <w:rsid w:val="00823AEF"/>
    <w:rsid w:val="00824D20"/>
    <w:rsid w:val="00824EDC"/>
    <w:rsid w:val="0082664A"/>
    <w:rsid w:val="00827894"/>
    <w:rsid w:val="00827956"/>
    <w:rsid w:val="00831574"/>
    <w:rsid w:val="00832364"/>
    <w:rsid w:val="0083340A"/>
    <w:rsid w:val="0083524B"/>
    <w:rsid w:val="0083556E"/>
    <w:rsid w:val="0083615A"/>
    <w:rsid w:val="00836448"/>
    <w:rsid w:val="008369FD"/>
    <w:rsid w:val="00837623"/>
    <w:rsid w:val="008376AC"/>
    <w:rsid w:val="0083785C"/>
    <w:rsid w:val="008378E8"/>
    <w:rsid w:val="008403EF"/>
    <w:rsid w:val="008409BB"/>
    <w:rsid w:val="008420E0"/>
    <w:rsid w:val="00842312"/>
    <w:rsid w:val="00842414"/>
    <w:rsid w:val="0084377C"/>
    <w:rsid w:val="0084451F"/>
    <w:rsid w:val="00845264"/>
    <w:rsid w:val="008466C6"/>
    <w:rsid w:val="00847CDF"/>
    <w:rsid w:val="00847EFB"/>
    <w:rsid w:val="00850019"/>
    <w:rsid w:val="00850C0C"/>
    <w:rsid w:val="008517E5"/>
    <w:rsid w:val="008526A3"/>
    <w:rsid w:val="00852A0D"/>
    <w:rsid w:val="0085668C"/>
    <w:rsid w:val="00857268"/>
    <w:rsid w:val="00857817"/>
    <w:rsid w:val="00857BC9"/>
    <w:rsid w:val="0086165F"/>
    <w:rsid w:val="008629AB"/>
    <w:rsid w:val="00863475"/>
    <w:rsid w:val="0086438A"/>
    <w:rsid w:val="008647FE"/>
    <w:rsid w:val="008657D6"/>
    <w:rsid w:val="00866D21"/>
    <w:rsid w:val="008675F8"/>
    <w:rsid w:val="00867D23"/>
    <w:rsid w:val="00870560"/>
    <w:rsid w:val="0087151C"/>
    <w:rsid w:val="00871845"/>
    <w:rsid w:val="00872414"/>
    <w:rsid w:val="00872890"/>
    <w:rsid w:val="00872B7F"/>
    <w:rsid w:val="00873A6C"/>
    <w:rsid w:val="00873CE9"/>
    <w:rsid w:val="0087403C"/>
    <w:rsid w:val="00874B54"/>
    <w:rsid w:val="0087660C"/>
    <w:rsid w:val="008801CA"/>
    <w:rsid w:val="008808B9"/>
    <w:rsid w:val="00882751"/>
    <w:rsid w:val="008862CA"/>
    <w:rsid w:val="00890192"/>
    <w:rsid w:val="0089063C"/>
    <w:rsid w:val="008909F7"/>
    <w:rsid w:val="00890FA8"/>
    <w:rsid w:val="00891795"/>
    <w:rsid w:val="00894520"/>
    <w:rsid w:val="00894FE0"/>
    <w:rsid w:val="00897228"/>
    <w:rsid w:val="00897BF6"/>
    <w:rsid w:val="00897F49"/>
    <w:rsid w:val="008A0695"/>
    <w:rsid w:val="008A0772"/>
    <w:rsid w:val="008A1128"/>
    <w:rsid w:val="008A2B5B"/>
    <w:rsid w:val="008A3C27"/>
    <w:rsid w:val="008A6169"/>
    <w:rsid w:val="008A685D"/>
    <w:rsid w:val="008A70EE"/>
    <w:rsid w:val="008B08EF"/>
    <w:rsid w:val="008B0C3E"/>
    <w:rsid w:val="008B1306"/>
    <w:rsid w:val="008B1D05"/>
    <w:rsid w:val="008B2826"/>
    <w:rsid w:val="008B3400"/>
    <w:rsid w:val="008B371A"/>
    <w:rsid w:val="008B444E"/>
    <w:rsid w:val="008B5F35"/>
    <w:rsid w:val="008B61A1"/>
    <w:rsid w:val="008B62E6"/>
    <w:rsid w:val="008B7B85"/>
    <w:rsid w:val="008C01D9"/>
    <w:rsid w:val="008C0457"/>
    <w:rsid w:val="008C085C"/>
    <w:rsid w:val="008C0C2F"/>
    <w:rsid w:val="008C12B4"/>
    <w:rsid w:val="008C17E7"/>
    <w:rsid w:val="008C2376"/>
    <w:rsid w:val="008C5B9E"/>
    <w:rsid w:val="008C5C91"/>
    <w:rsid w:val="008C6DD8"/>
    <w:rsid w:val="008C7A3A"/>
    <w:rsid w:val="008D08F8"/>
    <w:rsid w:val="008D189F"/>
    <w:rsid w:val="008D23AF"/>
    <w:rsid w:val="008D2AE2"/>
    <w:rsid w:val="008D4603"/>
    <w:rsid w:val="008D59CB"/>
    <w:rsid w:val="008D5ADA"/>
    <w:rsid w:val="008D6F15"/>
    <w:rsid w:val="008D7359"/>
    <w:rsid w:val="008E0D07"/>
    <w:rsid w:val="008E1104"/>
    <w:rsid w:val="008E19C6"/>
    <w:rsid w:val="008E1D99"/>
    <w:rsid w:val="008E26B2"/>
    <w:rsid w:val="008E3692"/>
    <w:rsid w:val="008E4756"/>
    <w:rsid w:val="008E504D"/>
    <w:rsid w:val="008E73CB"/>
    <w:rsid w:val="008F12BC"/>
    <w:rsid w:val="008F16AD"/>
    <w:rsid w:val="008F18BF"/>
    <w:rsid w:val="008F3B30"/>
    <w:rsid w:val="008F4327"/>
    <w:rsid w:val="008F5140"/>
    <w:rsid w:val="008F6921"/>
    <w:rsid w:val="00900100"/>
    <w:rsid w:val="00900E5E"/>
    <w:rsid w:val="00901E2E"/>
    <w:rsid w:val="00901EA5"/>
    <w:rsid w:val="00902713"/>
    <w:rsid w:val="00904142"/>
    <w:rsid w:val="00904C50"/>
    <w:rsid w:val="009068A0"/>
    <w:rsid w:val="00907247"/>
    <w:rsid w:val="009072A9"/>
    <w:rsid w:val="00910E38"/>
    <w:rsid w:val="00911797"/>
    <w:rsid w:val="00911B67"/>
    <w:rsid w:val="009126CA"/>
    <w:rsid w:val="00915EC2"/>
    <w:rsid w:val="00917DDD"/>
    <w:rsid w:val="00920099"/>
    <w:rsid w:val="00920299"/>
    <w:rsid w:val="00920A1D"/>
    <w:rsid w:val="00920E04"/>
    <w:rsid w:val="00921471"/>
    <w:rsid w:val="00922CAE"/>
    <w:rsid w:val="009230B4"/>
    <w:rsid w:val="00924FDB"/>
    <w:rsid w:val="00926295"/>
    <w:rsid w:val="0092642D"/>
    <w:rsid w:val="009266F3"/>
    <w:rsid w:val="00927455"/>
    <w:rsid w:val="00930D32"/>
    <w:rsid w:val="00930DDE"/>
    <w:rsid w:val="00931870"/>
    <w:rsid w:val="009333C5"/>
    <w:rsid w:val="00934101"/>
    <w:rsid w:val="009344FA"/>
    <w:rsid w:val="00935E03"/>
    <w:rsid w:val="00935E23"/>
    <w:rsid w:val="00935EBD"/>
    <w:rsid w:val="00936215"/>
    <w:rsid w:val="009409E0"/>
    <w:rsid w:val="00940ACC"/>
    <w:rsid w:val="00941B19"/>
    <w:rsid w:val="00941E64"/>
    <w:rsid w:val="00942088"/>
    <w:rsid w:val="00942EAE"/>
    <w:rsid w:val="00943DD4"/>
    <w:rsid w:val="009464D9"/>
    <w:rsid w:val="00946565"/>
    <w:rsid w:val="00946E9D"/>
    <w:rsid w:val="00947914"/>
    <w:rsid w:val="009508DD"/>
    <w:rsid w:val="00950C84"/>
    <w:rsid w:val="00951557"/>
    <w:rsid w:val="009521FA"/>
    <w:rsid w:val="009554A5"/>
    <w:rsid w:val="00955745"/>
    <w:rsid w:val="00955B22"/>
    <w:rsid w:val="0095624C"/>
    <w:rsid w:val="00956D2A"/>
    <w:rsid w:val="00957436"/>
    <w:rsid w:val="00960DCC"/>
    <w:rsid w:val="0096152A"/>
    <w:rsid w:val="00962A65"/>
    <w:rsid w:val="0096409B"/>
    <w:rsid w:val="00964367"/>
    <w:rsid w:val="00964BE5"/>
    <w:rsid w:val="00965499"/>
    <w:rsid w:val="00967C4E"/>
    <w:rsid w:val="00970A1B"/>
    <w:rsid w:val="0097126F"/>
    <w:rsid w:val="0097144D"/>
    <w:rsid w:val="009718E9"/>
    <w:rsid w:val="009723F9"/>
    <w:rsid w:val="009746A4"/>
    <w:rsid w:val="009749D3"/>
    <w:rsid w:val="00974AE8"/>
    <w:rsid w:val="00974B1F"/>
    <w:rsid w:val="00974D51"/>
    <w:rsid w:val="00975F39"/>
    <w:rsid w:val="009771C0"/>
    <w:rsid w:val="0097785D"/>
    <w:rsid w:val="0098143F"/>
    <w:rsid w:val="00981772"/>
    <w:rsid w:val="00983DE4"/>
    <w:rsid w:val="00987860"/>
    <w:rsid w:val="00990325"/>
    <w:rsid w:val="00992241"/>
    <w:rsid w:val="00993B9B"/>
    <w:rsid w:val="009A0530"/>
    <w:rsid w:val="009A0894"/>
    <w:rsid w:val="009A0FC5"/>
    <w:rsid w:val="009A15EA"/>
    <w:rsid w:val="009A23C0"/>
    <w:rsid w:val="009A30D9"/>
    <w:rsid w:val="009A386C"/>
    <w:rsid w:val="009A3BCE"/>
    <w:rsid w:val="009A3BE5"/>
    <w:rsid w:val="009A4858"/>
    <w:rsid w:val="009A6BD4"/>
    <w:rsid w:val="009A6F04"/>
    <w:rsid w:val="009A6FD2"/>
    <w:rsid w:val="009B013D"/>
    <w:rsid w:val="009B10BA"/>
    <w:rsid w:val="009B1387"/>
    <w:rsid w:val="009B422B"/>
    <w:rsid w:val="009B42D0"/>
    <w:rsid w:val="009B5402"/>
    <w:rsid w:val="009B553C"/>
    <w:rsid w:val="009B6A2C"/>
    <w:rsid w:val="009B7F36"/>
    <w:rsid w:val="009C250A"/>
    <w:rsid w:val="009C337A"/>
    <w:rsid w:val="009C3E5E"/>
    <w:rsid w:val="009C4211"/>
    <w:rsid w:val="009C436F"/>
    <w:rsid w:val="009C4679"/>
    <w:rsid w:val="009C51DE"/>
    <w:rsid w:val="009C5B3B"/>
    <w:rsid w:val="009C5F08"/>
    <w:rsid w:val="009C7B8A"/>
    <w:rsid w:val="009D061F"/>
    <w:rsid w:val="009D1371"/>
    <w:rsid w:val="009D1742"/>
    <w:rsid w:val="009D1874"/>
    <w:rsid w:val="009D2847"/>
    <w:rsid w:val="009D3054"/>
    <w:rsid w:val="009D42E2"/>
    <w:rsid w:val="009D5398"/>
    <w:rsid w:val="009D5B18"/>
    <w:rsid w:val="009D6923"/>
    <w:rsid w:val="009D77EA"/>
    <w:rsid w:val="009E0534"/>
    <w:rsid w:val="009E0986"/>
    <w:rsid w:val="009E18E0"/>
    <w:rsid w:val="009E1BB4"/>
    <w:rsid w:val="009E2CC3"/>
    <w:rsid w:val="009E2DF8"/>
    <w:rsid w:val="009E4CA9"/>
    <w:rsid w:val="009E712F"/>
    <w:rsid w:val="009F25FE"/>
    <w:rsid w:val="009F2946"/>
    <w:rsid w:val="009F3D07"/>
    <w:rsid w:val="009F4604"/>
    <w:rsid w:val="009F4E8A"/>
    <w:rsid w:val="009F4F0E"/>
    <w:rsid w:val="009F5045"/>
    <w:rsid w:val="009F58C9"/>
    <w:rsid w:val="009F595E"/>
    <w:rsid w:val="009F5FD2"/>
    <w:rsid w:val="009F614A"/>
    <w:rsid w:val="009F6EA0"/>
    <w:rsid w:val="009F7A88"/>
    <w:rsid w:val="00A00B24"/>
    <w:rsid w:val="00A019B5"/>
    <w:rsid w:val="00A01B15"/>
    <w:rsid w:val="00A03337"/>
    <w:rsid w:val="00A03D4E"/>
    <w:rsid w:val="00A04758"/>
    <w:rsid w:val="00A05CE2"/>
    <w:rsid w:val="00A06CC7"/>
    <w:rsid w:val="00A122B0"/>
    <w:rsid w:val="00A12857"/>
    <w:rsid w:val="00A12F97"/>
    <w:rsid w:val="00A1365B"/>
    <w:rsid w:val="00A139F9"/>
    <w:rsid w:val="00A14997"/>
    <w:rsid w:val="00A15F63"/>
    <w:rsid w:val="00A1677F"/>
    <w:rsid w:val="00A17518"/>
    <w:rsid w:val="00A17C53"/>
    <w:rsid w:val="00A20333"/>
    <w:rsid w:val="00A22575"/>
    <w:rsid w:val="00A23E36"/>
    <w:rsid w:val="00A242F4"/>
    <w:rsid w:val="00A24E26"/>
    <w:rsid w:val="00A25C8F"/>
    <w:rsid w:val="00A26902"/>
    <w:rsid w:val="00A27C6C"/>
    <w:rsid w:val="00A3011C"/>
    <w:rsid w:val="00A30F36"/>
    <w:rsid w:val="00A3120F"/>
    <w:rsid w:val="00A32255"/>
    <w:rsid w:val="00A3276F"/>
    <w:rsid w:val="00A3399F"/>
    <w:rsid w:val="00A33F31"/>
    <w:rsid w:val="00A35380"/>
    <w:rsid w:val="00A35576"/>
    <w:rsid w:val="00A36289"/>
    <w:rsid w:val="00A36705"/>
    <w:rsid w:val="00A36B1E"/>
    <w:rsid w:val="00A40251"/>
    <w:rsid w:val="00A40FB9"/>
    <w:rsid w:val="00A419CC"/>
    <w:rsid w:val="00A42B94"/>
    <w:rsid w:val="00A431DB"/>
    <w:rsid w:val="00A439B3"/>
    <w:rsid w:val="00A448D5"/>
    <w:rsid w:val="00A44AE2"/>
    <w:rsid w:val="00A46660"/>
    <w:rsid w:val="00A505E9"/>
    <w:rsid w:val="00A50D1F"/>
    <w:rsid w:val="00A5176A"/>
    <w:rsid w:val="00A53D43"/>
    <w:rsid w:val="00A54BFC"/>
    <w:rsid w:val="00A557F9"/>
    <w:rsid w:val="00A57417"/>
    <w:rsid w:val="00A579E9"/>
    <w:rsid w:val="00A60E20"/>
    <w:rsid w:val="00A611A1"/>
    <w:rsid w:val="00A61289"/>
    <w:rsid w:val="00A61F91"/>
    <w:rsid w:val="00A61FC5"/>
    <w:rsid w:val="00A63365"/>
    <w:rsid w:val="00A644D7"/>
    <w:rsid w:val="00A64829"/>
    <w:rsid w:val="00A65577"/>
    <w:rsid w:val="00A65C38"/>
    <w:rsid w:val="00A73AF2"/>
    <w:rsid w:val="00A73EBC"/>
    <w:rsid w:val="00A75150"/>
    <w:rsid w:val="00A75A5E"/>
    <w:rsid w:val="00A7661F"/>
    <w:rsid w:val="00A77D66"/>
    <w:rsid w:val="00A80D60"/>
    <w:rsid w:val="00A8149D"/>
    <w:rsid w:val="00A8203E"/>
    <w:rsid w:val="00A82067"/>
    <w:rsid w:val="00A839F3"/>
    <w:rsid w:val="00A845A0"/>
    <w:rsid w:val="00A85E38"/>
    <w:rsid w:val="00A85EFC"/>
    <w:rsid w:val="00A861E6"/>
    <w:rsid w:val="00A862C5"/>
    <w:rsid w:val="00A86393"/>
    <w:rsid w:val="00A86894"/>
    <w:rsid w:val="00A8714E"/>
    <w:rsid w:val="00A93811"/>
    <w:rsid w:val="00A9444F"/>
    <w:rsid w:val="00A9483D"/>
    <w:rsid w:val="00A94F70"/>
    <w:rsid w:val="00A953EA"/>
    <w:rsid w:val="00A96579"/>
    <w:rsid w:val="00A96D6A"/>
    <w:rsid w:val="00AA06AB"/>
    <w:rsid w:val="00AA06D4"/>
    <w:rsid w:val="00AA134C"/>
    <w:rsid w:val="00AA2644"/>
    <w:rsid w:val="00AA2828"/>
    <w:rsid w:val="00AA30E0"/>
    <w:rsid w:val="00AA6380"/>
    <w:rsid w:val="00AA7CB9"/>
    <w:rsid w:val="00AB11A1"/>
    <w:rsid w:val="00AB186D"/>
    <w:rsid w:val="00AB21B0"/>
    <w:rsid w:val="00AB3176"/>
    <w:rsid w:val="00AB37B5"/>
    <w:rsid w:val="00AB51D9"/>
    <w:rsid w:val="00AB5C7A"/>
    <w:rsid w:val="00AB5D8C"/>
    <w:rsid w:val="00AB5FBE"/>
    <w:rsid w:val="00AB6444"/>
    <w:rsid w:val="00AB6A3F"/>
    <w:rsid w:val="00AB7A62"/>
    <w:rsid w:val="00AC3157"/>
    <w:rsid w:val="00AC48AA"/>
    <w:rsid w:val="00AC55FE"/>
    <w:rsid w:val="00AC66D1"/>
    <w:rsid w:val="00AC673F"/>
    <w:rsid w:val="00AC6AD7"/>
    <w:rsid w:val="00AC6BEC"/>
    <w:rsid w:val="00AC6D5E"/>
    <w:rsid w:val="00AC73EA"/>
    <w:rsid w:val="00AC778E"/>
    <w:rsid w:val="00AC7EFC"/>
    <w:rsid w:val="00AD0ECB"/>
    <w:rsid w:val="00AD1A2C"/>
    <w:rsid w:val="00AD45E1"/>
    <w:rsid w:val="00AD52EF"/>
    <w:rsid w:val="00AD57E4"/>
    <w:rsid w:val="00AD61EC"/>
    <w:rsid w:val="00AD63A5"/>
    <w:rsid w:val="00AD6BE1"/>
    <w:rsid w:val="00AD70F6"/>
    <w:rsid w:val="00AE1BAB"/>
    <w:rsid w:val="00AE200B"/>
    <w:rsid w:val="00AE247A"/>
    <w:rsid w:val="00AE2D31"/>
    <w:rsid w:val="00AE2EB5"/>
    <w:rsid w:val="00AE3B02"/>
    <w:rsid w:val="00AE44B1"/>
    <w:rsid w:val="00AE5F5D"/>
    <w:rsid w:val="00AE690C"/>
    <w:rsid w:val="00AE6FA0"/>
    <w:rsid w:val="00AE766C"/>
    <w:rsid w:val="00AF038E"/>
    <w:rsid w:val="00AF19A8"/>
    <w:rsid w:val="00AF2912"/>
    <w:rsid w:val="00AF2EEA"/>
    <w:rsid w:val="00AF336D"/>
    <w:rsid w:val="00AF3DD1"/>
    <w:rsid w:val="00AF54F1"/>
    <w:rsid w:val="00AF5747"/>
    <w:rsid w:val="00AF61B5"/>
    <w:rsid w:val="00B00140"/>
    <w:rsid w:val="00B0090F"/>
    <w:rsid w:val="00B009FE"/>
    <w:rsid w:val="00B0100D"/>
    <w:rsid w:val="00B016D6"/>
    <w:rsid w:val="00B02169"/>
    <w:rsid w:val="00B0270A"/>
    <w:rsid w:val="00B02EA6"/>
    <w:rsid w:val="00B04658"/>
    <w:rsid w:val="00B04A5E"/>
    <w:rsid w:val="00B05646"/>
    <w:rsid w:val="00B06369"/>
    <w:rsid w:val="00B0722D"/>
    <w:rsid w:val="00B076C6"/>
    <w:rsid w:val="00B0798D"/>
    <w:rsid w:val="00B1073E"/>
    <w:rsid w:val="00B11C7B"/>
    <w:rsid w:val="00B12795"/>
    <w:rsid w:val="00B12E34"/>
    <w:rsid w:val="00B14018"/>
    <w:rsid w:val="00B149A3"/>
    <w:rsid w:val="00B1596F"/>
    <w:rsid w:val="00B161CE"/>
    <w:rsid w:val="00B16C68"/>
    <w:rsid w:val="00B17139"/>
    <w:rsid w:val="00B20A42"/>
    <w:rsid w:val="00B22A82"/>
    <w:rsid w:val="00B22DD7"/>
    <w:rsid w:val="00B2382E"/>
    <w:rsid w:val="00B26046"/>
    <w:rsid w:val="00B2642C"/>
    <w:rsid w:val="00B26A8A"/>
    <w:rsid w:val="00B30DE6"/>
    <w:rsid w:val="00B30EBA"/>
    <w:rsid w:val="00B31806"/>
    <w:rsid w:val="00B321EA"/>
    <w:rsid w:val="00B3239F"/>
    <w:rsid w:val="00B32854"/>
    <w:rsid w:val="00B32EE6"/>
    <w:rsid w:val="00B331AF"/>
    <w:rsid w:val="00B33E98"/>
    <w:rsid w:val="00B34FDA"/>
    <w:rsid w:val="00B365CA"/>
    <w:rsid w:val="00B37067"/>
    <w:rsid w:val="00B37076"/>
    <w:rsid w:val="00B3726C"/>
    <w:rsid w:val="00B42050"/>
    <w:rsid w:val="00B4377E"/>
    <w:rsid w:val="00B43F61"/>
    <w:rsid w:val="00B446E6"/>
    <w:rsid w:val="00B4563D"/>
    <w:rsid w:val="00B46428"/>
    <w:rsid w:val="00B47620"/>
    <w:rsid w:val="00B4774C"/>
    <w:rsid w:val="00B479BE"/>
    <w:rsid w:val="00B50839"/>
    <w:rsid w:val="00B50D82"/>
    <w:rsid w:val="00B50DCD"/>
    <w:rsid w:val="00B511A3"/>
    <w:rsid w:val="00B51547"/>
    <w:rsid w:val="00B516CB"/>
    <w:rsid w:val="00B52527"/>
    <w:rsid w:val="00B5255B"/>
    <w:rsid w:val="00B52806"/>
    <w:rsid w:val="00B54BB4"/>
    <w:rsid w:val="00B54F22"/>
    <w:rsid w:val="00B5624A"/>
    <w:rsid w:val="00B563B2"/>
    <w:rsid w:val="00B605A1"/>
    <w:rsid w:val="00B60D0C"/>
    <w:rsid w:val="00B60F6D"/>
    <w:rsid w:val="00B627B4"/>
    <w:rsid w:val="00B64E72"/>
    <w:rsid w:val="00B64EF5"/>
    <w:rsid w:val="00B651C7"/>
    <w:rsid w:val="00B65857"/>
    <w:rsid w:val="00B669D7"/>
    <w:rsid w:val="00B70CAF"/>
    <w:rsid w:val="00B70D27"/>
    <w:rsid w:val="00B70E37"/>
    <w:rsid w:val="00B71226"/>
    <w:rsid w:val="00B713C1"/>
    <w:rsid w:val="00B724D6"/>
    <w:rsid w:val="00B732DD"/>
    <w:rsid w:val="00B73308"/>
    <w:rsid w:val="00B73E97"/>
    <w:rsid w:val="00B76051"/>
    <w:rsid w:val="00B76B17"/>
    <w:rsid w:val="00B76BA5"/>
    <w:rsid w:val="00B77809"/>
    <w:rsid w:val="00B80C25"/>
    <w:rsid w:val="00B81AC6"/>
    <w:rsid w:val="00B82391"/>
    <w:rsid w:val="00B83AEB"/>
    <w:rsid w:val="00B84337"/>
    <w:rsid w:val="00B85563"/>
    <w:rsid w:val="00B8603C"/>
    <w:rsid w:val="00B8614C"/>
    <w:rsid w:val="00B86C2D"/>
    <w:rsid w:val="00B92AE6"/>
    <w:rsid w:val="00B93FE9"/>
    <w:rsid w:val="00B94560"/>
    <w:rsid w:val="00B955B2"/>
    <w:rsid w:val="00B9663B"/>
    <w:rsid w:val="00B96A81"/>
    <w:rsid w:val="00B96FC2"/>
    <w:rsid w:val="00B970B4"/>
    <w:rsid w:val="00B974EE"/>
    <w:rsid w:val="00BA0675"/>
    <w:rsid w:val="00BA1545"/>
    <w:rsid w:val="00BA32C7"/>
    <w:rsid w:val="00BA38DD"/>
    <w:rsid w:val="00BA3A93"/>
    <w:rsid w:val="00BA3F3F"/>
    <w:rsid w:val="00BA4C34"/>
    <w:rsid w:val="00BA4E1A"/>
    <w:rsid w:val="00BA68FB"/>
    <w:rsid w:val="00BA7C3B"/>
    <w:rsid w:val="00BB022C"/>
    <w:rsid w:val="00BB2978"/>
    <w:rsid w:val="00BB398C"/>
    <w:rsid w:val="00BB63E4"/>
    <w:rsid w:val="00BC11B2"/>
    <w:rsid w:val="00BC212B"/>
    <w:rsid w:val="00BC2ADB"/>
    <w:rsid w:val="00BC4155"/>
    <w:rsid w:val="00BC4514"/>
    <w:rsid w:val="00BC49B0"/>
    <w:rsid w:val="00BC636F"/>
    <w:rsid w:val="00BC7AAF"/>
    <w:rsid w:val="00BD030F"/>
    <w:rsid w:val="00BD1A87"/>
    <w:rsid w:val="00BD1E6A"/>
    <w:rsid w:val="00BD3234"/>
    <w:rsid w:val="00BD46B1"/>
    <w:rsid w:val="00BD5336"/>
    <w:rsid w:val="00BD5459"/>
    <w:rsid w:val="00BD55A8"/>
    <w:rsid w:val="00BD59A4"/>
    <w:rsid w:val="00BD5A00"/>
    <w:rsid w:val="00BE0167"/>
    <w:rsid w:val="00BE0D32"/>
    <w:rsid w:val="00BE13FC"/>
    <w:rsid w:val="00BE22FA"/>
    <w:rsid w:val="00BE231F"/>
    <w:rsid w:val="00BE2DE1"/>
    <w:rsid w:val="00BE36F8"/>
    <w:rsid w:val="00BE39FB"/>
    <w:rsid w:val="00BE439A"/>
    <w:rsid w:val="00BE4858"/>
    <w:rsid w:val="00BE6C9E"/>
    <w:rsid w:val="00BE7EF6"/>
    <w:rsid w:val="00BF0173"/>
    <w:rsid w:val="00BF1060"/>
    <w:rsid w:val="00BF145C"/>
    <w:rsid w:val="00BF28A7"/>
    <w:rsid w:val="00BF2E67"/>
    <w:rsid w:val="00BF352C"/>
    <w:rsid w:val="00BF37A9"/>
    <w:rsid w:val="00BF3A0A"/>
    <w:rsid w:val="00BF49BE"/>
    <w:rsid w:val="00BF69A9"/>
    <w:rsid w:val="00C00FD8"/>
    <w:rsid w:val="00C0315D"/>
    <w:rsid w:val="00C03A2F"/>
    <w:rsid w:val="00C03BA5"/>
    <w:rsid w:val="00C04F1E"/>
    <w:rsid w:val="00C117B3"/>
    <w:rsid w:val="00C11FF2"/>
    <w:rsid w:val="00C14DFD"/>
    <w:rsid w:val="00C15D5B"/>
    <w:rsid w:val="00C173C4"/>
    <w:rsid w:val="00C17A3A"/>
    <w:rsid w:val="00C21421"/>
    <w:rsid w:val="00C24962"/>
    <w:rsid w:val="00C24DB7"/>
    <w:rsid w:val="00C2509B"/>
    <w:rsid w:val="00C26FB5"/>
    <w:rsid w:val="00C26FB6"/>
    <w:rsid w:val="00C301BA"/>
    <w:rsid w:val="00C30BA4"/>
    <w:rsid w:val="00C3230B"/>
    <w:rsid w:val="00C32AF6"/>
    <w:rsid w:val="00C331C6"/>
    <w:rsid w:val="00C33DCF"/>
    <w:rsid w:val="00C33F6C"/>
    <w:rsid w:val="00C34B36"/>
    <w:rsid w:val="00C34F00"/>
    <w:rsid w:val="00C36D60"/>
    <w:rsid w:val="00C401E9"/>
    <w:rsid w:val="00C412B6"/>
    <w:rsid w:val="00C4150C"/>
    <w:rsid w:val="00C424E1"/>
    <w:rsid w:val="00C43040"/>
    <w:rsid w:val="00C4343E"/>
    <w:rsid w:val="00C436A9"/>
    <w:rsid w:val="00C45820"/>
    <w:rsid w:val="00C460ED"/>
    <w:rsid w:val="00C467A8"/>
    <w:rsid w:val="00C46F34"/>
    <w:rsid w:val="00C47C7A"/>
    <w:rsid w:val="00C50759"/>
    <w:rsid w:val="00C508C0"/>
    <w:rsid w:val="00C5167B"/>
    <w:rsid w:val="00C54972"/>
    <w:rsid w:val="00C54B02"/>
    <w:rsid w:val="00C54F07"/>
    <w:rsid w:val="00C55654"/>
    <w:rsid w:val="00C5599E"/>
    <w:rsid w:val="00C55F7D"/>
    <w:rsid w:val="00C56950"/>
    <w:rsid w:val="00C61145"/>
    <w:rsid w:val="00C611DA"/>
    <w:rsid w:val="00C61D0E"/>
    <w:rsid w:val="00C62532"/>
    <w:rsid w:val="00C62CF8"/>
    <w:rsid w:val="00C64E09"/>
    <w:rsid w:val="00C64E3A"/>
    <w:rsid w:val="00C655AE"/>
    <w:rsid w:val="00C6601C"/>
    <w:rsid w:val="00C6699F"/>
    <w:rsid w:val="00C66ABA"/>
    <w:rsid w:val="00C746B8"/>
    <w:rsid w:val="00C755E4"/>
    <w:rsid w:val="00C756DE"/>
    <w:rsid w:val="00C77063"/>
    <w:rsid w:val="00C802E5"/>
    <w:rsid w:val="00C8153C"/>
    <w:rsid w:val="00C83713"/>
    <w:rsid w:val="00C84D35"/>
    <w:rsid w:val="00C8605F"/>
    <w:rsid w:val="00C873C9"/>
    <w:rsid w:val="00C87F6E"/>
    <w:rsid w:val="00C913D1"/>
    <w:rsid w:val="00C922F6"/>
    <w:rsid w:val="00C93238"/>
    <w:rsid w:val="00C93790"/>
    <w:rsid w:val="00C957CF"/>
    <w:rsid w:val="00C962A9"/>
    <w:rsid w:val="00C96966"/>
    <w:rsid w:val="00C97768"/>
    <w:rsid w:val="00C97EF2"/>
    <w:rsid w:val="00CA0243"/>
    <w:rsid w:val="00CA0B62"/>
    <w:rsid w:val="00CA2048"/>
    <w:rsid w:val="00CA2404"/>
    <w:rsid w:val="00CA3D7C"/>
    <w:rsid w:val="00CA3E2C"/>
    <w:rsid w:val="00CA437F"/>
    <w:rsid w:val="00CA51E9"/>
    <w:rsid w:val="00CA56C3"/>
    <w:rsid w:val="00CA5C95"/>
    <w:rsid w:val="00CA63D6"/>
    <w:rsid w:val="00CA670D"/>
    <w:rsid w:val="00CA6FC6"/>
    <w:rsid w:val="00CA7474"/>
    <w:rsid w:val="00CB1034"/>
    <w:rsid w:val="00CB1C6D"/>
    <w:rsid w:val="00CB259A"/>
    <w:rsid w:val="00CB2848"/>
    <w:rsid w:val="00CB4062"/>
    <w:rsid w:val="00CB5120"/>
    <w:rsid w:val="00CB5846"/>
    <w:rsid w:val="00CC0280"/>
    <w:rsid w:val="00CC03FE"/>
    <w:rsid w:val="00CC0B4A"/>
    <w:rsid w:val="00CC2461"/>
    <w:rsid w:val="00CC30BA"/>
    <w:rsid w:val="00CC3F45"/>
    <w:rsid w:val="00CC44DE"/>
    <w:rsid w:val="00CC4648"/>
    <w:rsid w:val="00CC4703"/>
    <w:rsid w:val="00CC4A5F"/>
    <w:rsid w:val="00CC5C09"/>
    <w:rsid w:val="00CC5FDF"/>
    <w:rsid w:val="00CC6530"/>
    <w:rsid w:val="00CC7024"/>
    <w:rsid w:val="00CD1AAA"/>
    <w:rsid w:val="00CD3F31"/>
    <w:rsid w:val="00CD56F3"/>
    <w:rsid w:val="00CD586F"/>
    <w:rsid w:val="00CD619F"/>
    <w:rsid w:val="00CE125D"/>
    <w:rsid w:val="00CE5279"/>
    <w:rsid w:val="00CE55D6"/>
    <w:rsid w:val="00CE5A42"/>
    <w:rsid w:val="00CE6781"/>
    <w:rsid w:val="00CE6A0B"/>
    <w:rsid w:val="00CE7F51"/>
    <w:rsid w:val="00CF1199"/>
    <w:rsid w:val="00CF13BB"/>
    <w:rsid w:val="00CF215C"/>
    <w:rsid w:val="00CF2F99"/>
    <w:rsid w:val="00CF3B6E"/>
    <w:rsid w:val="00CF50CA"/>
    <w:rsid w:val="00CF5E58"/>
    <w:rsid w:val="00CF5F3B"/>
    <w:rsid w:val="00CF6AFD"/>
    <w:rsid w:val="00CF6DE1"/>
    <w:rsid w:val="00CF7B0E"/>
    <w:rsid w:val="00CF7D47"/>
    <w:rsid w:val="00D01100"/>
    <w:rsid w:val="00D01E3F"/>
    <w:rsid w:val="00D035C8"/>
    <w:rsid w:val="00D03838"/>
    <w:rsid w:val="00D04908"/>
    <w:rsid w:val="00D05053"/>
    <w:rsid w:val="00D0550A"/>
    <w:rsid w:val="00D06105"/>
    <w:rsid w:val="00D06920"/>
    <w:rsid w:val="00D07187"/>
    <w:rsid w:val="00D10F33"/>
    <w:rsid w:val="00D11810"/>
    <w:rsid w:val="00D119D2"/>
    <w:rsid w:val="00D11C56"/>
    <w:rsid w:val="00D124EC"/>
    <w:rsid w:val="00D14871"/>
    <w:rsid w:val="00D22428"/>
    <w:rsid w:val="00D2448A"/>
    <w:rsid w:val="00D24765"/>
    <w:rsid w:val="00D24E2D"/>
    <w:rsid w:val="00D25155"/>
    <w:rsid w:val="00D2540F"/>
    <w:rsid w:val="00D25699"/>
    <w:rsid w:val="00D259AE"/>
    <w:rsid w:val="00D25ECA"/>
    <w:rsid w:val="00D26153"/>
    <w:rsid w:val="00D26FD5"/>
    <w:rsid w:val="00D27D2C"/>
    <w:rsid w:val="00D3049B"/>
    <w:rsid w:val="00D3072C"/>
    <w:rsid w:val="00D30803"/>
    <w:rsid w:val="00D3207D"/>
    <w:rsid w:val="00D333E3"/>
    <w:rsid w:val="00D334D8"/>
    <w:rsid w:val="00D3385C"/>
    <w:rsid w:val="00D34871"/>
    <w:rsid w:val="00D350E1"/>
    <w:rsid w:val="00D35313"/>
    <w:rsid w:val="00D353E0"/>
    <w:rsid w:val="00D36635"/>
    <w:rsid w:val="00D378BB"/>
    <w:rsid w:val="00D4048A"/>
    <w:rsid w:val="00D40D8F"/>
    <w:rsid w:val="00D40EFC"/>
    <w:rsid w:val="00D41D92"/>
    <w:rsid w:val="00D42858"/>
    <w:rsid w:val="00D42B1D"/>
    <w:rsid w:val="00D42D53"/>
    <w:rsid w:val="00D43BFF"/>
    <w:rsid w:val="00D43F20"/>
    <w:rsid w:val="00D45FB9"/>
    <w:rsid w:val="00D4638E"/>
    <w:rsid w:val="00D479C2"/>
    <w:rsid w:val="00D47B94"/>
    <w:rsid w:val="00D50186"/>
    <w:rsid w:val="00D50252"/>
    <w:rsid w:val="00D5243B"/>
    <w:rsid w:val="00D52B70"/>
    <w:rsid w:val="00D543CC"/>
    <w:rsid w:val="00D54C0E"/>
    <w:rsid w:val="00D55848"/>
    <w:rsid w:val="00D55BCE"/>
    <w:rsid w:val="00D573CA"/>
    <w:rsid w:val="00D57D37"/>
    <w:rsid w:val="00D57E62"/>
    <w:rsid w:val="00D61247"/>
    <w:rsid w:val="00D61CEB"/>
    <w:rsid w:val="00D62A34"/>
    <w:rsid w:val="00D62DBD"/>
    <w:rsid w:val="00D64C38"/>
    <w:rsid w:val="00D65B4C"/>
    <w:rsid w:val="00D672CE"/>
    <w:rsid w:val="00D67A60"/>
    <w:rsid w:val="00D704E3"/>
    <w:rsid w:val="00D7088C"/>
    <w:rsid w:val="00D71049"/>
    <w:rsid w:val="00D71943"/>
    <w:rsid w:val="00D72D12"/>
    <w:rsid w:val="00D74C6F"/>
    <w:rsid w:val="00D74F01"/>
    <w:rsid w:val="00D75938"/>
    <w:rsid w:val="00D76239"/>
    <w:rsid w:val="00D82489"/>
    <w:rsid w:val="00D824C9"/>
    <w:rsid w:val="00D826CC"/>
    <w:rsid w:val="00D82D3A"/>
    <w:rsid w:val="00D840E5"/>
    <w:rsid w:val="00D8461E"/>
    <w:rsid w:val="00D84CD6"/>
    <w:rsid w:val="00D84F38"/>
    <w:rsid w:val="00D857AD"/>
    <w:rsid w:val="00D85B65"/>
    <w:rsid w:val="00D87D6F"/>
    <w:rsid w:val="00D87E40"/>
    <w:rsid w:val="00D87EA6"/>
    <w:rsid w:val="00D90211"/>
    <w:rsid w:val="00D92208"/>
    <w:rsid w:val="00D93179"/>
    <w:rsid w:val="00D96AE7"/>
    <w:rsid w:val="00D96E2F"/>
    <w:rsid w:val="00D97371"/>
    <w:rsid w:val="00DA022D"/>
    <w:rsid w:val="00DA078E"/>
    <w:rsid w:val="00DA0EFA"/>
    <w:rsid w:val="00DA1263"/>
    <w:rsid w:val="00DA2798"/>
    <w:rsid w:val="00DA57C4"/>
    <w:rsid w:val="00DA59EA"/>
    <w:rsid w:val="00DA75F4"/>
    <w:rsid w:val="00DB0BD5"/>
    <w:rsid w:val="00DB1997"/>
    <w:rsid w:val="00DB1D5D"/>
    <w:rsid w:val="00DB1E4F"/>
    <w:rsid w:val="00DB2C35"/>
    <w:rsid w:val="00DB38D0"/>
    <w:rsid w:val="00DB4723"/>
    <w:rsid w:val="00DB6635"/>
    <w:rsid w:val="00DC103D"/>
    <w:rsid w:val="00DC12FD"/>
    <w:rsid w:val="00DC1312"/>
    <w:rsid w:val="00DC15AB"/>
    <w:rsid w:val="00DC2019"/>
    <w:rsid w:val="00DC269B"/>
    <w:rsid w:val="00DC3455"/>
    <w:rsid w:val="00DC3AA5"/>
    <w:rsid w:val="00DC4DB9"/>
    <w:rsid w:val="00DC5154"/>
    <w:rsid w:val="00DC5B7D"/>
    <w:rsid w:val="00DC62AA"/>
    <w:rsid w:val="00DC64D7"/>
    <w:rsid w:val="00DC7580"/>
    <w:rsid w:val="00DD01A1"/>
    <w:rsid w:val="00DD0AD0"/>
    <w:rsid w:val="00DD0EE3"/>
    <w:rsid w:val="00DD1B0A"/>
    <w:rsid w:val="00DD265B"/>
    <w:rsid w:val="00DD28FF"/>
    <w:rsid w:val="00DD2EBC"/>
    <w:rsid w:val="00DD43C4"/>
    <w:rsid w:val="00DD4591"/>
    <w:rsid w:val="00DD4EFE"/>
    <w:rsid w:val="00DD5848"/>
    <w:rsid w:val="00DD69A7"/>
    <w:rsid w:val="00DE0D66"/>
    <w:rsid w:val="00DE0EBB"/>
    <w:rsid w:val="00DE1A00"/>
    <w:rsid w:val="00DE206A"/>
    <w:rsid w:val="00DE2623"/>
    <w:rsid w:val="00DE2E3E"/>
    <w:rsid w:val="00DE3814"/>
    <w:rsid w:val="00DE3EB3"/>
    <w:rsid w:val="00DE40F3"/>
    <w:rsid w:val="00DE4BCD"/>
    <w:rsid w:val="00DE4C89"/>
    <w:rsid w:val="00DE597D"/>
    <w:rsid w:val="00DE6291"/>
    <w:rsid w:val="00DE6C07"/>
    <w:rsid w:val="00DE7029"/>
    <w:rsid w:val="00DE7067"/>
    <w:rsid w:val="00DE7430"/>
    <w:rsid w:val="00DE745E"/>
    <w:rsid w:val="00DF27B3"/>
    <w:rsid w:val="00DF2DFB"/>
    <w:rsid w:val="00DF3572"/>
    <w:rsid w:val="00DF3AB7"/>
    <w:rsid w:val="00DF3B06"/>
    <w:rsid w:val="00DF3BE1"/>
    <w:rsid w:val="00DF40D4"/>
    <w:rsid w:val="00DF68D2"/>
    <w:rsid w:val="00E001B5"/>
    <w:rsid w:val="00E0024D"/>
    <w:rsid w:val="00E01B00"/>
    <w:rsid w:val="00E02572"/>
    <w:rsid w:val="00E02FC7"/>
    <w:rsid w:val="00E0301B"/>
    <w:rsid w:val="00E03376"/>
    <w:rsid w:val="00E03CF5"/>
    <w:rsid w:val="00E04CCC"/>
    <w:rsid w:val="00E04D4E"/>
    <w:rsid w:val="00E06230"/>
    <w:rsid w:val="00E06BDC"/>
    <w:rsid w:val="00E071A9"/>
    <w:rsid w:val="00E07B75"/>
    <w:rsid w:val="00E07F11"/>
    <w:rsid w:val="00E12173"/>
    <w:rsid w:val="00E13EE6"/>
    <w:rsid w:val="00E14886"/>
    <w:rsid w:val="00E155D5"/>
    <w:rsid w:val="00E15AEF"/>
    <w:rsid w:val="00E15F4D"/>
    <w:rsid w:val="00E16A0B"/>
    <w:rsid w:val="00E1715C"/>
    <w:rsid w:val="00E17E90"/>
    <w:rsid w:val="00E20678"/>
    <w:rsid w:val="00E224D9"/>
    <w:rsid w:val="00E22963"/>
    <w:rsid w:val="00E2492F"/>
    <w:rsid w:val="00E25364"/>
    <w:rsid w:val="00E2541F"/>
    <w:rsid w:val="00E25449"/>
    <w:rsid w:val="00E25871"/>
    <w:rsid w:val="00E26403"/>
    <w:rsid w:val="00E30B12"/>
    <w:rsid w:val="00E31837"/>
    <w:rsid w:val="00E3307B"/>
    <w:rsid w:val="00E34CFA"/>
    <w:rsid w:val="00E35AC7"/>
    <w:rsid w:val="00E36F32"/>
    <w:rsid w:val="00E37508"/>
    <w:rsid w:val="00E401CB"/>
    <w:rsid w:val="00E40240"/>
    <w:rsid w:val="00E41F6B"/>
    <w:rsid w:val="00E43891"/>
    <w:rsid w:val="00E44DC2"/>
    <w:rsid w:val="00E44F8C"/>
    <w:rsid w:val="00E45491"/>
    <w:rsid w:val="00E46051"/>
    <w:rsid w:val="00E46D5A"/>
    <w:rsid w:val="00E47816"/>
    <w:rsid w:val="00E5092E"/>
    <w:rsid w:val="00E512B6"/>
    <w:rsid w:val="00E52726"/>
    <w:rsid w:val="00E53871"/>
    <w:rsid w:val="00E5399B"/>
    <w:rsid w:val="00E5660F"/>
    <w:rsid w:val="00E57A47"/>
    <w:rsid w:val="00E60145"/>
    <w:rsid w:val="00E603BB"/>
    <w:rsid w:val="00E606BF"/>
    <w:rsid w:val="00E60F5B"/>
    <w:rsid w:val="00E61C4D"/>
    <w:rsid w:val="00E63658"/>
    <w:rsid w:val="00E63F1D"/>
    <w:rsid w:val="00E65949"/>
    <w:rsid w:val="00E664B3"/>
    <w:rsid w:val="00E676BA"/>
    <w:rsid w:val="00E703DA"/>
    <w:rsid w:val="00E70B34"/>
    <w:rsid w:val="00E71E34"/>
    <w:rsid w:val="00E7364B"/>
    <w:rsid w:val="00E738BA"/>
    <w:rsid w:val="00E73CE4"/>
    <w:rsid w:val="00E74328"/>
    <w:rsid w:val="00E757AD"/>
    <w:rsid w:val="00E76E3B"/>
    <w:rsid w:val="00E7707A"/>
    <w:rsid w:val="00E80DEB"/>
    <w:rsid w:val="00E81832"/>
    <w:rsid w:val="00E82E75"/>
    <w:rsid w:val="00E841CD"/>
    <w:rsid w:val="00E84CBE"/>
    <w:rsid w:val="00E85786"/>
    <w:rsid w:val="00E859A3"/>
    <w:rsid w:val="00E87269"/>
    <w:rsid w:val="00E874D2"/>
    <w:rsid w:val="00E902E6"/>
    <w:rsid w:val="00E91296"/>
    <w:rsid w:val="00E91447"/>
    <w:rsid w:val="00E918C7"/>
    <w:rsid w:val="00E9194A"/>
    <w:rsid w:val="00E921E1"/>
    <w:rsid w:val="00E938DD"/>
    <w:rsid w:val="00E93D8C"/>
    <w:rsid w:val="00E9590A"/>
    <w:rsid w:val="00E9773E"/>
    <w:rsid w:val="00EA066F"/>
    <w:rsid w:val="00EA086A"/>
    <w:rsid w:val="00EA0910"/>
    <w:rsid w:val="00EA100F"/>
    <w:rsid w:val="00EA13C4"/>
    <w:rsid w:val="00EA3B67"/>
    <w:rsid w:val="00EA3B84"/>
    <w:rsid w:val="00EA4B8D"/>
    <w:rsid w:val="00EA4C35"/>
    <w:rsid w:val="00EA549B"/>
    <w:rsid w:val="00EA5A87"/>
    <w:rsid w:val="00EA69AB"/>
    <w:rsid w:val="00EA7C56"/>
    <w:rsid w:val="00EB003E"/>
    <w:rsid w:val="00EB047D"/>
    <w:rsid w:val="00EB0EFE"/>
    <w:rsid w:val="00EB15FD"/>
    <w:rsid w:val="00EB1D93"/>
    <w:rsid w:val="00EB52E4"/>
    <w:rsid w:val="00EB5CB5"/>
    <w:rsid w:val="00EB5CF0"/>
    <w:rsid w:val="00EB65B7"/>
    <w:rsid w:val="00EB7668"/>
    <w:rsid w:val="00EB7E34"/>
    <w:rsid w:val="00EC0091"/>
    <w:rsid w:val="00EC0801"/>
    <w:rsid w:val="00EC0868"/>
    <w:rsid w:val="00EC1D88"/>
    <w:rsid w:val="00EC233C"/>
    <w:rsid w:val="00EC2694"/>
    <w:rsid w:val="00EC2BF2"/>
    <w:rsid w:val="00EC2C8A"/>
    <w:rsid w:val="00EC4C83"/>
    <w:rsid w:val="00EC4DBC"/>
    <w:rsid w:val="00EC5CC0"/>
    <w:rsid w:val="00EC608B"/>
    <w:rsid w:val="00EC6641"/>
    <w:rsid w:val="00EC69B9"/>
    <w:rsid w:val="00ED11C0"/>
    <w:rsid w:val="00ED14A4"/>
    <w:rsid w:val="00ED294F"/>
    <w:rsid w:val="00ED3C91"/>
    <w:rsid w:val="00ED40A4"/>
    <w:rsid w:val="00ED457B"/>
    <w:rsid w:val="00ED4B86"/>
    <w:rsid w:val="00ED64C4"/>
    <w:rsid w:val="00ED7703"/>
    <w:rsid w:val="00ED7778"/>
    <w:rsid w:val="00EE03CA"/>
    <w:rsid w:val="00EE04CB"/>
    <w:rsid w:val="00EE2E54"/>
    <w:rsid w:val="00EE4685"/>
    <w:rsid w:val="00EE4C13"/>
    <w:rsid w:val="00EE69D8"/>
    <w:rsid w:val="00EE6CF1"/>
    <w:rsid w:val="00EF0297"/>
    <w:rsid w:val="00EF21F7"/>
    <w:rsid w:val="00EF2EC6"/>
    <w:rsid w:val="00EF463E"/>
    <w:rsid w:val="00EF47B4"/>
    <w:rsid w:val="00EF7B5D"/>
    <w:rsid w:val="00F006A2"/>
    <w:rsid w:val="00F00C55"/>
    <w:rsid w:val="00F016F5"/>
    <w:rsid w:val="00F023CA"/>
    <w:rsid w:val="00F0393F"/>
    <w:rsid w:val="00F044C4"/>
    <w:rsid w:val="00F05BDC"/>
    <w:rsid w:val="00F05FC0"/>
    <w:rsid w:val="00F06070"/>
    <w:rsid w:val="00F0687D"/>
    <w:rsid w:val="00F06A74"/>
    <w:rsid w:val="00F07638"/>
    <w:rsid w:val="00F078F3"/>
    <w:rsid w:val="00F10816"/>
    <w:rsid w:val="00F10D78"/>
    <w:rsid w:val="00F11644"/>
    <w:rsid w:val="00F11850"/>
    <w:rsid w:val="00F11B8E"/>
    <w:rsid w:val="00F12ED9"/>
    <w:rsid w:val="00F13735"/>
    <w:rsid w:val="00F13B21"/>
    <w:rsid w:val="00F148A2"/>
    <w:rsid w:val="00F1563D"/>
    <w:rsid w:val="00F15A7F"/>
    <w:rsid w:val="00F16C53"/>
    <w:rsid w:val="00F1713D"/>
    <w:rsid w:val="00F176EC"/>
    <w:rsid w:val="00F20439"/>
    <w:rsid w:val="00F209FA"/>
    <w:rsid w:val="00F20D29"/>
    <w:rsid w:val="00F2114E"/>
    <w:rsid w:val="00F2422B"/>
    <w:rsid w:val="00F244BB"/>
    <w:rsid w:val="00F24561"/>
    <w:rsid w:val="00F267CD"/>
    <w:rsid w:val="00F27A84"/>
    <w:rsid w:val="00F30A27"/>
    <w:rsid w:val="00F31C77"/>
    <w:rsid w:val="00F31D52"/>
    <w:rsid w:val="00F337DD"/>
    <w:rsid w:val="00F34855"/>
    <w:rsid w:val="00F35045"/>
    <w:rsid w:val="00F35089"/>
    <w:rsid w:val="00F356E3"/>
    <w:rsid w:val="00F35789"/>
    <w:rsid w:val="00F37691"/>
    <w:rsid w:val="00F378D5"/>
    <w:rsid w:val="00F37996"/>
    <w:rsid w:val="00F37F1B"/>
    <w:rsid w:val="00F40007"/>
    <w:rsid w:val="00F40206"/>
    <w:rsid w:val="00F416B4"/>
    <w:rsid w:val="00F42664"/>
    <w:rsid w:val="00F42871"/>
    <w:rsid w:val="00F4339D"/>
    <w:rsid w:val="00F444DF"/>
    <w:rsid w:val="00F45A5C"/>
    <w:rsid w:val="00F4603A"/>
    <w:rsid w:val="00F46DF0"/>
    <w:rsid w:val="00F4783F"/>
    <w:rsid w:val="00F50118"/>
    <w:rsid w:val="00F50635"/>
    <w:rsid w:val="00F52C9B"/>
    <w:rsid w:val="00F5533C"/>
    <w:rsid w:val="00F579FD"/>
    <w:rsid w:val="00F6007A"/>
    <w:rsid w:val="00F61440"/>
    <w:rsid w:val="00F620AE"/>
    <w:rsid w:val="00F627EB"/>
    <w:rsid w:val="00F62A75"/>
    <w:rsid w:val="00F636F9"/>
    <w:rsid w:val="00F63C7E"/>
    <w:rsid w:val="00F64543"/>
    <w:rsid w:val="00F6532A"/>
    <w:rsid w:val="00F658C3"/>
    <w:rsid w:val="00F65CB1"/>
    <w:rsid w:val="00F65F47"/>
    <w:rsid w:val="00F679F9"/>
    <w:rsid w:val="00F7076C"/>
    <w:rsid w:val="00F70D53"/>
    <w:rsid w:val="00F71EB6"/>
    <w:rsid w:val="00F723EB"/>
    <w:rsid w:val="00F72866"/>
    <w:rsid w:val="00F72D13"/>
    <w:rsid w:val="00F72DA3"/>
    <w:rsid w:val="00F739B2"/>
    <w:rsid w:val="00F73C00"/>
    <w:rsid w:val="00F769D0"/>
    <w:rsid w:val="00F77392"/>
    <w:rsid w:val="00F77394"/>
    <w:rsid w:val="00F775C0"/>
    <w:rsid w:val="00F77810"/>
    <w:rsid w:val="00F80218"/>
    <w:rsid w:val="00F810EF"/>
    <w:rsid w:val="00F81A4C"/>
    <w:rsid w:val="00F82C27"/>
    <w:rsid w:val="00F836DB"/>
    <w:rsid w:val="00F8376D"/>
    <w:rsid w:val="00F84C11"/>
    <w:rsid w:val="00F855E8"/>
    <w:rsid w:val="00F8567F"/>
    <w:rsid w:val="00F900A3"/>
    <w:rsid w:val="00F900CD"/>
    <w:rsid w:val="00F94CEB"/>
    <w:rsid w:val="00F96267"/>
    <w:rsid w:val="00F96416"/>
    <w:rsid w:val="00F96897"/>
    <w:rsid w:val="00F96E70"/>
    <w:rsid w:val="00F97644"/>
    <w:rsid w:val="00F976BC"/>
    <w:rsid w:val="00F978E2"/>
    <w:rsid w:val="00F97CCA"/>
    <w:rsid w:val="00FA0261"/>
    <w:rsid w:val="00FA049D"/>
    <w:rsid w:val="00FA1AD2"/>
    <w:rsid w:val="00FA2615"/>
    <w:rsid w:val="00FA2CEF"/>
    <w:rsid w:val="00FA456D"/>
    <w:rsid w:val="00FA5530"/>
    <w:rsid w:val="00FA6576"/>
    <w:rsid w:val="00FA6F61"/>
    <w:rsid w:val="00FA7ABA"/>
    <w:rsid w:val="00FA7C24"/>
    <w:rsid w:val="00FB03AC"/>
    <w:rsid w:val="00FB27D0"/>
    <w:rsid w:val="00FB2B21"/>
    <w:rsid w:val="00FB4DD5"/>
    <w:rsid w:val="00FB5D63"/>
    <w:rsid w:val="00FC00B9"/>
    <w:rsid w:val="00FC130A"/>
    <w:rsid w:val="00FC1B5A"/>
    <w:rsid w:val="00FC217E"/>
    <w:rsid w:val="00FC26D0"/>
    <w:rsid w:val="00FC2DF6"/>
    <w:rsid w:val="00FC3582"/>
    <w:rsid w:val="00FC527A"/>
    <w:rsid w:val="00FC5894"/>
    <w:rsid w:val="00FC6AC4"/>
    <w:rsid w:val="00FC754A"/>
    <w:rsid w:val="00FD0630"/>
    <w:rsid w:val="00FD0875"/>
    <w:rsid w:val="00FD0F48"/>
    <w:rsid w:val="00FD106B"/>
    <w:rsid w:val="00FD1095"/>
    <w:rsid w:val="00FD2DDF"/>
    <w:rsid w:val="00FD329F"/>
    <w:rsid w:val="00FD38AF"/>
    <w:rsid w:val="00FD505D"/>
    <w:rsid w:val="00FD5AE3"/>
    <w:rsid w:val="00FD62EA"/>
    <w:rsid w:val="00FD6366"/>
    <w:rsid w:val="00FE02AF"/>
    <w:rsid w:val="00FE0B70"/>
    <w:rsid w:val="00FE140A"/>
    <w:rsid w:val="00FE245E"/>
    <w:rsid w:val="00FE3971"/>
    <w:rsid w:val="00FE3B5E"/>
    <w:rsid w:val="00FE410E"/>
    <w:rsid w:val="00FE41B5"/>
    <w:rsid w:val="00FE51C4"/>
    <w:rsid w:val="00FE55A0"/>
    <w:rsid w:val="00FE6211"/>
    <w:rsid w:val="00FE782C"/>
    <w:rsid w:val="00FE785B"/>
    <w:rsid w:val="00FF0E1D"/>
    <w:rsid w:val="00FF0F50"/>
    <w:rsid w:val="00FF1C9E"/>
    <w:rsid w:val="00FF1EB5"/>
    <w:rsid w:val="00FF20C9"/>
    <w:rsid w:val="00FF23AF"/>
    <w:rsid w:val="00FF2419"/>
    <w:rsid w:val="00FF2C61"/>
    <w:rsid w:val="00FF3B7D"/>
    <w:rsid w:val="00FF4BB6"/>
    <w:rsid w:val="00FF55BE"/>
    <w:rsid w:val="00FF5BDD"/>
    <w:rsid w:val="00FF7D54"/>
    <w:rsid w:val="00FF7D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3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34A"/>
  </w:style>
  <w:style w:type="paragraph" w:styleId="1">
    <w:name w:val="heading 1"/>
    <w:basedOn w:val="a"/>
    <w:next w:val="Pro-Gramma"/>
    <w:link w:val="10"/>
    <w:qFormat/>
    <w:rsid w:val="00A77D66"/>
    <w:pPr>
      <w:keepNext/>
      <w:pageBreakBefore/>
      <w:spacing w:before="4000" w:after="9960" w:line="240" w:lineRule="auto"/>
      <w:jc w:val="right"/>
      <w:outlineLvl w:val="0"/>
    </w:pPr>
    <w:rPr>
      <w:rFonts w:ascii="Verdana" w:eastAsia="Times New Roman" w:hAnsi="Verdana" w:cs="Arial"/>
      <w:b/>
      <w:bCs/>
      <w:color w:val="C41C16"/>
      <w:kern w:val="32"/>
      <w:sz w:val="40"/>
      <w:szCs w:val="32"/>
    </w:rPr>
  </w:style>
  <w:style w:type="paragraph" w:styleId="2">
    <w:name w:val="heading 2"/>
    <w:basedOn w:val="a"/>
    <w:next w:val="Pro-Gramma"/>
    <w:link w:val="20"/>
    <w:qFormat/>
    <w:rsid w:val="00A77D66"/>
    <w:pPr>
      <w:keepNext/>
      <w:pageBreakBefore/>
      <w:pBdr>
        <w:bottom w:val="single" w:sz="24" w:space="5" w:color="999999"/>
      </w:pBdr>
      <w:spacing w:after="840" w:line="240" w:lineRule="auto"/>
      <w:ind w:left="1080" w:hanging="1080"/>
      <w:jc w:val="right"/>
      <w:outlineLvl w:val="1"/>
    </w:pPr>
    <w:rPr>
      <w:rFonts w:ascii="Verdana" w:eastAsia="Times New Roman" w:hAnsi="Verdana" w:cs="Arial"/>
      <w:b/>
      <w:bCs/>
      <w:iCs/>
      <w:color w:val="C41C16"/>
      <w:sz w:val="28"/>
      <w:szCs w:val="28"/>
    </w:rPr>
  </w:style>
  <w:style w:type="paragraph" w:styleId="3">
    <w:name w:val="heading 3"/>
    <w:basedOn w:val="a"/>
    <w:next w:val="a"/>
    <w:link w:val="30"/>
    <w:unhideWhenUsed/>
    <w:qFormat/>
    <w:rsid w:val="00A77D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A77D66"/>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Pro-Gramma"/>
    <w:next w:val="Pro-Gramma"/>
    <w:link w:val="50"/>
    <w:qFormat/>
    <w:rsid w:val="00A77D66"/>
    <w:pPr>
      <w:keepNext/>
      <w:spacing w:before="240" w:after="120"/>
      <w:outlineLvl w:val="4"/>
    </w:pPr>
    <w:rPr>
      <w:i/>
      <w:i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D66"/>
    <w:rPr>
      <w:rFonts w:ascii="Verdana" w:eastAsia="Times New Roman" w:hAnsi="Verdana" w:cs="Arial"/>
      <w:b/>
      <w:bCs/>
      <w:color w:val="C41C16"/>
      <w:kern w:val="32"/>
      <w:sz w:val="40"/>
      <w:szCs w:val="32"/>
      <w:lang w:eastAsia="ru-RU"/>
    </w:rPr>
  </w:style>
  <w:style w:type="character" w:customStyle="1" w:styleId="20">
    <w:name w:val="Заголовок 2 Знак"/>
    <w:basedOn w:val="a0"/>
    <w:link w:val="2"/>
    <w:rsid w:val="00A77D66"/>
    <w:rPr>
      <w:rFonts w:ascii="Verdana" w:eastAsia="Times New Roman" w:hAnsi="Verdana" w:cs="Arial"/>
      <w:b/>
      <w:bCs/>
      <w:iCs/>
      <w:color w:val="C41C16"/>
      <w:sz w:val="28"/>
      <w:szCs w:val="28"/>
      <w:lang w:eastAsia="ru-RU"/>
    </w:rPr>
  </w:style>
  <w:style w:type="character" w:customStyle="1" w:styleId="30">
    <w:name w:val="Заголовок 3 Знак"/>
    <w:basedOn w:val="a0"/>
    <w:link w:val="3"/>
    <w:rsid w:val="00A77D66"/>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A77D6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A77D66"/>
    <w:rPr>
      <w:rFonts w:ascii="Times New Roman" w:hAnsi="Times New Roman" w:cs="Times New Roman"/>
      <w:bCs/>
      <w:i/>
      <w:iCs/>
      <w:sz w:val="28"/>
      <w:szCs w:val="26"/>
    </w:rPr>
  </w:style>
  <w:style w:type="paragraph" w:styleId="a3">
    <w:name w:val="Balloon Text"/>
    <w:basedOn w:val="a"/>
    <w:link w:val="a4"/>
    <w:semiHidden/>
    <w:unhideWhenUsed/>
    <w:rsid w:val="00A77D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7D66"/>
    <w:rPr>
      <w:rFonts w:ascii="Tahoma" w:hAnsi="Tahoma" w:cs="Tahoma"/>
      <w:sz w:val="16"/>
      <w:szCs w:val="16"/>
    </w:rPr>
  </w:style>
  <w:style w:type="paragraph" w:styleId="a5">
    <w:name w:val="List Paragraph"/>
    <w:basedOn w:val="a"/>
    <w:uiPriority w:val="34"/>
    <w:qFormat/>
    <w:rsid w:val="00A77D66"/>
    <w:pPr>
      <w:ind w:left="720"/>
      <w:contextualSpacing/>
    </w:pPr>
  </w:style>
  <w:style w:type="table" w:customStyle="1" w:styleId="22">
    <w:name w:val="Сетка таблицы2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rsid w:val="00A77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
    <w:name w:val="Сетка таблицы20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nhideWhenUsed/>
    <w:rsid w:val="00A77D66"/>
    <w:pPr>
      <w:tabs>
        <w:tab w:val="center" w:pos="4677"/>
        <w:tab w:val="right" w:pos="9355"/>
      </w:tabs>
      <w:spacing w:after="0" w:line="240" w:lineRule="auto"/>
    </w:pPr>
  </w:style>
  <w:style w:type="character" w:customStyle="1" w:styleId="a8">
    <w:name w:val="Верхний колонтитул Знак"/>
    <w:basedOn w:val="a0"/>
    <w:link w:val="a7"/>
    <w:rsid w:val="00A77D66"/>
  </w:style>
  <w:style w:type="paragraph" w:styleId="a9">
    <w:name w:val="footer"/>
    <w:basedOn w:val="a"/>
    <w:link w:val="aa"/>
    <w:uiPriority w:val="99"/>
    <w:unhideWhenUsed/>
    <w:rsid w:val="00A77D6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7D66"/>
  </w:style>
  <w:style w:type="table" w:customStyle="1" w:styleId="21">
    <w:name w:val="Сетка таблицы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A77D66"/>
  </w:style>
  <w:style w:type="paragraph" w:customStyle="1" w:styleId="Pro-Gramma">
    <w:name w:val="Pro-Gramma"/>
    <w:basedOn w:val="a"/>
    <w:link w:val="Pro-Gramma0"/>
    <w:rsid w:val="00A77D66"/>
    <w:pPr>
      <w:tabs>
        <w:tab w:val="left" w:pos="1276"/>
      </w:tabs>
      <w:spacing w:before="120" w:after="0" w:line="240" w:lineRule="auto"/>
      <w:ind w:firstLine="567"/>
      <w:jc w:val="both"/>
    </w:pPr>
    <w:rPr>
      <w:rFonts w:ascii="Times New Roman" w:hAnsi="Times New Roman" w:cs="Times New Roman"/>
      <w:bCs/>
      <w:sz w:val="28"/>
      <w:szCs w:val="28"/>
    </w:rPr>
  </w:style>
  <w:style w:type="character" w:customStyle="1" w:styleId="Pro-Gramma0">
    <w:name w:val="Pro-Gramma Знак"/>
    <w:basedOn w:val="a0"/>
    <w:link w:val="Pro-Gramma"/>
    <w:rsid w:val="00A77D66"/>
    <w:rPr>
      <w:rFonts w:ascii="Times New Roman" w:hAnsi="Times New Roman" w:cs="Times New Roman"/>
      <w:bCs/>
      <w:sz w:val="28"/>
      <w:szCs w:val="28"/>
    </w:rPr>
  </w:style>
  <w:style w:type="paragraph" w:styleId="ab">
    <w:name w:val="Body Text"/>
    <w:basedOn w:val="a"/>
    <w:link w:val="ac"/>
    <w:uiPriority w:val="99"/>
    <w:rsid w:val="00A77D66"/>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A77D66"/>
    <w:rPr>
      <w:rFonts w:ascii="Times New Roman" w:eastAsia="Times New Roman" w:hAnsi="Times New Roman" w:cs="Times New Roman"/>
      <w:sz w:val="24"/>
      <w:szCs w:val="24"/>
      <w:lang w:eastAsia="ru-RU"/>
    </w:rPr>
  </w:style>
  <w:style w:type="table" w:customStyle="1" w:styleId="12">
    <w:name w:val="Сетка таблицы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ttom">
    <w:name w:val="Bottom"/>
    <w:basedOn w:val="a9"/>
    <w:unhideWhenUsed/>
    <w:rsid w:val="00A77D66"/>
    <w:pPr>
      <w:pBdr>
        <w:top w:val="single" w:sz="4" w:space="6" w:color="808080"/>
      </w:pBdr>
      <w:tabs>
        <w:tab w:val="clear" w:pos="4677"/>
        <w:tab w:val="clear" w:pos="9355"/>
      </w:tabs>
      <w:ind w:right="-18"/>
      <w:jc w:val="right"/>
    </w:pPr>
    <w:rPr>
      <w:rFonts w:ascii="Verdana" w:eastAsia="Times New Roman" w:hAnsi="Verdana" w:cs="Times New Roman"/>
      <w:color w:val="C41C16"/>
      <w:sz w:val="16"/>
      <w:szCs w:val="24"/>
    </w:rPr>
  </w:style>
  <w:style w:type="paragraph" w:customStyle="1" w:styleId="Pro-List1">
    <w:name w:val="Pro-List #1"/>
    <w:basedOn w:val="Pro-Gramma"/>
    <w:rsid w:val="00A77D66"/>
    <w:pPr>
      <w:spacing w:before="180"/>
    </w:pPr>
  </w:style>
  <w:style w:type="paragraph" w:customStyle="1" w:styleId="NPAText">
    <w:name w:val="NPA Text"/>
    <w:basedOn w:val="Pro-List1"/>
    <w:rsid w:val="00A77D66"/>
  </w:style>
  <w:style w:type="paragraph" w:customStyle="1" w:styleId="NPA-Comment">
    <w:name w:val="NPA-Comment"/>
    <w:basedOn w:val="Pro-Gramma"/>
    <w:rsid w:val="00A77D66"/>
    <w:pPr>
      <w:pBdr>
        <w:top w:val="single" w:sz="4" w:space="1" w:color="808080"/>
        <w:bottom w:val="single" w:sz="4" w:space="1" w:color="808080"/>
      </w:pBdr>
      <w:spacing w:before="60" w:after="60"/>
      <w:ind w:left="482"/>
    </w:pPr>
  </w:style>
  <w:style w:type="paragraph" w:customStyle="1" w:styleId="Pro-List2">
    <w:name w:val="Pro-List #2"/>
    <w:basedOn w:val="Pro-List1"/>
    <w:rsid w:val="00A77D66"/>
    <w:pPr>
      <w:tabs>
        <w:tab w:val="left" w:pos="2040"/>
      </w:tabs>
      <w:ind w:left="2040" w:hanging="480"/>
    </w:pPr>
  </w:style>
  <w:style w:type="paragraph" w:customStyle="1" w:styleId="Pro-List3">
    <w:name w:val="Pro-List #3"/>
    <w:basedOn w:val="Pro-List2"/>
    <w:rsid w:val="00A77D66"/>
    <w:pPr>
      <w:tabs>
        <w:tab w:val="left" w:pos="2640"/>
      </w:tabs>
      <w:ind w:left="2640" w:hanging="600"/>
    </w:pPr>
    <w:rPr>
      <w:lang w:val="en-US"/>
    </w:rPr>
  </w:style>
  <w:style w:type="paragraph" w:customStyle="1" w:styleId="Pro-List-1">
    <w:name w:val="Pro-List -1"/>
    <w:basedOn w:val="Pro-List1"/>
    <w:rsid w:val="00A77D66"/>
    <w:pPr>
      <w:numPr>
        <w:ilvl w:val="2"/>
        <w:numId w:val="1"/>
      </w:numPr>
      <w:tabs>
        <w:tab w:val="clear" w:pos="666"/>
      </w:tabs>
      <w:ind w:left="1080" w:hanging="720"/>
    </w:pPr>
  </w:style>
  <w:style w:type="paragraph" w:customStyle="1" w:styleId="Pro-List-2">
    <w:name w:val="Pro-List -2"/>
    <w:basedOn w:val="Pro-List-1"/>
    <w:rsid w:val="00A77D66"/>
    <w:pPr>
      <w:numPr>
        <w:ilvl w:val="3"/>
        <w:numId w:val="2"/>
      </w:numPr>
      <w:tabs>
        <w:tab w:val="clear" w:pos="2880"/>
      </w:tabs>
      <w:spacing w:before="60"/>
      <w:ind w:left="1440" w:hanging="1080"/>
    </w:pPr>
  </w:style>
  <w:style w:type="character" w:customStyle="1" w:styleId="Pro-Marka">
    <w:name w:val="Pro-Marka"/>
    <w:basedOn w:val="a0"/>
    <w:rsid w:val="00A77D66"/>
    <w:rPr>
      <w:b/>
      <w:color w:val="C41C16"/>
    </w:rPr>
  </w:style>
  <w:style w:type="paragraph" w:customStyle="1" w:styleId="Pro-Tab">
    <w:name w:val="Pro-Tab"/>
    <w:basedOn w:val="Pro-Gramma"/>
    <w:link w:val="Pro-Tab0"/>
    <w:rsid w:val="00A77D66"/>
    <w:pPr>
      <w:spacing w:before="40" w:after="40"/>
      <w:jc w:val="left"/>
    </w:pPr>
    <w:rPr>
      <w:rFonts w:ascii="Tahoma" w:hAnsi="Tahoma"/>
      <w:sz w:val="16"/>
      <w:szCs w:val="20"/>
    </w:rPr>
  </w:style>
  <w:style w:type="paragraph" w:customStyle="1" w:styleId="Pro-TabHead">
    <w:name w:val="Pro-Tab Head"/>
    <w:basedOn w:val="Pro-Tab"/>
    <w:rsid w:val="00A77D66"/>
    <w:rPr>
      <w:b/>
    </w:rPr>
  </w:style>
  <w:style w:type="paragraph" w:customStyle="1" w:styleId="Pro-TabName">
    <w:name w:val="Pro-Tab Name"/>
    <w:basedOn w:val="Pro-TabHead"/>
    <w:rsid w:val="00A77D66"/>
    <w:pPr>
      <w:keepNext/>
      <w:spacing w:before="240" w:after="120"/>
    </w:pPr>
    <w:rPr>
      <w:color w:val="C41C16"/>
    </w:rPr>
  </w:style>
  <w:style w:type="table" w:customStyle="1" w:styleId="Pro-Table">
    <w:name w:val="Pro-Table"/>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character" w:customStyle="1" w:styleId="Pro-">
    <w:name w:val="Pro-Ссылка"/>
    <w:basedOn w:val="a0"/>
    <w:rsid w:val="00A77D66"/>
    <w:rPr>
      <w:i/>
      <w:color w:val="808080"/>
      <w:u w:val="none"/>
    </w:rPr>
  </w:style>
  <w:style w:type="character" w:customStyle="1" w:styleId="TextNPA">
    <w:name w:val="Text NPA"/>
    <w:basedOn w:val="a0"/>
    <w:rsid w:val="00A77D66"/>
    <w:rPr>
      <w:rFonts w:ascii="Courier New" w:hAnsi="Courier New"/>
    </w:rPr>
  </w:style>
  <w:style w:type="character" w:styleId="ad">
    <w:name w:val="Hyperlink"/>
    <w:basedOn w:val="a0"/>
    <w:uiPriority w:val="99"/>
    <w:unhideWhenUsed/>
    <w:rsid w:val="00A77D66"/>
    <w:rPr>
      <w:color w:val="0000FF"/>
      <w:u w:val="single"/>
    </w:rPr>
  </w:style>
  <w:style w:type="character" w:styleId="ae">
    <w:name w:val="annotation reference"/>
    <w:basedOn w:val="a0"/>
    <w:uiPriority w:val="99"/>
    <w:rsid w:val="00A77D66"/>
    <w:rPr>
      <w:sz w:val="16"/>
      <w:szCs w:val="16"/>
    </w:rPr>
  </w:style>
  <w:style w:type="character" w:styleId="af">
    <w:name w:val="footnote reference"/>
    <w:basedOn w:val="a0"/>
    <w:unhideWhenUsed/>
    <w:rsid w:val="00A77D66"/>
    <w:rPr>
      <w:vertAlign w:val="superscript"/>
    </w:rPr>
  </w:style>
  <w:style w:type="paragraph" w:styleId="af0">
    <w:name w:val="Title"/>
    <w:basedOn w:val="a"/>
    <w:link w:val="af1"/>
    <w:qFormat/>
    <w:rsid w:val="00A77D66"/>
    <w:pPr>
      <w:pBdr>
        <w:bottom w:val="single" w:sz="48" w:space="18" w:color="C4161C"/>
      </w:pBdr>
      <w:spacing w:before="3000" w:after="5520" w:line="240" w:lineRule="auto"/>
      <w:ind w:left="1678"/>
      <w:jc w:val="right"/>
      <w:outlineLvl w:val="0"/>
    </w:pPr>
    <w:rPr>
      <w:rFonts w:ascii="Verdana" w:eastAsia="Times New Roman" w:hAnsi="Verdana" w:cs="Arial"/>
      <w:b/>
      <w:bCs/>
      <w:kern w:val="28"/>
      <w:sz w:val="40"/>
      <w:szCs w:val="32"/>
    </w:rPr>
  </w:style>
  <w:style w:type="character" w:customStyle="1" w:styleId="af1">
    <w:name w:val="Название Знак"/>
    <w:basedOn w:val="a0"/>
    <w:link w:val="af0"/>
    <w:rsid w:val="00A77D66"/>
    <w:rPr>
      <w:rFonts w:ascii="Verdana" w:eastAsia="Times New Roman" w:hAnsi="Verdana" w:cs="Arial"/>
      <w:b/>
      <w:bCs/>
      <w:kern w:val="28"/>
      <w:sz w:val="40"/>
      <w:szCs w:val="32"/>
      <w:lang w:eastAsia="ru-RU"/>
    </w:rPr>
  </w:style>
  <w:style w:type="character" w:styleId="af2">
    <w:name w:val="page number"/>
    <w:basedOn w:val="a0"/>
    <w:rsid w:val="00A77D66"/>
    <w:rPr>
      <w:rFonts w:ascii="Verdana" w:hAnsi="Verdana"/>
      <w:b/>
      <w:color w:val="C41C16"/>
      <w:sz w:val="16"/>
    </w:rPr>
  </w:style>
  <w:style w:type="paragraph" w:styleId="13">
    <w:name w:val="toc 1"/>
    <w:basedOn w:val="a"/>
    <w:next w:val="a"/>
    <w:autoRedefine/>
    <w:uiPriority w:val="39"/>
    <w:rsid w:val="00A77D66"/>
    <w:pPr>
      <w:pBdr>
        <w:bottom w:val="single" w:sz="12" w:space="1" w:color="808080"/>
      </w:pBdr>
      <w:tabs>
        <w:tab w:val="right" w:pos="9921"/>
      </w:tabs>
      <w:spacing w:before="360" w:after="360" w:line="240" w:lineRule="auto"/>
    </w:pPr>
    <w:rPr>
      <w:rFonts w:ascii="Verdana" w:eastAsia="Times New Roman" w:hAnsi="Verdana" w:cs="Times New Roman"/>
      <w:bCs/>
      <w:noProof/>
      <w:sz w:val="24"/>
    </w:rPr>
  </w:style>
  <w:style w:type="paragraph" w:styleId="31">
    <w:name w:val="toc 3"/>
    <w:basedOn w:val="a"/>
    <w:next w:val="a"/>
    <w:autoRedefine/>
    <w:uiPriority w:val="39"/>
    <w:rsid w:val="00A77D66"/>
    <w:pPr>
      <w:tabs>
        <w:tab w:val="right" w:pos="9911"/>
      </w:tabs>
      <w:spacing w:before="240" w:after="120" w:line="240" w:lineRule="auto"/>
      <w:ind w:left="1202"/>
    </w:pPr>
    <w:rPr>
      <w:rFonts w:ascii="Georgia" w:eastAsia="Times New Roman" w:hAnsi="Georgia" w:cs="Times New Roman"/>
      <w:sz w:val="20"/>
      <w:szCs w:val="20"/>
    </w:rPr>
  </w:style>
  <w:style w:type="paragraph" w:styleId="af3">
    <w:name w:val="Subtitle"/>
    <w:basedOn w:val="a"/>
    <w:next w:val="a"/>
    <w:link w:val="af4"/>
    <w:uiPriority w:val="11"/>
    <w:qFormat/>
    <w:rsid w:val="00A77D66"/>
    <w:pPr>
      <w:spacing w:after="60" w:line="240" w:lineRule="auto"/>
      <w:jc w:val="center"/>
      <w:outlineLvl w:val="1"/>
    </w:pPr>
    <w:rPr>
      <w:rFonts w:asciiTheme="majorHAnsi" w:eastAsiaTheme="majorEastAsia" w:hAnsiTheme="majorHAnsi" w:cstheme="majorBidi"/>
      <w:sz w:val="24"/>
      <w:szCs w:val="24"/>
    </w:rPr>
  </w:style>
  <w:style w:type="character" w:customStyle="1" w:styleId="af4">
    <w:name w:val="Подзаголовок Знак"/>
    <w:basedOn w:val="a0"/>
    <w:link w:val="af3"/>
    <w:uiPriority w:val="11"/>
    <w:rsid w:val="00A77D66"/>
    <w:rPr>
      <w:rFonts w:asciiTheme="majorHAnsi" w:eastAsiaTheme="majorEastAsia" w:hAnsiTheme="majorHAnsi" w:cstheme="majorBidi"/>
      <w:sz w:val="24"/>
      <w:szCs w:val="24"/>
      <w:lang w:eastAsia="ru-RU"/>
    </w:rPr>
  </w:style>
  <w:style w:type="paragraph" w:styleId="af5">
    <w:name w:val="Document Map"/>
    <w:basedOn w:val="a"/>
    <w:link w:val="af6"/>
    <w:uiPriority w:val="99"/>
    <w:semiHidden/>
    <w:unhideWhenUsed/>
    <w:rsid w:val="00A77D66"/>
    <w:pPr>
      <w:spacing w:after="0" w:line="240" w:lineRule="auto"/>
    </w:pPr>
    <w:rPr>
      <w:rFonts w:ascii="Tahoma" w:eastAsia="Times New Roman" w:hAnsi="Tahoma" w:cs="Tahoma"/>
      <w:sz w:val="16"/>
      <w:szCs w:val="16"/>
    </w:rPr>
  </w:style>
  <w:style w:type="character" w:customStyle="1" w:styleId="af6">
    <w:name w:val="Схема документа Знак"/>
    <w:basedOn w:val="a0"/>
    <w:link w:val="af5"/>
    <w:uiPriority w:val="99"/>
    <w:semiHidden/>
    <w:rsid w:val="00A77D66"/>
    <w:rPr>
      <w:rFonts w:ascii="Tahoma" w:eastAsia="Times New Roman" w:hAnsi="Tahoma" w:cs="Tahoma"/>
      <w:sz w:val="16"/>
      <w:szCs w:val="16"/>
      <w:lang w:eastAsia="ru-RU"/>
    </w:rPr>
  </w:style>
  <w:style w:type="paragraph" w:styleId="af7">
    <w:name w:val="annotation text"/>
    <w:basedOn w:val="a"/>
    <w:link w:val="af8"/>
    <w:uiPriority w:val="99"/>
    <w:unhideWhenUsed/>
    <w:rsid w:val="00A77D66"/>
    <w:rPr>
      <w:rFonts w:ascii="Calibri" w:eastAsia="Calibri" w:hAnsi="Calibri" w:cs="Times New Roman"/>
      <w:sz w:val="20"/>
      <w:szCs w:val="20"/>
    </w:rPr>
  </w:style>
  <w:style w:type="character" w:customStyle="1" w:styleId="af8">
    <w:name w:val="Текст примечания Знак"/>
    <w:basedOn w:val="a0"/>
    <w:link w:val="af7"/>
    <w:uiPriority w:val="99"/>
    <w:rsid w:val="00A77D66"/>
    <w:rPr>
      <w:rFonts w:ascii="Calibri" w:eastAsia="Calibri" w:hAnsi="Calibri" w:cs="Times New Roman"/>
      <w:sz w:val="20"/>
      <w:szCs w:val="20"/>
    </w:rPr>
  </w:style>
  <w:style w:type="paragraph" w:styleId="af9">
    <w:name w:val="footnote text"/>
    <w:basedOn w:val="a"/>
    <w:link w:val="afa"/>
    <w:unhideWhenUsed/>
    <w:rsid w:val="00A77D66"/>
    <w:pPr>
      <w:spacing w:after="0" w:line="240" w:lineRule="auto"/>
    </w:pPr>
    <w:rPr>
      <w:rFonts w:ascii="Tahoma" w:eastAsia="Times New Roman" w:hAnsi="Tahoma" w:cs="Tahoma"/>
      <w:sz w:val="16"/>
      <w:szCs w:val="16"/>
    </w:rPr>
  </w:style>
  <w:style w:type="character" w:customStyle="1" w:styleId="afa">
    <w:name w:val="Текст сноски Знак"/>
    <w:basedOn w:val="a0"/>
    <w:link w:val="af9"/>
    <w:rsid w:val="00A77D66"/>
    <w:rPr>
      <w:rFonts w:ascii="Tahoma" w:eastAsia="Times New Roman" w:hAnsi="Tahoma" w:cs="Tahoma"/>
      <w:sz w:val="16"/>
      <w:szCs w:val="16"/>
      <w:lang w:eastAsia="ru-RU"/>
    </w:rPr>
  </w:style>
  <w:style w:type="paragraph" w:styleId="afb">
    <w:name w:val="annotation subject"/>
    <w:basedOn w:val="af7"/>
    <w:next w:val="af7"/>
    <w:link w:val="afc"/>
    <w:unhideWhenUsed/>
    <w:rsid w:val="00A77D66"/>
    <w:pPr>
      <w:spacing w:after="0" w:line="240" w:lineRule="auto"/>
    </w:pPr>
    <w:rPr>
      <w:rFonts w:ascii="Times New Roman" w:eastAsia="Times New Roman" w:hAnsi="Times New Roman"/>
      <w:b/>
      <w:bCs/>
    </w:rPr>
  </w:style>
  <w:style w:type="character" w:customStyle="1" w:styleId="afc">
    <w:name w:val="Тема примечания Знак"/>
    <w:basedOn w:val="af8"/>
    <w:link w:val="afb"/>
    <w:rsid w:val="00A77D66"/>
    <w:rPr>
      <w:rFonts w:ascii="Times New Roman" w:eastAsia="Times New Roman" w:hAnsi="Times New Roman" w:cs="Times New Roman"/>
      <w:b/>
      <w:bCs/>
      <w:sz w:val="20"/>
      <w:szCs w:val="20"/>
      <w:lang w:eastAsia="ru-RU"/>
    </w:rPr>
  </w:style>
  <w:style w:type="character" w:customStyle="1" w:styleId="Pro-Tab0">
    <w:name w:val="Pro-Tab Знак Знак"/>
    <w:basedOn w:val="Pro-Gramma0"/>
    <w:link w:val="Pro-Tab"/>
    <w:rsid w:val="00A77D66"/>
    <w:rPr>
      <w:rFonts w:ascii="Tahoma" w:hAnsi="Tahoma" w:cs="Times New Roman"/>
      <w:bCs/>
      <w:sz w:val="16"/>
      <w:szCs w:val="20"/>
    </w:rPr>
  </w:style>
  <w:style w:type="table" w:customStyle="1" w:styleId="Pro-Table1">
    <w:name w:val="Pro-Table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character" w:customStyle="1" w:styleId="text">
    <w:name w:val="text"/>
    <w:basedOn w:val="a0"/>
    <w:rsid w:val="00A77D66"/>
  </w:style>
  <w:style w:type="table" w:customStyle="1" w:styleId="Pro-Table2">
    <w:name w:val="Pro-Table2"/>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blStylePr w:type="firstRow">
      <w:pPr>
        <w:wordWrap/>
        <w:spacing w:beforeLines="0" w:beforeAutospacing="1" w:afterLines="0" w:afterAutospacing="1"/>
      </w:pPr>
      <w:rPr>
        <w:b/>
      </w:rPr>
      <w:tblPr/>
      <w:tcPr>
        <w:tcBorders>
          <w:bottom w:val="single" w:sz="12" w:space="0" w:color="808080"/>
        </w:tcBorders>
      </w:tcPr>
    </w:tblStylePr>
  </w:style>
  <w:style w:type="character" w:styleId="afd">
    <w:name w:val="Strong"/>
    <w:uiPriority w:val="22"/>
    <w:qFormat/>
    <w:rsid w:val="00A77D66"/>
    <w:rPr>
      <w:b/>
      <w:bCs/>
    </w:rPr>
  </w:style>
  <w:style w:type="paragraph" w:customStyle="1" w:styleId="ConsPlusNonformat">
    <w:name w:val="ConsPlusNonformat"/>
    <w:rsid w:val="00A77D6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
    <w:name w:val="Абзац списка1"/>
    <w:basedOn w:val="a"/>
    <w:rsid w:val="00A77D66"/>
    <w:pPr>
      <w:ind w:left="720"/>
    </w:pPr>
    <w:rPr>
      <w:rFonts w:ascii="Calibri" w:eastAsia="Times New Roman" w:hAnsi="Calibri" w:cs="Times New Roman"/>
    </w:rPr>
  </w:style>
  <w:style w:type="paragraph" w:customStyle="1" w:styleId="15">
    <w:name w:val="Без интервала1"/>
    <w:rsid w:val="00A77D66"/>
    <w:pPr>
      <w:spacing w:after="0" w:line="240" w:lineRule="auto"/>
    </w:pPr>
    <w:rPr>
      <w:rFonts w:ascii="Calibri" w:eastAsia="Calibri" w:hAnsi="Calibri" w:cs="Calibri"/>
    </w:rPr>
  </w:style>
  <w:style w:type="paragraph" w:styleId="afe">
    <w:name w:val="Normal (Web)"/>
    <w:basedOn w:val="a"/>
    <w:uiPriority w:val="99"/>
    <w:unhideWhenUsed/>
    <w:rsid w:val="00A77D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A77D66"/>
    <w:pPr>
      <w:widowControl w:val="0"/>
      <w:autoSpaceDE w:val="0"/>
      <w:autoSpaceDN w:val="0"/>
      <w:adjustRightInd w:val="0"/>
      <w:spacing w:after="0" w:line="240" w:lineRule="auto"/>
      <w:ind w:firstLine="720"/>
    </w:pPr>
    <w:rPr>
      <w:rFonts w:ascii="Arial" w:eastAsia="Times New Roman" w:hAnsi="Arial" w:cs="Arial"/>
      <w:sz w:val="16"/>
      <w:szCs w:val="16"/>
    </w:rPr>
  </w:style>
  <w:style w:type="character" w:customStyle="1" w:styleId="FontStyle64">
    <w:name w:val="Font Style64"/>
    <w:rsid w:val="00A77D66"/>
    <w:rPr>
      <w:rFonts w:ascii="Times New Roman" w:hAnsi="Times New Roman" w:cs="Times New Roman"/>
      <w:sz w:val="20"/>
      <w:szCs w:val="20"/>
    </w:rPr>
  </w:style>
  <w:style w:type="paragraph" w:customStyle="1" w:styleId="Style1">
    <w:name w:val="Style1"/>
    <w:basedOn w:val="a"/>
    <w:rsid w:val="00A77D66"/>
    <w:pPr>
      <w:widowControl w:val="0"/>
      <w:autoSpaceDE w:val="0"/>
      <w:autoSpaceDN w:val="0"/>
      <w:adjustRightInd w:val="0"/>
      <w:spacing w:after="0" w:line="269" w:lineRule="exact"/>
      <w:jc w:val="both"/>
    </w:pPr>
    <w:rPr>
      <w:rFonts w:ascii="Courier New" w:eastAsia="Times New Roman" w:hAnsi="Courier New" w:cs="Times New Roman"/>
      <w:sz w:val="24"/>
      <w:szCs w:val="24"/>
    </w:rPr>
  </w:style>
  <w:style w:type="paragraph" w:styleId="aff">
    <w:name w:val="No Spacing"/>
    <w:uiPriority w:val="1"/>
    <w:qFormat/>
    <w:rsid w:val="00A77D66"/>
    <w:pPr>
      <w:spacing w:after="0" w:line="240" w:lineRule="auto"/>
    </w:pPr>
    <w:rPr>
      <w:rFonts w:ascii="Calibri" w:eastAsia="Times New Roman" w:hAnsi="Calibri" w:cs="Times New Roman"/>
    </w:rPr>
  </w:style>
  <w:style w:type="paragraph" w:customStyle="1" w:styleId="aff0">
    <w:name w:val="Знак Знак Знак Знак"/>
    <w:basedOn w:val="a"/>
    <w:rsid w:val="00A77D66"/>
    <w:pPr>
      <w:spacing w:before="100" w:beforeAutospacing="1" w:after="100" w:afterAutospacing="1" w:line="240" w:lineRule="auto"/>
    </w:pPr>
    <w:rPr>
      <w:rFonts w:ascii="Tahoma" w:eastAsia="Times New Roman" w:hAnsi="Tahoma" w:cs="Tahoma"/>
      <w:sz w:val="20"/>
      <w:szCs w:val="20"/>
      <w:lang w:val="en-US"/>
    </w:rPr>
  </w:style>
  <w:style w:type="paragraph" w:customStyle="1" w:styleId="16">
    <w:name w:val="Знак1"/>
    <w:basedOn w:val="a"/>
    <w:rsid w:val="00A77D66"/>
    <w:pPr>
      <w:spacing w:after="160" w:line="240" w:lineRule="exact"/>
    </w:pPr>
    <w:rPr>
      <w:rFonts w:ascii="Verdana" w:eastAsia="Times New Roman" w:hAnsi="Verdana" w:cs="Times New Roman"/>
      <w:sz w:val="20"/>
      <w:szCs w:val="20"/>
      <w:lang w:val="en-US"/>
    </w:rPr>
  </w:style>
  <w:style w:type="paragraph" w:customStyle="1" w:styleId="Standard">
    <w:name w:val="Standard"/>
    <w:rsid w:val="00A77D66"/>
    <w:pPr>
      <w:suppressAutoHyphens/>
      <w:autoSpaceDN w:val="0"/>
      <w:spacing w:after="0" w:line="240" w:lineRule="auto"/>
      <w:textAlignment w:val="baseline"/>
    </w:pPr>
    <w:rPr>
      <w:rFonts w:ascii="Arial" w:eastAsia="SimSun" w:hAnsi="Arial" w:cs="Mangal"/>
      <w:kern w:val="3"/>
      <w:sz w:val="24"/>
      <w:szCs w:val="24"/>
      <w:lang w:eastAsia="zh-CN" w:bidi="hi-IN"/>
    </w:rPr>
  </w:style>
  <w:style w:type="table" w:customStyle="1" w:styleId="23">
    <w:name w:val="Сетка таблицы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6"/>
    <w:uiPriority w:val="59"/>
    <w:rsid w:val="00A77D66"/>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A77D66"/>
  </w:style>
  <w:style w:type="table" w:customStyle="1" w:styleId="Pro-Table3">
    <w:name w:val="Pro-Table3"/>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table" w:customStyle="1" w:styleId="6">
    <w:name w:val="Сетка таблицы6"/>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ro-Table11">
    <w:name w:val="Pro-Table1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table" w:customStyle="1" w:styleId="Pro-Table21">
    <w:name w:val="Pro-Table2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blStylePr w:type="firstRow">
      <w:pPr>
        <w:wordWrap/>
        <w:spacing w:beforeLines="0" w:beforeAutospacing="1" w:afterLines="0" w:afterAutospacing="1"/>
      </w:pPr>
      <w:rPr>
        <w:b/>
      </w:rPr>
      <w:tblPr/>
      <w:tcPr>
        <w:tcBorders>
          <w:bottom w:val="single" w:sz="12" w:space="0" w:color="808080"/>
        </w:tcBorders>
      </w:tcPr>
    </w:tblStylePr>
  </w:style>
  <w:style w:type="table" w:customStyle="1" w:styleId="111">
    <w:name w:val="Сетка таблицы1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9"/>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6"/>
    <w:uiPriority w:val="59"/>
    <w:rsid w:val="00A77D66"/>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Block Text"/>
    <w:basedOn w:val="a"/>
    <w:uiPriority w:val="99"/>
    <w:rsid w:val="00A77D66"/>
    <w:pPr>
      <w:widowControl w:val="0"/>
      <w:snapToGrid w:val="0"/>
      <w:spacing w:after="0" w:line="240" w:lineRule="auto"/>
      <w:ind w:left="280" w:right="200"/>
      <w:jc w:val="center"/>
    </w:pPr>
    <w:rPr>
      <w:rFonts w:ascii="Times New Roman" w:eastAsia="Times New Roman" w:hAnsi="Times New Roman" w:cs="Times New Roman"/>
      <w:sz w:val="28"/>
      <w:szCs w:val="28"/>
    </w:rPr>
  </w:style>
  <w:style w:type="paragraph" w:customStyle="1" w:styleId="Default">
    <w:name w:val="Default"/>
    <w:rsid w:val="00A77D6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
    <w:rsid w:val="00A77D6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30">
    <w:name w:val="Сетка таблицы2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F11B8E"/>
    <w:pPr>
      <w:widowControl w:val="0"/>
      <w:autoSpaceDE w:val="0"/>
      <w:autoSpaceDN w:val="0"/>
      <w:spacing w:after="0" w:line="240" w:lineRule="auto"/>
    </w:pPr>
    <w:rPr>
      <w:rFonts w:ascii="Arial" w:hAnsi="Arial" w:cs="Arial"/>
      <w:sz w:val="20"/>
    </w:rPr>
  </w:style>
  <w:style w:type="paragraph" w:customStyle="1" w:styleId="ConsPlusTitle">
    <w:name w:val="ConsPlusTitle"/>
    <w:rsid w:val="00670409"/>
    <w:pPr>
      <w:widowControl w:val="0"/>
      <w:autoSpaceDE w:val="0"/>
      <w:autoSpaceDN w:val="0"/>
      <w:spacing w:after="0" w:line="240" w:lineRule="auto"/>
    </w:pPr>
    <w:rPr>
      <w:rFonts w:ascii="Calibri" w:eastAsia="Times New Roman" w:hAnsi="Calibri" w:cs="Calibri"/>
      <w:b/>
      <w:szCs w:val="20"/>
    </w:rPr>
  </w:style>
  <w:style w:type="paragraph" w:customStyle="1" w:styleId="1a">
    <w:name w:val="Знак Знак Знак Знак1 Знак Знак Знак Знак Знак Знак Знак Знак Знак"/>
    <w:basedOn w:val="a"/>
    <w:rsid w:val="00811DA9"/>
    <w:pPr>
      <w:spacing w:after="0" w:line="240" w:lineRule="auto"/>
    </w:pPr>
    <w:rPr>
      <w:rFonts w:ascii="Verdana" w:eastAsia="Times New Roman" w:hAnsi="Verdana" w:cs="Verdana"/>
      <w:sz w:val="20"/>
      <w:szCs w:val="20"/>
      <w:lang w:val="en-US" w:eastAsia="en-US"/>
    </w:rPr>
  </w:style>
  <w:style w:type="paragraph" w:styleId="aff2">
    <w:name w:val="Revision"/>
    <w:hidden/>
    <w:uiPriority w:val="99"/>
    <w:semiHidden/>
    <w:rsid w:val="00811DA9"/>
    <w:pPr>
      <w:spacing w:after="0" w:line="240" w:lineRule="auto"/>
    </w:pPr>
    <w:rPr>
      <w:rFonts w:ascii="Times New Roman" w:eastAsia="Times New Roman" w:hAnsi="Times New Roman" w:cs="Times New Roman"/>
      <w:sz w:val="24"/>
      <w:szCs w:val="20"/>
    </w:rPr>
  </w:style>
  <w:style w:type="paragraph" w:styleId="aff3">
    <w:name w:val="Body Text Indent"/>
    <w:basedOn w:val="a"/>
    <w:link w:val="aff4"/>
    <w:uiPriority w:val="99"/>
    <w:semiHidden/>
    <w:unhideWhenUsed/>
    <w:rsid w:val="007B3E20"/>
    <w:pPr>
      <w:spacing w:after="120"/>
      <w:ind w:left="283"/>
    </w:pPr>
  </w:style>
  <w:style w:type="character" w:customStyle="1" w:styleId="aff4">
    <w:name w:val="Основной текст с отступом Знак"/>
    <w:basedOn w:val="a0"/>
    <w:link w:val="aff3"/>
    <w:uiPriority w:val="99"/>
    <w:semiHidden/>
    <w:rsid w:val="007B3E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34A"/>
  </w:style>
  <w:style w:type="paragraph" w:styleId="1">
    <w:name w:val="heading 1"/>
    <w:basedOn w:val="a"/>
    <w:next w:val="Pro-Gramma"/>
    <w:link w:val="10"/>
    <w:qFormat/>
    <w:rsid w:val="00A77D66"/>
    <w:pPr>
      <w:keepNext/>
      <w:pageBreakBefore/>
      <w:spacing w:before="4000" w:after="9960" w:line="240" w:lineRule="auto"/>
      <w:jc w:val="right"/>
      <w:outlineLvl w:val="0"/>
    </w:pPr>
    <w:rPr>
      <w:rFonts w:ascii="Verdana" w:eastAsia="Times New Roman" w:hAnsi="Verdana" w:cs="Arial"/>
      <w:b/>
      <w:bCs/>
      <w:color w:val="C41C16"/>
      <w:kern w:val="32"/>
      <w:sz w:val="40"/>
      <w:szCs w:val="32"/>
    </w:rPr>
  </w:style>
  <w:style w:type="paragraph" w:styleId="2">
    <w:name w:val="heading 2"/>
    <w:basedOn w:val="a"/>
    <w:next w:val="Pro-Gramma"/>
    <w:link w:val="20"/>
    <w:qFormat/>
    <w:rsid w:val="00A77D66"/>
    <w:pPr>
      <w:keepNext/>
      <w:pageBreakBefore/>
      <w:pBdr>
        <w:bottom w:val="single" w:sz="24" w:space="5" w:color="999999"/>
      </w:pBdr>
      <w:spacing w:after="840" w:line="240" w:lineRule="auto"/>
      <w:ind w:left="1080" w:hanging="1080"/>
      <w:jc w:val="right"/>
      <w:outlineLvl w:val="1"/>
    </w:pPr>
    <w:rPr>
      <w:rFonts w:ascii="Verdana" w:eastAsia="Times New Roman" w:hAnsi="Verdana" w:cs="Arial"/>
      <w:b/>
      <w:bCs/>
      <w:iCs/>
      <w:color w:val="C41C16"/>
      <w:sz w:val="28"/>
      <w:szCs w:val="28"/>
    </w:rPr>
  </w:style>
  <w:style w:type="paragraph" w:styleId="3">
    <w:name w:val="heading 3"/>
    <w:basedOn w:val="a"/>
    <w:next w:val="a"/>
    <w:link w:val="30"/>
    <w:unhideWhenUsed/>
    <w:qFormat/>
    <w:rsid w:val="00A77D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A77D66"/>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Pro-Gramma"/>
    <w:next w:val="Pro-Gramma"/>
    <w:link w:val="50"/>
    <w:qFormat/>
    <w:rsid w:val="00A77D66"/>
    <w:pPr>
      <w:keepNext/>
      <w:spacing w:before="240" w:after="120"/>
      <w:outlineLvl w:val="4"/>
    </w:pPr>
    <w:rPr>
      <w:i/>
      <w:i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D66"/>
    <w:rPr>
      <w:rFonts w:ascii="Verdana" w:eastAsia="Times New Roman" w:hAnsi="Verdana" w:cs="Arial"/>
      <w:b/>
      <w:bCs/>
      <w:color w:val="C41C16"/>
      <w:kern w:val="32"/>
      <w:sz w:val="40"/>
      <w:szCs w:val="32"/>
      <w:lang w:eastAsia="ru-RU"/>
    </w:rPr>
  </w:style>
  <w:style w:type="character" w:customStyle="1" w:styleId="20">
    <w:name w:val="Заголовок 2 Знак"/>
    <w:basedOn w:val="a0"/>
    <w:link w:val="2"/>
    <w:rsid w:val="00A77D66"/>
    <w:rPr>
      <w:rFonts w:ascii="Verdana" w:eastAsia="Times New Roman" w:hAnsi="Verdana" w:cs="Arial"/>
      <w:b/>
      <w:bCs/>
      <w:iCs/>
      <w:color w:val="C41C16"/>
      <w:sz w:val="28"/>
      <w:szCs w:val="28"/>
      <w:lang w:eastAsia="ru-RU"/>
    </w:rPr>
  </w:style>
  <w:style w:type="character" w:customStyle="1" w:styleId="30">
    <w:name w:val="Заголовок 3 Знак"/>
    <w:basedOn w:val="a0"/>
    <w:link w:val="3"/>
    <w:rsid w:val="00A77D66"/>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A77D6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A77D66"/>
    <w:rPr>
      <w:rFonts w:ascii="Times New Roman" w:hAnsi="Times New Roman" w:cs="Times New Roman"/>
      <w:bCs/>
      <w:i/>
      <w:iCs/>
      <w:sz w:val="28"/>
      <w:szCs w:val="26"/>
    </w:rPr>
  </w:style>
  <w:style w:type="paragraph" w:styleId="a3">
    <w:name w:val="Balloon Text"/>
    <w:basedOn w:val="a"/>
    <w:link w:val="a4"/>
    <w:semiHidden/>
    <w:unhideWhenUsed/>
    <w:rsid w:val="00A77D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7D66"/>
    <w:rPr>
      <w:rFonts w:ascii="Tahoma" w:hAnsi="Tahoma" w:cs="Tahoma"/>
      <w:sz w:val="16"/>
      <w:szCs w:val="16"/>
    </w:rPr>
  </w:style>
  <w:style w:type="paragraph" w:styleId="a5">
    <w:name w:val="List Paragraph"/>
    <w:basedOn w:val="a"/>
    <w:uiPriority w:val="34"/>
    <w:qFormat/>
    <w:rsid w:val="00A77D66"/>
    <w:pPr>
      <w:ind w:left="720"/>
      <w:contextualSpacing/>
    </w:pPr>
  </w:style>
  <w:style w:type="table" w:customStyle="1" w:styleId="22">
    <w:name w:val="Сетка таблицы2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rsid w:val="00A77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
    <w:name w:val="Сетка таблицы20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nhideWhenUsed/>
    <w:rsid w:val="00A77D66"/>
    <w:pPr>
      <w:tabs>
        <w:tab w:val="center" w:pos="4677"/>
        <w:tab w:val="right" w:pos="9355"/>
      </w:tabs>
      <w:spacing w:after="0" w:line="240" w:lineRule="auto"/>
    </w:pPr>
  </w:style>
  <w:style w:type="character" w:customStyle="1" w:styleId="a8">
    <w:name w:val="Верхний колонтитул Знак"/>
    <w:basedOn w:val="a0"/>
    <w:link w:val="a7"/>
    <w:rsid w:val="00A77D66"/>
  </w:style>
  <w:style w:type="paragraph" w:styleId="a9">
    <w:name w:val="footer"/>
    <w:basedOn w:val="a"/>
    <w:link w:val="aa"/>
    <w:uiPriority w:val="99"/>
    <w:unhideWhenUsed/>
    <w:rsid w:val="00A77D6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7D66"/>
  </w:style>
  <w:style w:type="table" w:customStyle="1" w:styleId="21">
    <w:name w:val="Сетка таблицы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A77D66"/>
  </w:style>
  <w:style w:type="paragraph" w:customStyle="1" w:styleId="Pro-Gramma">
    <w:name w:val="Pro-Gramma"/>
    <w:basedOn w:val="a"/>
    <w:link w:val="Pro-Gramma0"/>
    <w:rsid w:val="00A77D66"/>
    <w:pPr>
      <w:tabs>
        <w:tab w:val="left" w:pos="1276"/>
      </w:tabs>
      <w:spacing w:before="120" w:after="0" w:line="240" w:lineRule="auto"/>
      <w:ind w:firstLine="567"/>
      <w:jc w:val="both"/>
    </w:pPr>
    <w:rPr>
      <w:rFonts w:ascii="Times New Roman" w:hAnsi="Times New Roman" w:cs="Times New Roman"/>
      <w:bCs/>
      <w:sz w:val="28"/>
      <w:szCs w:val="28"/>
    </w:rPr>
  </w:style>
  <w:style w:type="character" w:customStyle="1" w:styleId="Pro-Gramma0">
    <w:name w:val="Pro-Gramma Знак"/>
    <w:basedOn w:val="a0"/>
    <w:link w:val="Pro-Gramma"/>
    <w:rsid w:val="00A77D66"/>
    <w:rPr>
      <w:rFonts w:ascii="Times New Roman" w:hAnsi="Times New Roman" w:cs="Times New Roman"/>
      <w:bCs/>
      <w:sz w:val="28"/>
      <w:szCs w:val="28"/>
    </w:rPr>
  </w:style>
  <w:style w:type="paragraph" w:styleId="ab">
    <w:name w:val="Body Text"/>
    <w:basedOn w:val="a"/>
    <w:link w:val="ac"/>
    <w:uiPriority w:val="99"/>
    <w:rsid w:val="00A77D66"/>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A77D66"/>
    <w:rPr>
      <w:rFonts w:ascii="Times New Roman" w:eastAsia="Times New Roman" w:hAnsi="Times New Roman" w:cs="Times New Roman"/>
      <w:sz w:val="24"/>
      <w:szCs w:val="24"/>
      <w:lang w:eastAsia="ru-RU"/>
    </w:rPr>
  </w:style>
  <w:style w:type="table" w:customStyle="1" w:styleId="12">
    <w:name w:val="Сетка таблицы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ttom">
    <w:name w:val="Bottom"/>
    <w:basedOn w:val="a9"/>
    <w:unhideWhenUsed/>
    <w:rsid w:val="00A77D66"/>
    <w:pPr>
      <w:pBdr>
        <w:top w:val="single" w:sz="4" w:space="6" w:color="808080"/>
      </w:pBdr>
      <w:tabs>
        <w:tab w:val="clear" w:pos="4677"/>
        <w:tab w:val="clear" w:pos="9355"/>
      </w:tabs>
      <w:ind w:right="-18"/>
      <w:jc w:val="right"/>
    </w:pPr>
    <w:rPr>
      <w:rFonts w:ascii="Verdana" w:eastAsia="Times New Roman" w:hAnsi="Verdana" w:cs="Times New Roman"/>
      <w:color w:val="C41C16"/>
      <w:sz w:val="16"/>
      <w:szCs w:val="24"/>
    </w:rPr>
  </w:style>
  <w:style w:type="paragraph" w:customStyle="1" w:styleId="Pro-List1">
    <w:name w:val="Pro-List #1"/>
    <w:basedOn w:val="Pro-Gramma"/>
    <w:rsid w:val="00A77D66"/>
    <w:pPr>
      <w:spacing w:before="180"/>
    </w:pPr>
  </w:style>
  <w:style w:type="paragraph" w:customStyle="1" w:styleId="NPAText">
    <w:name w:val="NPA Text"/>
    <w:basedOn w:val="Pro-List1"/>
    <w:rsid w:val="00A77D66"/>
  </w:style>
  <w:style w:type="paragraph" w:customStyle="1" w:styleId="NPA-Comment">
    <w:name w:val="NPA-Comment"/>
    <w:basedOn w:val="Pro-Gramma"/>
    <w:rsid w:val="00A77D66"/>
    <w:pPr>
      <w:pBdr>
        <w:top w:val="single" w:sz="4" w:space="1" w:color="808080"/>
        <w:bottom w:val="single" w:sz="4" w:space="1" w:color="808080"/>
      </w:pBdr>
      <w:spacing w:before="60" w:after="60"/>
      <w:ind w:left="482"/>
    </w:pPr>
  </w:style>
  <w:style w:type="paragraph" w:customStyle="1" w:styleId="Pro-List2">
    <w:name w:val="Pro-List #2"/>
    <w:basedOn w:val="Pro-List1"/>
    <w:rsid w:val="00A77D66"/>
    <w:pPr>
      <w:tabs>
        <w:tab w:val="left" w:pos="2040"/>
      </w:tabs>
      <w:ind w:left="2040" w:hanging="480"/>
    </w:pPr>
  </w:style>
  <w:style w:type="paragraph" w:customStyle="1" w:styleId="Pro-List3">
    <w:name w:val="Pro-List #3"/>
    <w:basedOn w:val="Pro-List2"/>
    <w:rsid w:val="00A77D66"/>
    <w:pPr>
      <w:tabs>
        <w:tab w:val="left" w:pos="2640"/>
      </w:tabs>
      <w:ind w:left="2640" w:hanging="600"/>
    </w:pPr>
    <w:rPr>
      <w:lang w:val="en-US"/>
    </w:rPr>
  </w:style>
  <w:style w:type="paragraph" w:customStyle="1" w:styleId="Pro-List-1">
    <w:name w:val="Pro-List -1"/>
    <w:basedOn w:val="Pro-List1"/>
    <w:rsid w:val="00A77D66"/>
    <w:pPr>
      <w:numPr>
        <w:ilvl w:val="2"/>
        <w:numId w:val="1"/>
      </w:numPr>
      <w:tabs>
        <w:tab w:val="clear" w:pos="666"/>
      </w:tabs>
      <w:ind w:left="1080" w:hanging="720"/>
    </w:pPr>
  </w:style>
  <w:style w:type="paragraph" w:customStyle="1" w:styleId="Pro-List-2">
    <w:name w:val="Pro-List -2"/>
    <w:basedOn w:val="Pro-List-1"/>
    <w:rsid w:val="00A77D66"/>
    <w:pPr>
      <w:numPr>
        <w:ilvl w:val="3"/>
        <w:numId w:val="2"/>
      </w:numPr>
      <w:tabs>
        <w:tab w:val="clear" w:pos="2880"/>
      </w:tabs>
      <w:spacing w:before="60"/>
      <w:ind w:left="1440" w:hanging="1080"/>
    </w:pPr>
  </w:style>
  <w:style w:type="character" w:customStyle="1" w:styleId="Pro-Marka">
    <w:name w:val="Pro-Marka"/>
    <w:basedOn w:val="a0"/>
    <w:rsid w:val="00A77D66"/>
    <w:rPr>
      <w:b/>
      <w:color w:val="C41C16"/>
    </w:rPr>
  </w:style>
  <w:style w:type="paragraph" w:customStyle="1" w:styleId="Pro-Tab">
    <w:name w:val="Pro-Tab"/>
    <w:basedOn w:val="Pro-Gramma"/>
    <w:link w:val="Pro-Tab0"/>
    <w:rsid w:val="00A77D66"/>
    <w:pPr>
      <w:spacing w:before="40" w:after="40"/>
      <w:jc w:val="left"/>
    </w:pPr>
    <w:rPr>
      <w:rFonts w:ascii="Tahoma" w:hAnsi="Tahoma"/>
      <w:sz w:val="16"/>
      <w:szCs w:val="20"/>
    </w:rPr>
  </w:style>
  <w:style w:type="paragraph" w:customStyle="1" w:styleId="Pro-TabHead">
    <w:name w:val="Pro-Tab Head"/>
    <w:basedOn w:val="Pro-Tab"/>
    <w:rsid w:val="00A77D66"/>
    <w:rPr>
      <w:b/>
    </w:rPr>
  </w:style>
  <w:style w:type="paragraph" w:customStyle="1" w:styleId="Pro-TabName">
    <w:name w:val="Pro-Tab Name"/>
    <w:basedOn w:val="Pro-TabHead"/>
    <w:rsid w:val="00A77D66"/>
    <w:pPr>
      <w:keepNext/>
      <w:spacing w:before="240" w:after="120"/>
    </w:pPr>
    <w:rPr>
      <w:color w:val="C41C16"/>
    </w:rPr>
  </w:style>
  <w:style w:type="table" w:customStyle="1" w:styleId="Pro-Table">
    <w:name w:val="Pro-Table"/>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character" w:customStyle="1" w:styleId="Pro-">
    <w:name w:val="Pro-Ссылка"/>
    <w:basedOn w:val="a0"/>
    <w:rsid w:val="00A77D66"/>
    <w:rPr>
      <w:i/>
      <w:color w:val="808080"/>
      <w:u w:val="none"/>
    </w:rPr>
  </w:style>
  <w:style w:type="character" w:customStyle="1" w:styleId="TextNPA">
    <w:name w:val="Text NPA"/>
    <w:basedOn w:val="a0"/>
    <w:rsid w:val="00A77D66"/>
    <w:rPr>
      <w:rFonts w:ascii="Courier New" w:hAnsi="Courier New"/>
    </w:rPr>
  </w:style>
  <w:style w:type="character" w:styleId="ad">
    <w:name w:val="Hyperlink"/>
    <w:basedOn w:val="a0"/>
    <w:uiPriority w:val="99"/>
    <w:unhideWhenUsed/>
    <w:rsid w:val="00A77D66"/>
    <w:rPr>
      <w:color w:val="0000FF"/>
      <w:u w:val="single"/>
    </w:rPr>
  </w:style>
  <w:style w:type="character" w:styleId="ae">
    <w:name w:val="annotation reference"/>
    <w:basedOn w:val="a0"/>
    <w:uiPriority w:val="99"/>
    <w:rsid w:val="00A77D66"/>
    <w:rPr>
      <w:sz w:val="16"/>
      <w:szCs w:val="16"/>
    </w:rPr>
  </w:style>
  <w:style w:type="character" w:styleId="af">
    <w:name w:val="footnote reference"/>
    <w:basedOn w:val="a0"/>
    <w:unhideWhenUsed/>
    <w:rsid w:val="00A77D66"/>
    <w:rPr>
      <w:vertAlign w:val="superscript"/>
    </w:rPr>
  </w:style>
  <w:style w:type="paragraph" w:styleId="af0">
    <w:name w:val="Title"/>
    <w:basedOn w:val="a"/>
    <w:link w:val="af1"/>
    <w:qFormat/>
    <w:rsid w:val="00A77D66"/>
    <w:pPr>
      <w:pBdr>
        <w:bottom w:val="single" w:sz="48" w:space="18" w:color="C4161C"/>
      </w:pBdr>
      <w:spacing w:before="3000" w:after="5520" w:line="240" w:lineRule="auto"/>
      <w:ind w:left="1678"/>
      <w:jc w:val="right"/>
      <w:outlineLvl w:val="0"/>
    </w:pPr>
    <w:rPr>
      <w:rFonts w:ascii="Verdana" w:eastAsia="Times New Roman" w:hAnsi="Verdana" w:cs="Arial"/>
      <w:b/>
      <w:bCs/>
      <w:kern w:val="28"/>
      <w:sz w:val="40"/>
      <w:szCs w:val="32"/>
    </w:rPr>
  </w:style>
  <w:style w:type="character" w:customStyle="1" w:styleId="af1">
    <w:name w:val="Название Знак"/>
    <w:basedOn w:val="a0"/>
    <w:link w:val="af0"/>
    <w:rsid w:val="00A77D66"/>
    <w:rPr>
      <w:rFonts w:ascii="Verdana" w:eastAsia="Times New Roman" w:hAnsi="Verdana" w:cs="Arial"/>
      <w:b/>
      <w:bCs/>
      <w:kern w:val="28"/>
      <w:sz w:val="40"/>
      <w:szCs w:val="32"/>
      <w:lang w:eastAsia="ru-RU"/>
    </w:rPr>
  </w:style>
  <w:style w:type="character" w:styleId="af2">
    <w:name w:val="page number"/>
    <w:basedOn w:val="a0"/>
    <w:rsid w:val="00A77D66"/>
    <w:rPr>
      <w:rFonts w:ascii="Verdana" w:hAnsi="Verdana"/>
      <w:b/>
      <w:color w:val="C41C16"/>
      <w:sz w:val="16"/>
    </w:rPr>
  </w:style>
  <w:style w:type="paragraph" w:styleId="13">
    <w:name w:val="toc 1"/>
    <w:basedOn w:val="a"/>
    <w:next w:val="a"/>
    <w:autoRedefine/>
    <w:uiPriority w:val="39"/>
    <w:rsid w:val="00A77D66"/>
    <w:pPr>
      <w:pBdr>
        <w:bottom w:val="single" w:sz="12" w:space="1" w:color="808080"/>
      </w:pBdr>
      <w:tabs>
        <w:tab w:val="right" w:pos="9921"/>
      </w:tabs>
      <w:spacing w:before="360" w:after="360" w:line="240" w:lineRule="auto"/>
    </w:pPr>
    <w:rPr>
      <w:rFonts w:ascii="Verdana" w:eastAsia="Times New Roman" w:hAnsi="Verdana" w:cs="Times New Roman"/>
      <w:bCs/>
      <w:noProof/>
      <w:sz w:val="24"/>
    </w:rPr>
  </w:style>
  <w:style w:type="paragraph" w:styleId="31">
    <w:name w:val="toc 3"/>
    <w:basedOn w:val="a"/>
    <w:next w:val="a"/>
    <w:autoRedefine/>
    <w:uiPriority w:val="39"/>
    <w:rsid w:val="00A77D66"/>
    <w:pPr>
      <w:tabs>
        <w:tab w:val="right" w:pos="9911"/>
      </w:tabs>
      <w:spacing w:before="240" w:after="120" w:line="240" w:lineRule="auto"/>
      <w:ind w:left="1202"/>
    </w:pPr>
    <w:rPr>
      <w:rFonts w:ascii="Georgia" w:eastAsia="Times New Roman" w:hAnsi="Georgia" w:cs="Times New Roman"/>
      <w:sz w:val="20"/>
      <w:szCs w:val="20"/>
    </w:rPr>
  </w:style>
  <w:style w:type="paragraph" w:styleId="af3">
    <w:name w:val="Subtitle"/>
    <w:basedOn w:val="a"/>
    <w:next w:val="a"/>
    <w:link w:val="af4"/>
    <w:uiPriority w:val="11"/>
    <w:qFormat/>
    <w:rsid w:val="00A77D66"/>
    <w:pPr>
      <w:spacing w:after="60" w:line="240" w:lineRule="auto"/>
      <w:jc w:val="center"/>
      <w:outlineLvl w:val="1"/>
    </w:pPr>
    <w:rPr>
      <w:rFonts w:asciiTheme="majorHAnsi" w:eastAsiaTheme="majorEastAsia" w:hAnsiTheme="majorHAnsi" w:cstheme="majorBidi"/>
      <w:sz w:val="24"/>
      <w:szCs w:val="24"/>
    </w:rPr>
  </w:style>
  <w:style w:type="character" w:customStyle="1" w:styleId="af4">
    <w:name w:val="Подзаголовок Знак"/>
    <w:basedOn w:val="a0"/>
    <w:link w:val="af3"/>
    <w:uiPriority w:val="11"/>
    <w:rsid w:val="00A77D66"/>
    <w:rPr>
      <w:rFonts w:asciiTheme="majorHAnsi" w:eastAsiaTheme="majorEastAsia" w:hAnsiTheme="majorHAnsi" w:cstheme="majorBidi"/>
      <w:sz w:val="24"/>
      <w:szCs w:val="24"/>
      <w:lang w:eastAsia="ru-RU"/>
    </w:rPr>
  </w:style>
  <w:style w:type="paragraph" w:styleId="af5">
    <w:name w:val="Document Map"/>
    <w:basedOn w:val="a"/>
    <w:link w:val="af6"/>
    <w:uiPriority w:val="99"/>
    <w:semiHidden/>
    <w:unhideWhenUsed/>
    <w:rsid w:val="00A77D66"/>
    <w:pPr>
      <w:spacing w:after="0" w:line="240" w:lineRule="auto"/>
    </w:pPr>
    <w:rPr>
      <w:rFonts w:ascii="Tahoma" w:eastAsia="Times New Roman" w:hAnsi="Tahoma" w:cs="Tahoma"/>
      <w:sz w:val="16"/>
      <w:szCs w:val="16"/>
    </w:rPr>
  </w:style>
  <w:style w:type="character" w:customStyle="1" w:styleId="af6">
    <w:name w:val="Схема документа Знак"/>
    <w:basedOn w:val="a0"/>
    <w:link w:val="af5"/>
    <w:uiPriority w:val="99"/>
    <w:semiHidden/>
    <w:rsid w:val="00A77D66"/>
    <w:rPr>
      <w:rFonts w:ascii="Tahoma" w:eastAsia="Times New Roman" w:hAnsi="Tahoma" w:cs="Tahoma"/>
      <w:sz w:val="16"/>
      <w:szCs w:val="16"/>
      <w:lang w:eastAsia="ru-RU"/>
    </w:rPr>
  </w:style>
  <w:style w:type="paragraph" w:styleId="af7">
    <w:name w:val="annotation text"/>
    <w:basedOn w:val="a"/>
    <w:link w:val="af8"/>
    <w:uiPriority w:val="99"/>
    <w:unhideWhenUsed/>
    <w:rsid w:val="00A77D66"/>
    <w:rPr>
      <w:rFonts w:ascii="Calibri" w:eastAsia="Calibri" w:hAnsi="Calibri" w:cs="Times New Roman"/>
      <w:sz w:val="20"/>
      <w:szCs w:val="20"/>
    </w:rPr>
  </w:style>
  <w:style w:type="character" w:customStyle="1" w:styleId="af8">
    <w:name w:val="Текст примечания Знак"/>
    <w:basedOn w:val="a0"/>
    <w:link w:val="af7"/>
    <w:uiPriority w:val="99"/>
    <w:rsid w:val="00A77D66"/>
    <w:rPr>
      <w:rFonts w:ascii="Calibri" w:eastAsia="Calibri" w:hAnsi="Calibri" w:cs="Times New Roman"/>
      <w:sz w:val="20"/>
      <w:szCs w:val="20"/>
    </w:rPr>
  </w:style>
  <w:style w:type="paragraph" w:styleId="af9">
    <w:name w:val="footnote text"/>
    <w:basedOn w:val="a"/>
    <w:link w:val="afa"/>
    <w:unhideWhenUsed/>
    <w:rsid w:val="00A77D66"/>
    <w:pPr>
      <w:spacing w:after="0" w:line="240" w:lineRule="auto"/>
    </w:pPr>
    <w:rPr>
      <w:rFonts w:ascii="Tahoma" w:eastAsia="Times New Roman" w:hAnsi="Tahoma" w:cs="Tahoma"/>
      <w:sz w:val="16"/>
      <w:szCs w:val="16"/>
    </w:rPr>
  </w:style>
  <w:style w:type="character" w:customStyle="1" w:styleId="afa">
    <w:name w:val="Текст сноски Знак"/>
    <w:basedOn w:val="a0"/>
    <w:link w:val="af9"/>
    <w:rsid w:val="00A77D66"/>
    <w:rPr>
      <w:rFonts w:ascii="Tahoma" w:eastAsia="Times New Roman" w:hAnsi="Tahoma" w:cs="Tahoma"/>
      <w:sz w:val="16"/>
      <w:szCs w:val="16"/>
      <w:lang w:eastAsia="ru-RU"/>
    </w:rPr>
  </w:style>
  <w:style w:type="paragraph" w:styleId="afb">
    <w:name w:val="annotation subject"/>
    <w:basedOn w:val="af7"/>
    <w:next w:val="af7"/>
    <w:link w:val="afc"/>
    <w:unhideWhenUsed/>
    <w:rsid w:val="00A77D66"/>
    <w:pPr>
      <w:spacing w:after="0" w:line="240" w:lineRule="auto"/>
    </w:pPr>
    <w:rPr>
      <w:rFonts w:ascii="Times New Roman" w:eastAsia="Times New Roman" w:hAnsi="Times New Roman"/>
      <w:b/>
      <w:bCs/>
    </w:rPr>
  </w:style>
  <w:style w:type="character" w:customStyle="1" w:styleId="afc">
    <w:name w:val="Тема примечания Знак"/>
    <w:basedOn w:val="af8"/>
    <w:link w:val="afb"/>
    <w:rsid w:val="00A77D66"/>
    <w:rPr>
      <w:rFonts w:ascii="Times New Roman" w:eastAsia="Times New Roman" w:hAnsi="Times New Roman" w:cs="Times New Roman"/>
      <w:b/>
      <w:bCs/>
      <w:sz w:val="20"/>
      <w:szCs w:val="20"/>
      <w:lang w:eastAsia="ru-RU"/>
    </w:rPr>
  </w:style>
  <w:style w:type="character" w:customStyle="1" w:styleId="Pro-Tab0">
    <w:name w:val="Pro-Tab Знак Знак"/>
    <w:basedOn w:val="Pro-Gramma0"/>
    <w:link w:val="Pro-Tab"/>
    <w:rsid w:val="00A77D66"/>
    <w:rPr>
      <w:rFonts w:ascii="Tahoma" w:hAnsi="Tahoma" w:cs="Times New Roman"/>
      <w:bCs/>
      <w:sz w:val="16"/>
      <w:szCs w:val="20"/>
    </w:rPr>
  </w:style>
  <w:style w:type="table" w:customStyle="1" w:styleId="Pro-Table1">
    <w:name w:val="Pro-Table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character" w:customStyle="1" w:styleId="text">
    <w:name w:val="text"/>
    <w:basedOn w:val="a0"/>
    <w:rsid w:val="00A77D66"/>
  </w:style>
  <w:style w:type="table" w:customStyle="1" w:styleId="Pro-Table2">
    <w:name w:val="Pro-Table2"/>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blStylePr w:type="firstRow">
      <w:pPr>
        <w:wordWrap/>
        <w:spacing w:beforeLines="0" w:beforeAutospacing="1" w:afterLines="0" w:afterAutospacing="1"/>
      </w:pPr>
      <w:rPr>
        <w:b/>
      </w:rPr>
      <w:tblPr/>
      <w:tcPr>
        <w:tcBorders>
          <w:bottom w:val="single" w:sz="12" w:space="0" w:color="808080"/>
        </w:tcBorders>
      </w:tcPr>
    </w:tblStylePr>
  </w:style>
  <w:style w:type="character" w:styleId="afd">
    <w:name w:val="Strong"/>
    <w:uiPriority w:val="22"/>
    <w:qFormat/>
    <w:rsid w:val="00A77D66"/>
    <w:rPr>
      <w:b/>
      <w:bCs/>
    </w:rPr>
  </w:style>
  <w:style w:type="paragraph" w:customStyle="1" w:styleId="ConsPlusNonformat">
    <w:name w:val="ConsPlusNonformat"/>
    <w:rsid w:val="00A77D6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
    <w:name w:val="Абзац списка1"/>
    <w:basedOn w:val="a"/>
    <w:rsid w:val="00A77D66"/>
    <w:pPr>
      <w:ind w:left="720"/>
    </w:pPr>
    <w:rPr>
      <w:rFonts w:ascii="Calibri" w:eastAsia="Times New Roman" w:hAnsi="Calibri" w:cs="Times New Roman"/>
    </w:rPr>
  </w:style>
  <w:style w:type="paragraph" w:customStyle="1" w:styleId="15">
    <w:name w:val="Без интервала1"/>
    <w:rsid w:val="00A77D66"/>
    <w:pPr>
      <w:spacing w:after="0" w:line="240" w:lineRule="auto"/>
    </w:pPr>
    <w:rPr>
      <w:rFonts w:ascii="Calibri" w:eastAsia="Calibri" w:hAnsi="Calibri" w:cs="Calibri"/>
    </w:rPr>
  </w:style>
  <w:style w:type="paragraph" w:styleId="afe">
    <w:name w:val="Normal (Web)"/>
    <w:basedOn w:val="a"/>
    <w:uiPriority w:val="99"/>
    <w:unhideWhenUsed/>
    <w:rsid w:val="00A77D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A77D66"/>
    <w:pPr>
      <w:widowControl w:val="0"/>
      <w:autoSpaceDE w:val="0"/>
      <w:autoSpaceDN w:val="0"/>
      <w:adjustRightInd w:val="0"/>
      <w:spacing w:after="0" w:line="240" w:lineRule="auto"/>
      <w:ind w:firstLine="720"/>
    </w:pPr>
    <w:rPr>
      <w:rFonts w:ascii="Arial" w:eastAsia="Times New Roman" w:hAnsi="Arial" w:cs="Arial"/>
      <w:sz w:val="16"/>
      <w:szCs w:val="16"/>
    </w:rPr>
  </w:style>
  <w:style w:type="character" w:customStyle="1" w:styleId="FontStyle64">
    <w:name w:val="Font Style64"/>
    <w:rsid w:val="00A77D66"/>
    <w:rPr>
      <w:rFonts w:ascii="Times New Roman" w:hAnsi="Times New Roman" w:cs="Times New Roman"/>
      <w:sz w:val="20"/>
      <w:szCs w:val="20"/>
    </w:rPr>
  </w:style>
  <w:style w:type="paragraph" w:customStyle="1" w:styleId="Style1">
    <w:name w:val="Style1"/>
    <w:basedOn w:val="a"/>
    <w:rsid w:val="00A77D66"/>
    <w:pPr>
      <w:widowControl w:val="0"/>
      <w:autoSpaceDE w:val="0"/>
      <w:autoSpaceDN w:val="0"/>
      <w:adjustRightInd w:val="0"/>
      <w:spacing w:after="0" w:line="269" w:lineRule="exact"/>
      <w:jc w:val="both"/>
    </w:pPr>
    <w:rPr>
      <w:rFonts w:ascii="Courier New" w:eastAsia="Times New Roman" w:hAnsi="Courier New" w:cs="Times New Roman"/>
      <w:sz w:val="24"/>
      <w:szCs w:val="24"/>
    </w:rPr>
  </w:style>
  <w:style w:type="paragraph" w:styleId="aff">
    <w:name w:val="No Spacing"/>
    <w:uiPriority w:val="1"/>
    <w:qFormat/>
    <w:rsid w:val="00A77D66"/>
    <w:pPr>
      <w:spacing w:after="0" w:line="240" w:lineRule="auto"/>
    </w:pPr>
    <w:rPr>
      <w:rFonts w:ascii="Calibri" w:eastAsia="Times New Roman" w:hAnsi="Calibri" w:cs="Times New Roman"/>
    </w:rPr>
  </w:style>
  <w:style w:type="paragraph" w:customStyle="1" w:styleId="aff0">
    <w:name w:val="Знак Знак Знак Знак"/>
    <w:basedOn w:val="a"/>
    <w:rsid w:val="00A77D66"/>
    <w:pPr>
      <w:spacing w:before="100" w:beforeAutospacing="1" w:after="100" w:afterAutospacing="1" w:line="240" w:lineRule="auto"/>
    </w:pPr>
    <w:rPr>
      <w:rFonts w:ascii="Tahoma" w:eastAsia="Times New Roman" w:hAnsi="Tahoma" w:cs="Tahoma"/>
      <w:sz w:val="20"/>
      <w:szCs w:val="20"/>
      <w:lang w:val="en-US"/>
    </w:rPr>
  </w:style>
  <w:style w:type="paragraph" w:customStyle="1" w:styleId="16">
    <w:name w:val="Знак1"/>
    <w:basedOn w:val="a"/>
    <w:rsid w:val="00A77D66"/>
    <w:pPr>
      <w:spacing w:after="160" w:line="240" w:lineRule="exact"/>
    </w:pPr>
    <w:rPr>
      <w:rFonts w:ascii="Verdana" w:eastAsia="Times New Roman" w:hAnsi="Verdana" w:cs="Times New Roman"/>
      <w:sz w:val="20"/>
      <w:szCs w:val="20"/>
      <w:lang w:val="en-US"/>
    </w:rPr>
  </w:style>
  <w:style w:type="paragraph" w:customStyle="1" w:styleId="Standard">
    <w:name w:val="Standard"/>
    <w:rsid w:val="00A77D66"/>
    <w:pPr>
      <w:suppressAutoHyphens/>
      <w:autoSpaceDN w:val="0"/>
      <w:spacing w:after="0" w:line="240" w:lineRule="auto"/>
      <w:textAlignment w:val="baseline"/>
    </w:pPr>
    <w:rPr>
      <w:rFonts w:ascii="Arial" w:eastAsia="SimSun" w:hAnsi="Arial" w:cs="Mangal"/>
      <w:kern w:val="3"/>
      <w:sz w:val="24"/>
      <w:szCs w:val="24"/>
      <w:lang w:eastAsia="zh-CN" w:bidi="hi-IN"/>
    </w:rPr>
  </w:style>
  <w:style w:type="table" w:customStyle="1" w:styleId="23">
    <w:name w:val="Сетка таблицы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6"/>
    <w:uiPriority w:val="59"/>
    <w:rsid w:val="00A77D66"/>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A77D66"/>
  </w:style>
  <w:style w:type="table" w:customStyle="1" w:styleId="Pro-Table3">
    <w:name w:val="Pro-Table3"/>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table" w:customStyle="1" w:styleId="6">
    <w:name w:val="Сетка таблицы6"/>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ro-Table11">
    <w:name w:val="Pro-Table1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table" w:customStyle="1" w:styleId="Pro-Table21">
    <w:name w:val="Pro-Table2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blStylePr w:type="firstRow">
      <w:pPr>
        <w:wordWrap/>
        <w:spacing w:beforeLines="0" w:beforeAutospacing="1" w:afterLines="0" w:afterAutospacing="1"/>
      </w:pPr>
      <w:rPr>
        <w:b/>
      </w:rPr>
      <w:tblPr/>
      <w:tcPr>
        <w:tcBorders>
          <w:bottom w:val="single" w:sz="12" w:space="0" w:color="808080"/>
        </w:tcBorders>
      </w:tcPr>
    </w:tblStylePr>
  </w:style>
  <w:style w:type="table" w:customStyle="1" w:styleId="111">
    <w:name w:val="Сетка таблицы1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9"/>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6"/>
    <w:uiPriority w:val="59"/>
    <w:rsid w:val="00A77D66"/>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Block Text"/>
    <w:basedOn w:val="a"/>
    <w:uiPriority w:val="99"/>
    <w:rsid w:val="00A77D66"/>
    <w:pPr>
      <w:widowControl w:val="0"/>
      <w:snapToGrid w:val="0"/>
      <w:spacing w:after="0" w:line="240" w:lineRule="auto"/>
      <w:ind w:left="280" w:right="200"/>
      <w:jc w:val="center"/>
    </w:pPr>
    <w:rPr>
      <w:rFonts w:ascii="Times New Roman" w:eastAsia="Times New Roman" w:hAnsi="Times New Roman" w:cs="Times New Roman"/>
      <w:sz w:val="28"/>
      <w:szCs w:val="28"/>
    </w:rPr>
  </w:style>
  <w:style w:type="paragraph" w:customStyle="1" w:styleId="Default">
    <w:name w:val="Default"/>
    <w:rsid w:val="00A77D6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
    <w:rsid w:val="00A77D6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30">
    <w:name w:val="Сетка таблицы2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F11B8E"/>
    <w:pPr>
      <w:widowControl w:val="0"/>
      <w:autoSpaceDE w:val="0"/>
      <w:autoSpaceDN w:val="0"/>
      <w:spacing w:after="0" w:line="240" w:lineRule="auto"/>
    </w:pPr>
    <w:rPr>
      <w:rFonts w:ascii="Arial" w:hAnsi="Arial" w:cs="Arial"/>
      <w:sz w:val="20"/>
    </w:rPr>
  </w:style>
  <w:style w:type="paragraph" w:customStyle="1" w:styleId="ConsPlusTitle">
    <w:name w:val="ConsPlusTitle"/>
    <w:rsid w:val="00670409"/>
    <w:pPr>
      <w:widowControl w:val="0"/>
      <w:autoSpaceDE w:val="0"/>
      <w:autoSpaceDN w:val="0"/>
      <w:spacing w:after="0" w:line="240" w:lineRule="auto"/>
    </w:pPr>
    <w:rPr>
      <w:rFonts w:ascii="Calibri" w:eastAsia="Times New Roman" w:hAnsi="Calibri" w:cs="Calibri"/>
      <w:b/>
      <w:szCs w:val="20"/>
    </w:rPr>
  </w:style>
  <w:style w:type="paragraph" w:customStyle="1" w:styleId="1a">
    <w:name w:val="Знак Знак Знак Знак1 Знак Знак Знак Знак Знак Знак Знак Знак Знак"/>
    <w:basedOn w:val="a"/>
    <w:rsid w:val="00811DA9"/>
    <w:pPr>
      <w:spacing w:after="0" w:line="240" w:lineRule="auto"/>
    </w:pPr>
    <w:rPr>
      <w:rFonts w:ascii="Verdana" w:eastAsia="Times New Roman" w:hAnsi="Verdana" w:cs="Verdana"/>
      <w:sz w:val="20"/>
      <w:szCs w:val="20"/>
      <w:lang w:val="en-US" w:eastAsia="en-US"/>
    </w:rPr>
  </w:style>
  <w:style w:type="paragraph" w:styleId="aff2">
    <w:name w:val="Revision"/>
    <w:hidden/>
    <w:uiPriority w:val="99"/>
    <w:semiHidden/>
    <w:rsid w:val="00811DA9"/>
    <w:pPr>
      <w:spacing w:after="0" w:line="240" w:lineRule="auto"/>
    </w:pPr>
    <w:rPr>
      <w:rFonts w:ascii="Times New Roman" w:eastAsia="Times New Roman" w:hAnsi="Times New Roman" w:cs="Times New Roman"/>
      <w:sz w:val="24"/>
      <w:szCs w:val="20"/>
    </w:rPr>
  </w:style>
  <w:style w:type="paragraph" w:styleId="aff3">
    <w:name w:val="Body Text Indent"/>
    <w:basedOn w:val="a"/>
    <w:link w:val="aff4"/>
    <w:uiPriority w:val="99"/>
    <w:semiHidden/>
    <w:unhideWhenUsed/>
    <w:rsid w:val="007B3E20"/>
    <w:pPr>
      <w:spacing w:after="120"/>
      <w:ind w:left="283"/>
    </w:pPr>
  </w:style>
  <w:style w:type="character" w:customStyle="1" w:styleId="aff4">
    <w:name w:val="Основной текст с отступом Знак"/>
    <w:basedOn w:val="a0"/>
    <w:link w:val="aff3"/>
    <w:uiPriority w:val="99"/>
    <w:semiHidden/>
    <w:rsid w:val="007B3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491">
      <w:bodyDiv w:val="1"/>
      <w:marLeft w:val="0"/>
      <w:marRight w:val="0"/>
      <w:marTop w:val="0"/>
      <w:marBottom w:val="0"/>
      <w:divBdr>
        <w:top w:val="none" w:sz="0" w:space="0" w:color="auto"/>
        <w:left w:val="none" w:sz="0" w:space="0" w:color="auto"/>
        <w:bottom w:val="none" w:sz="0" w:space="0" w:color="auto"/>
        <w:right w:val="none" w:sz="0" w:space="0" w:color="auto"/>
      </w:divBdr>
    </w:div>
    <w:div w:id="180633160">
      <w:bodyDiv w:val="1"/>
      <w:marLeft w:val="0"/>
      <w:marRight w:val="0"/>
      <w:marTop w:val="0"/>
      <w:marBottom w:val="0"/>
      <w:divBdr>
        <w:top w:val="none" w:sz="0" w:space="0" w:color="auto"/>
        <w:left w:val="none" w:sz="0" w:space="0" w:color="auto"/>
        <w:bottom w:val="none" w:sz="0" w:space="0" w:color="auto"/>
        <w:right w:val="none" w:sz="0" w:space="0" w:color="auto"/>
      </w:divBdr>
    </w:div>
    <w:div w:id="212229665">
      <w:bodyDiv w:val="1"/>
      <w:marLeft w:val="0"/>
      <w:marRight w:val="0"/>
      <w:marTop w:val="0"/>
      <w:marBottom w:val="0"/>
      <w:divBdr>
        <w:top w:val="none" w:sz="0" w:space="0" w:color="auto"/>
        <w:left w:val="none" w:sz="0" w:space="0" w:color="auto"/>
        <w:bottom w:val="none" w:sz="0" w:space="0" w:color="auto"/>
        <w:right w:val="none" w:sz="0" w:space="0" w:color="auto"/>
      </w:divBdr>
    </w:div>
    <w:div w:id="285283788">
      <w:bodyDiv w:val="1"/>
      <w:marLeft w:val="0"/>
      <w:marRight w:val="0"/>
      <w:marTop w:val="0"/>
      <w:marBottom w:val="0"/>
      <w:divBdr>
        <w:top w:val="none" w:sz="0" w:space="0" w:color="auto"/>
        <w:left w:val="none" w:sz="0" w:space="0" w:color="auto"/>
        <w:bottom w:val="none" w:sz="0" w:space="0" w:color="auto"/>
        <w:right w:val="none" w:sz="0" w:space="0" w:color="auto"/>
      </w:divBdr>
    </w:div>
    <w:div w:id="298999109">
      <w:bodyDiv w:val="1"/>
      <w:marLeft w:val="0"/>
      <w:marRight w:val="0"/>
      <w:marTop w:val="0"/>
      <w:marBottom w:val="0"/>
      <w:divBdr>
        <w:top w:val="none" w:sz="0" w:space="0" w:color="auto"/>
        <w:left w:val="none" w:sz="0" w:space="0" w:color="auto"/>
        <w:bottom w:val="none" w:sz="0" w:space="0" w:color="auto"/>
        <w:right w:val="none" w:sz="0" w:space="0" w:color="auto"/>
      </w:divBdr>
    </w:div>
    <w:div w:id="396049130">
      <w:bodyDiv w:val="1"/>
      <w:marLeft w:val="0"/>
      <w:marRight w:val="0"/>
      <w:marTop w:val="0"/>
      <w:marBottom w:val="0"/>
      <w:divBdr>
        <w:top w:val="none" w:sz="0" w:space="0" w:color="auto"/>
        <w:left w:val="none" w:sz="0" w:space="0" w:color="auto"/>
        <w:bottom w:val="none" w:sz="0" w:space="0" w:color="auto"/>
        <w:right w:val="none" w:sz="0" w:space="0" w:color="auto"/>
      </w:divBdr>
    </w:div>
    <w:div w:id="491023888">
      <w:bodyDiv w:val="1"/>
      <w:marLeft w:val="0"/>
      <w:marRight w:val="0"/>
      <w:marTop w:val="0"/>
      <w:marBottom w:val="0"/>
      <w:divBdr>
        <w:top w:val="none" w:sz="0" w:space="0" w:color="auto"/>
        <w:left w:val="none" w:sz="0" w:space="0" w:color="auto"/>
        <w:bottom w:val="none" w:sz="0" w:space="0" w:color="auto"/>
        <w:right w:val="none" w:sz="0" w:space="0" w:color="auto"/>
      </w:divBdr>
    </w:div>
    <w:div w:id="492645124">
      <w:bodyDiv w:val="1"/>
      <w:marLeft w:val="0"/>
      <w:marRight w:val="0"/>
      <w:marTop w:val="0"/>
      <w:marBottom w:val="0"/>
      <w:divBdr>
        <w:top w:val="none" w:sz="0" w:space="0" w:color="auto"/>
        <w:left w:val="none" w:sz="0" w:space="0" w:color="auto"/>
        <w:bottom w:val="none" w:sz="0" w:space="0" w:color="auto"/>
        <w:right w:val="none" w:sz="0" w:space="0" w:color="auto"/>
      </w:divBdr>
    </w:div>
    <w:div w:id="493688780">
      <w:bodyDiv w:val="1"/>
      <w:marLeft w:val="0"/>
      <w:marRight w:val="0"/>
      <w:marTop w:val="0"/>
      <w:marBottom w:val="0"/>
      <w:divBdr>
        <w:top w:val="none" w:sz="0" w:space="0" w:color="auto"/>
        <w:left w:val="none" w:sz="0" w:space="0" w:color="auto"/>
        <w:bottom w:val="none" w:sz="0" w:space="0" w:color="auto"/>
        <w:right w:val="none" w:sz="0" w:space="0" w:color="auto"/>
      </w:divBdr>
    </w:div>
    <w:div w:id="578177046">
      <w:bodyDiv w:val="1"/>
      <w:marLeft w:val="0"/>
      <w:marRight w:val="0"/>
      <w:marTop w:val="0"/>
      <w:marBottom w:val="0"/>
      <w:divBdr>
        <w:top w:val="none" w:sz="0" w:space="0" w:color="auto"/>
        <w:left w:val="none" w:sz="0" w:space="0" w:color="auto"/>
        <w:bottom w:val="none" w:sz="0" w:space="0" w:color="auto"/>
        <w:right w:val="none" w:sz="0" w:space="0" w:color="auto"/>
      </w:divBdr>
    </w:div>
    <w:div w:id="597639182">
      <w:bodyDiv w:val="1"/>
      <w:marLeft w:val="0"/>
      <w:marRight w:val="0"/>
      <w:marTop w:val="0"/>
      <w:marBottom w:val="0"/>
      <w:divBdr>
        <w:top w:val="none" w:sz="0" w:space="0" w:color="auto"/>
        <w:left w:val="none" w:sz="0" w:space="0" w:color="auto"/>
        <w:bottom w:val="none" w:sz="0" w:space="0" w:color="auto"/>
        <w:right w:val="none" w:sz="0" w:space="0" w:color="auto"/>
      </w:divBdr>
    </w:div>
    <w:div w:id="610285644">
      <w:bodyDiv w:val="1"/>
      <w:marLeft w:val="0"/>
      <w:marRight w:val="0"/>
      <w:marTop w:val="0"/>
      <w:marBottom w:val="0"/>
      <w:divBdr>
        <w:top w:val="none" w:sz="0" w:space="0" w:color="auto"/>
        <w:left w:val="none" w:sz="0" w:space="0" w:color="auto"/>
        <w:bottom w:val="none" w:sz="0" w:space="0" w:color="auto"/>
        <w:right w:val="none" w:sz="0" w:space="0" w:color="auto"/>
      </w:divBdr>
    </w:div>
    <w:div w:id="671839662">
      <w:bodyDiv w:val="1"/>
      <w:marLeft w:val="0"/>
      <w:marRight w:val="0"/>
      <w:marTop w:val="0"/>
      <w:marBottom w:val="0"/>
      <w:divBdr>
        <w:top w:val="none" w:sz="0" w:space="0" w:color="auto"/>
        <w:left w:val="none" w:sz="0" w:space="0" w:color="auto"/>
        <w:bottom w:val="none" w:sz="0" w:space="0" w:color="auto"/>
        <w:right w:val="none" w:sz="0" w:space="0" w:color="auto"/>
      </w:divBdr>
    </w:div>
    <w:div w:id="715088848">
      <w:bodyDiv w:val="1"/>
      <w:marLeft w:val="0"/>
      <w:marRight w:val="0"/>
      <w:marTop w:val="0"/>
      <w:marBottom w:val="0"/>
      <w:divBdr>
        <w:top w:val="none" w:sz="0" w:space="0" w:color="auto"/>
        <w:left w:val="none" w:sz="0" w:space="0" w:color="auto"/>
        <w:bottom w:val="none" w:sz="0" w:space="0" w:color="auto"/>
        <w:right w:val="none" w:sz="0" w:space="0" w:color="auto"/>
      </w:divBdr>
    </w:div>
    <w:div w:id="800735571">
      <w:bodyDiv w:val="1"/>
      <w:marLeft w:val="0"/>
      <w:marRight w:val="0"/>
      <w:marTop w:val="0"/>
      <w:marBottom w:val="0"/>
      <w:divBdr>
        <w:top w:val="none" w:sz="0" w:space="0" w:color="auto"/>
        <w:left w:val="none" w:sz="0" w:space="0" w:color="auto"/>
        <w:bottom w:val="none" w:sz="0" w:space="0" w:color="auto"/>
        <w:right w:val="none" w:sz="0" w:space="0" w:color="auto"/>
      </w:divBdr>
    </w:div>
    <w:div w:id="887376707">
      <w:bodyDiv w:val="1"/>
      <w:marLeft w:val="0"/>
      <w:marRight w:val="0"/>
      <w:marTop w:val="0"/>
      <w:marBottom w:val="0"/>
      <w:divBdr>
        <w:top w:val="none" w:sz="0" w:space="0" w:color="auto"/>
        <w:left w:val="none" w:sz="0" w:space="0" w:color="auto"/>
        <w:bottom w:val="none" w:sz="0" w:space="0" w:color="auto"/>
        <w:right w:val="none" w:sz="0" w:space="0" w:color="auto"/>
      </w:divBdr>
    </w:div>
    <w:div w:id="932665732">
      <w:bodyDiv w:val="1"/>
      <w:marLeft w:val="0"/>
      <w:marRight w:val="0"/>
      <w:marTop w:val="0"/>
      <w:marBottom w:val="0"/>
      <w:divBdr>
        <w:top w:val="none" w:sz="0" w:space="0" w:color="auto"/>
        <w:left w:val="none" w:sz="0" w:space="0" w:color="auto"/>
        <w:bottom w:val="none" w:sz="0" w:space="0" w:color="auto"/>
        <w:right w:val="none" w:sz="0" w:space="0" w:color="auto"/>
      </w:divBdr>
    </w:div>
    <w:div w:id="1017462942">
      <w:bodyDiv w:val="1"/>
      <w:marLeft w:val="0"/>
      <w:marRight w:val="0"/>
      <w:marTop w:val="0"/>
      <w:marBottom w:val="0"/>
      <w:divBdr>
        <w:top w:val="none" w:sz="0" w:space="0" w:color="auto"/>
        <w:left w:val="none" w:sz="0" w:space="0" w:color="auto"/>
        <w:bottom w:val="none" w:sz="0" w:space="0" w:color="auto"/>
        <w:right w:val="none" w:sz="0" w:space="0" w:color="auto"/>
      </w:divBdr>
    </w:div>
    <w:div w:id="1093477629">
      <w:bodyDiv w:val="1"/>
      <w:marLeft w:val="0"/>
      <w:marRight w:val="0"/>
      <w:marTop w:val="0"/>
      <w:marBottom w:val="0"/>
      <w:divBdr>
        <w:top w:val="none" w:sz="0" w:space="0" w:color="auto"/>
        <w:left w:val="none" w:sz="0" w:space="0" w:color="auto"/>
        <w:bottom w:val="none" w:sz="0" w:space="0" w:color="auto"/>
        <w:right w:val="none" w:sz="0" w:space="0" w:color="auto"/>
      </w:divBdr>
    </w:div>
    <w:div w:id="1132868337">
      <w:bodyDiv w:val="1"/>
      <w:marLeft w:val="0"/>
      <w:marRight w:val="0"/>
      <w:marTop w:val="0"/>
      <w:marBottom w:val="0"/>
      <w:divBdr>
        <w:top w:val="none" w:sz="0" w:space="0" w:color="auto"/>
        <w:left w:val="none" w:sz="0" w:space="0" w:color="auto"/>
        <w:bottom w:val="none" w:sz="0" w:space="0" w:color="auto"/>
        <w:right w:val="none" w:sz="0" w:space="0" w:color="auto"/>
      </w:divBdr>
    </w:div>
    <w:div w:id="1157650311">
      <w:bodyDiv w:val="1"/>
      <w:marLeft w:val="0"/>
      <w:marRight w:val="0"/>
      <w:marTop w:val="0"/>
      <w:marBottom w:val="0"/>
      <w:divBdr>
        <w:top w:val="none" w:sz="0" w:space="0" w:color="auto"/>
        <w:left w:val="none" w:sz="0" w:space="0" w:color="auto"/>
        <w:bottom w:val="none" w:sz="0" w:space="0" w:color="auto"/>
        <w:right w:val="none" w:sz="0" w:space="0" w:color="auto"/>
      </w:divBdr>
    </w:div>
    <w:div w:id="1160543434">
      <w:bodyDiv w:val="1"/>
      <w:marLeft w:val="0"/>
      <w:marRight w:val="0"/>
      <w:marTop w:val="0"/>
      <w:marBottom w:val="0"/>
      <w:divBdr>
        <w:top w:val="none" w:sz="0" w:space="0" w:color="auto"/>
        <w:left w:val="none" w:sz="0" w:space="0" w:color="auto"/>
        <w:bottom w:val="none" w:sz="0" w:space="0" w:color="auto"/>
        <w:right w:val="none" w:sz="0" w:space="0" w:color="auto"/>
      </w:divBdr>
    </w:div>
    <w:div w:id="1165165008">
      <w:bodyDiv w:val="1"/>
      <w:marLeft w:val="0"/>
      <w:marRight w:val="0"/>
      <w:marTop w:val="0"/>
      <w:marBottom w:val="0"/>
      <w:divBdr>
        <w:top w:val="none" w:sz="0" w:space="0" w:color="auto"/>
        <w:left w:val="none" w:sz="0" w:space="0" w:color="auto"/>
        <w:bottom w:val="none" w:sz="0" w:space="0" w:color="auto"/>
        <w:right w:val="none" w:sz="0" w:space="0" w:color="auto"/>
      </w:divBdr>
    </w:div>
    <w:div w:id="1174034527">
      <w:bodyDiv w:val="1"/>
      <w:marLeft w:val="0"/>
      <w:marRight w:val="0"/>
      <w:marTop w:val="0"/>
      <w:marBottom w:val="0"/>
      <w:divBdr>
        <w:top w:val="none" w:sz="0" w:space="0" w:color="auto"/>
        <w:left w:val="none" w:sz="0" w:space="0" w:color="auto"/>
        <w:bottom w:val="none" w:sz="0" w:space="0" w:color="auto"/>
        <w:right w:val="none" w:sz="0" w:space="0" w:color="auto"/>
      </w:divBdr>
    </w:div>
    <w:div w:id="1216114478">
      <w:bodyDiv w:val="1"/>
      <w:marLeft w:val="0"/>
      <w:marRight w:val="0"/>
      <w:marTop w:val="0"/>
      <w:marBottom w:val="0"/>
      <w:divBdr>
        <w:top w:val="none" w:sz="0" w:space="0" w:color="auto"/>
        <w:left w:val="none" w:sz="0" w:space="0" w:color="auto"/>
        <w:bottom w:val="none" w:sz="0" w:space="0" w:color="auto"/>
        <w:right w:val="none" w:sz="0" w:space="0" w:color="auto"/>
      </w:divBdr>
    </w:div>
    <w:div w:id="1221793700">
      <w:bodyDiv w:val="1"/>
      <w:marLeft w:val="0"/>
      <w:marRight w:val="0"/>
      <w:marTop w:val="0"/>
      <w:marBottom w:val="0"/>
      <w:divBdr>
        <w:top w:val="none" w:sz="0" w:space="0" w:color="auto"/>
        <w:left w:val="none" w:sz="0" w:space="0" w:color="auto"/>
        <w:bottom w:val="none" w:sz="0" w:space="0" w:color="auto"/>
        <w:right w:val="none" w:sz="0" w:space="0" w:color="auto"/>
      </w:divBdr>
    </w:div>
    <w:div w:id="1234657581">
      <w:bodyDiv w:val="1"/>
      <w:marLeft w:val="0"/>
      <w:marRight w:val="0"/>
      <w:marTop w:val="0"/>
      <w:marBottom w:val="0"/>
      <w:divBdr>
        <w:top w:val="none" w:sz="0" w:space="0" w:color="auto"/>
        <w:left w:val="none" w:sz="0" w:space="0" w:color="auto"/>
        <w:bottom w:val="none" w:sz="0" w:space="0" w:color="auto"/>
        <w:right w:val="none" w:sz="0" w:space="0" w:color="auto"/>
      </w:divBdr>
    </w:div>
    <w:div w:id="1337490529">
      <w:bodyDiv w:val="1"/>
      <w:marLeft w:val="0"/>
      <w:marRight w:val="0"/>
      <w:marTop w:val="0"/>
      <w:marBottom w:val="0"/>
      <w:divBdr>
        <w:top w:val="none" w:sz="0" w:space="0" w:color="auto"/>
        <w:left w:val="none" w:sz="0" w:space="0" w:color="auto"/>
        <w:bottom w:val="none" w:sz="0" w:space="0" w:color="auto"/>
        <w:right w:val="none" w:sz="0" w:space="0" w:color="auto"/>
      </w:divBdr>
    </w:div>
    <w:div w:id="1353606286">
      <w:bodyDiv w:val="1"/>
      <w:marLeft w:val="0"/>
      <w:marRight w:val="0"/>
      <w:marTop w:val="0"/>
      <w:marBottom w:val="0"/>
      <w:divBdr>
        <w:top w:val="none" w:sz="0" w:space="0" w:color="auto"/>
        <w:left w:val="none" w:sz="0" w:space="0" w:color="auto"/>
        <w:bottom w:val="none" w:sz="0" w:space="0" w:color="auto"/>
        <w:right w:val="none" w:sz="0" w:space="0" w:color="auto"/>
      </w:divBdr>
    </w:div>
    <w:div w:id="1371226674">
      <w:bodyDiv w:val="1"/>
      <w:marLeft w:val="0"/>
      <w:marRight w:val="0"/>
      <w:marTop w:val="0"/>
      <w:marBottom w:val="0"/>
      <w:divBdr>
        <w:top w:val="none" w:sz="0" w:space="0" w:color="auto"/>
        <w:left w:val="none" w:sz="0" w:space="0" w:color="auto"/>
        <w:bottom w:val="none" w:sz="0" w:space="0" w:color="auto"/>
        <w:right w:val="none" w:sz="0" w:space="0" w:color="auto"/>
      </w:divBdr>
    </w:div>
    <w:div w:id="1385593538">
      <w:bodyDiv w:val="1"/>
      <w:marLeft w:val="0"/>
      <w:marRight w:val="0"/>
      <w:marTop w:val="0"/>
      <w:marBottom w:val="0"/>
      <w:divBdr>
        <w:top w:val="none" w:sz="0" w:space="0" w:color="auto"/>
        <w:left w:val="none" w:sz="0" w:space="0" w:color="auto"/>
        <w:bottom w:val="none" w:sz="0" w:space="0" w:color="auto"/>
        <w:right w:val="none" w:sz="0" w:space="0" w:color="auto"/>
      </w:divBdr>
    </w:div>
    <w:div w:id="1420639899">
      <w:bodyDiv w:val="1"/>
      <w:marLeft w:val="0"/>
      <w:marRight w:val="0"/>
      <w:marTop w:val="0"/>
      <w:marBottom w:val="0"/>
      <w:divBdr>
        <w:top w:val="none" w:sz="0" w:space="0" w:color="auto"/>
        <w:left w:val="none" w:sz="0" w:space="0" w:color="auto"/>
        <w:bottom w:val="none" w:sz="0" w:space="0" w:color="auto"/>
        <w:right w:val="none" w:sz="0" w:space="0" w:color="auto"/>
      </w:divBdr>
    </w:div>
    <w:div w:id="1430084563">
      <w:bodyDiv w:val="1"/>
      <w:marLeft w:val="0"/>
      <w:marRight w:val="0"/>
      <w:marTop w:val="0"/>
      <w:marBottom w:val="0"/>
      <w:divBdr>
        <w:top w:val="none" w:sz="0" w:space="0" w:color="auto"/>
        <w:left w:val="none" w:sz="0" w:space="0" w:color="auto"/>
        <w:bottom w:val="none" w:sz="0" w:space="0" w:color="auto"/>
        <w:right w:val="none" w:sz="0" w:space="0" w:color="auto"/>
      </w:divBdr>
    </w:div>
    <w:div w:id="1481078655">
      <w:bodyDiv w:val="1"/>
      <w:marLeft w:val="0"/>
      <w:marRight w:val="0"/>
      <w:marTop w:val="0"/>
      <w:marBottom w:val="0"/>
      <w:divBdr>
        <w:top w:val="none" w:sz="0" w:space="0" w:color="auto"/>
        <w:left w:val="none" w:sz="0" w:space="0" w:color="auto"/>
        <w:bottom w:val="none" w:sz="0" w:space="0" w:color="auto"/>
        <w:right w:val="none" w:sz="0" w:space="0" w:color="auto"/>
      </w:divBdr>
    </w:div>
    <w:div w:id="1518736139">
      <w:bodyDiv w:val="1"/>
      <w:marLeft w:val="0"/>
      <w:marRight w:val="0"/>
      <w:marTop w:val="0"/>
      <w:marBottom w:val="0"/>
      <w:divBdr>
        <w:top w:val="none" w:sz="0" w:space="0" w:color="auto"/>
        <w:left w:val="none" w:sz="0" w:space="0" w:color="auto"/>
        <w:bottom w:val="none" w:sz="0" w:space="0" w:color="auto"/>
        <w:right w:val="none" w:sz="0" w:space="0" w:color="auto"/>
      </w:divBdr>
    </w:div>
    <w:div w:id="1523586666">
      <w:bodyDiv w:val="1"/>
      <w:marLeft w:val="0"/>
      <w:marRight w:val="0"/>
      <w:marTop w:val="0"/>
      <w:marBottom w:val="0"/>
      <w:divBdr>
        <w:top w:val="none" w:sz="0" w:space="0" w:color="auto"/>
        <w:left w:val="none" w:sz="0" w:space="0" w:color="auto"/>
        <w:bottom w:val="none" w:sz="0" w:space="0" w:color="auto"/>
        <w:right w:val="none" w:sz="0" w:space="0" w:color="auto"/>
      </w:divBdr>
    </w:div>
    <w:div w:id="1525557748">
      <w:bodyDiv w:val="1"/>
      <w:marLeft w:val="0"/>
      <w:marRight w:val="0"/>
      <w:marTop w:val="0"/>
      <w:marBottom w:val="0"/>
      <w:divBdr>
        <w:top w:val="none" w:sz="0" w:space="0" w:color="auto"/>
        <w:left w:val="none" w:sz="0" w:space="0" w:color="auto"/>
        <w:bottom w:val="none" w:sz="0" w:space="0" w:color="auto"/>
        <w:right w:val="none" w:sz="0" w:space="0" w:color="auto"/>
      </w:divBdr>
    </w:div>
    <w:div w:id="1572813495">
      <w:bodyDiv w:val="1"/>
      <w:marLeft w:val="0"/>
      <w:marRight w:val="0"/>
      <w:marTop w:val="0"/>
      <w:marBottom w:val="0"/>
      <w:divBdr>
        <w:top w:val="none" w:sz="0" w:space="0" w:color="auto"/>
        <w:left w:val="none" w:sz="0" w:space="0" w:color="auto"/>
        <w:bottom w:val="none" w:sz="0" w:space="0" w:color="auto"/>
        <w:right w:val="none" w:sz="0" w:space="0" w:color="auto"/>
      </w:divBdr>
    </w:div>
    <w:div w:id="1633704706">
      <w:bodyDiv w:val="1"/>
      <w:marLeft w:val="0"/>
      <w:marRight w:val="0"/>
      <w:marTop w:val="0"/>
      <w:marBottom w:val="0"/>
      <w:divBdr>
        <w:top w:val="none" w:sz="0" w:space="0" w:color="auto"/>
        <w:left w:val="none" w:sz="0" w:space="0" w:color="auto"/>
        <w:bottom w:val="none" w:sz="0" w:space="0" w:color="auto"/>
        <w:right w:val="none" w:sz="0" w:space="0" w:color="auto"/>
      </w:divBdr>
    </w:div>
    <w:div w:id="1641811095">
      <w:bodyDiv w:val="1"/>
      <w:marLeft w:val="0"/>
      <w:marRight w:val="0"/>
      <w:marTop w:val="0"/>
      <w:marBottom w:val="0"/>
      <w:divBdr>
        <w:top w:val="none" w:sz="0" w:space="0" w:color="auto"/>
        <w:left w:val="none" w:sz="0" w:space="0" w:color="auto"/>
        <w:bottom w:val="none" w:sz="0" w:space="0" w:color="auto"/>
        <w:right w:val="none" w:sz="0" w:space="0" w:color="auto"/>
      </w:divBdr>
    </w:div>
    <w:div w:id="1668557775">
      <w:bodyDiv w:val="1"/>
      <w:marLeft w:val="0"/>
      <w:marRight w:val="0"/>
      <w:marTop w:val="0"/>
      <w:marBottom w:val="0"/>
      <w:divBdr>
        <w:top w:val="none" w:sz="0" w:space="0" w:color="auto"/>
        <w:left w:val="none" w:sz="0" w:space="0" w:color="auto"/>
        <w:bottom w:val="none" w:sz="0" w:space="0" w:color="auto"/>
        <w:right w:val="none" w:sz="0" w:space="0" w:color="auto"/>
      </w:divBdr>
    </w:div>
    <w:div w:id="1682658594">
      <w:bodyDiv w:val="1"/>
      <w:marLeft w:val="0"/>
      <w:marRight w:val="0"/>
      <w:marTop w:val="0"/>
      <w:marBottom w:val="0"/>
      <w:divBdr>
        <w:top w:val="none" w:sz="0" w:space="0" w:color="auto"/>
        <w:left w:val="none" w:sz="0" w:space="0" w:color="auto"/>
        <w:bottom w:val="none" w:sz="0" w:space="0" w:color="auto"/>
        <w:right w:val="none" w:sz="0" w:space="0" w:color="auto"/>
      </w:divBdr>
    </w:div>
    <w:div w:id="1692025601">
      <w:bodyDiv w:val="1"/>
      <w:marLeft w:val="0"/>
      <w:marRight w:val="0"/>
      <w:marTop w:val="0"/>
      <w:marBottom w:val="0"/>
      <w:divBdr>
        <w:top w:val="none" w:sz="0" w:space="0" w:color="auto"/>
        <w:left w:val="none" w:sz="0" w:space="0" w:color="auto"/>
        <w:bottom w:val="none" w:sz="0" w:space="0" w:color="auto"/>
        <w:right w:val="none" w:sz="0" w:space="0" w:color="auto"/>
      </w:divBdr>
    </w:div>
    <w:div w:id="1699311106">
      <w:bodyDiv w:val="1"/>
      <w:marLeft w:val="0"/>
      <w:marRight w:val="0"/>
      <w:marTop w:val="0"/>
      <w:marBottom w:val="0"/>
      <w:divBdr>
        <w:top w:val="none" w:sz="0" w:space="0" w:color="auto"/>
        <w:left w:val="none" w:sz="0" w:space="0" w:color="auto"/>
        <w:bottom w:val="none" w:sz="0" w:space="0" w:color="auto"/>
        <w:right w:val="none" w:sz="0" w:space="0" w:color="auto"/>
      </w:divBdr>
    </w:div>
    <w:div w:id="1718049229">
      <w:bodyDiv w:val="1"/>
      <w:marLeft w:val="0"/>
      <w:marRight w:val="0"/>
      <w:marTop w:val="0"/>
      <w:marBottom w:val="0"/>
      <w:divBdr>
        <w:top w:val="none" w:sz="0" w:space="0" w:color="auto"/>
        <w:left w:val="none" w:sz="0" w:space="0" w:color="auto"/>
        <w:bottom w:val="none" w:sz="0" w:space="0" w:color="auto"/>
        <w:right w:val="none" w:sz="0" w:space="0" w:color="auto"/>
      </w:divBdr>
    </w:div>
    <w:div w:id="1738748763">
      <w:bodyDiv w:val="1"/>
      <w:marLeft w:val="0"/>
      <w:marRight w:val="0"/>
      <w:marTop w:val="0"/>
      <w:marBottom w:val="0"/>
      <w:divBdr>
        <w:top w:val="none" w:sz="0" w:space="0" w:color="auto"/>
        <w:left w:val="none" w:sz="0" w:space="0" w:color="auto"/>
        <w:bottom w:val="none" w:sz="0" w:space="0" w:color="auto"/>
        <w:right w:val="none" w:sz="0" w:space="0" w:color="auto"/>
      </w:divBdr>
    </w:div>
    <w:div w:id="1807236932">
      <w:bodyDiv w:val="1"/>
      <w:marLeft w:val="0"/>
      <w:marRight w:val="0"/>
      <w:marTop w:val="0"/>
      <w:marBottom w:val="0"/>
      <w:divBdr>
        <w:top w:val="none" w:sz="0" w:space="0" w:color="auto"/>
        <w:left w:val="none" w:sz="0" w:space="0" w:color="auto"/>
        <w:bottom w:val="none" w:sz="0" w:space="0" w:color="auto"/>
        <w:right w:val="none" w:sz="0" w:space="0" w:color="auto"/>
      </w:divBdr>
    </w:div>
    <w:div w:id="1811823313">
      <w:bodyDiv w:val="1"/>
      <w:marLeft w:val="0"/>
      <w:marRight w:val="0"/>
      <w:marTop w:val="0"/>
      <w:marBottom w:val="0"/>
      <w:divBdr>
        <w:top w:val="none" w:sz="0" w:space="0" w:color="auto"/>
        <w:left w:val="none" w:sz="0" w:space="0" w:color="auto"/>
        <w:bottom w:val="none" w:sz="0" w:space="0" w:color="auto"/>
        <w:right w:val="none" w:sz="0" w:space="0" w:color="auto"/>
      </w:divBdr>
    </w:div>
    <w:div w:id="1831212921">
      <w:bodyDiv w:val="1"/>
      <w:marLeft w:val="0"/>
      <w:marRight w:val="0"/>
      <w:marTop w:val="0"/>
      <w:marBottom w:val="0"/>
      <w:divBdr>
        <w:top w:val="none" w:sz="0" w:space="0" w:color="auto"/>
        <w:left w:val="none" w:sz="0" w:space="0" w:color="auto"/>
        <w:bottom w:val="none" w:sz="0" w:space="0" w:color="auto"/>
        <w:right w:val="none" w:sz="0" w:space="0" w:color="auto"/>
      </w:divBdr>
    </w:div>
    <w:div w:id="1885292487">
      <w:bodyDiv w:val="1"/>
      <w:marLeft w:val="0"/>
      <w:marRight w:val="0"/>
      <w:marTop w:val="0"/>
      <w:marBottom w:val="0"/>
      <w:divBdr>
        <w:top w:val="none" w:sz="0" w:space="0" w:color="auto"/>
        <w:left w:val="none" w:sz="0" w:space="0" w:color="auto"/>
        <w:bottom w:val="none" w:sz="0" w:space="0" w:color="auto"/>
        <w:right w:val="none" w:sz="0" w:space="0" w:color="auto"/>
      </w:divBdr>
    </w:div>
    <w:div w:id="1901282469">
      <w:bodyDiv w:val="1"/>
      <w:marLeft w:val="0"/>
      <w:marRight w:val="0"/>
      <w:marTop w:val="0"/>
      <w:marBottom w:val="0"/>
      <w:divBdr>
        <w:top w:val="none" w:sz="0" w:space="0" w:color="auto"/>
        <w:left w:val="none" w:sz="0" w:space="0" w:color="auto"/>
        <w:bottom w:val="none" w:sz="0" w:space="0" w:color="auto"/>
        <w:right w:val="none" w:sz="0" w:space="0" w:color="auto"/>
      </w:divBdr>
    </w:div>
    <w:div w:id="1901400767">
      <w:bodyDiv w:val="1"/>
      <w:marLeft w:val="0"/>
      <w:marRight w:val="0"/>
      <w:marTop w:val="0"/>
      <w:marBottom w:val="0"/>
      <w:divBdr>
        <w:top w:val="none" w:sz="0" w:space="0" w:color="auto"/>
        <w:left w:val="none" w:sz="0" w:space="0" w:color="auto"/>
        <w:bottom w:val="none" w:sz="0" w:space="0" w:color="auto"/>
        <w:right w:val="none" w:sz="0" w:space="0" w:color="auto"/>
      </w:divBdr>
    </w:div>
    <w:div w:id="1910070522">
      <w:bodyDiv w:val="1"/>
      <w:marLeft w:val="0"/>
      <w:marRight w:val="0"/>
      <w:marTop w:val="0"/>
      <w:marBottom w:val="0"/>
      <w:divBdr>
        <w:top w:val="none" w:sz="0" w:space="0" w:color="auto"/>
        <w:left w:val="none" w:sz="0" w:space="0" w:color="auto"/>
        <w:bottom w:val="none" w:sz="0" w:space="0" w:color="auto"/>
        <w:right w:val="none" w:sz="0" w:space="0" w:color="auto"/>
      </w:divBdr>
    </w:div>
    <w:div w:id="1924102006">
      <w:bodyDiv w:val="1"/>
      <w:marLeft w:val="0"/>
      <w:marRight w:val="0"/>
      <w:marTop w:val="0"/>
      <w:marBottom w:val="0"/>
      <w:divBdr>
        <w:top w:val="none" w:sz="0" w:space="0" w:color="auto"/>
        <w:left w:val="none" w:sz="0" w:space="0" w:color="auto"/>
        <w:bottom w:val="none" w:sz="0" w:space="0" w:color="auto"/>
        <w:right w:val="none" w:sz="0" w:space="0" w:color="auto"/>
      </w:divBdr>
    </w:div>
    <w:div w:id="1947694772">
      <w:bodyDiv w:val="1"/>
      <w:marLeft w:val="0"/>
      <w:marRight w:val="0"/>
      <w:marTop w:val="0"/>
      <w:marBottom w:val="0"/>
      <w:divBdr>
        <w:top w:val="none" w:sz="0" w:space="0" w:color="auto"/>
        <w:left w:val="none" w:sz="0" w:space="0" w:color="auto"/>
        <w:bottom w:val="none" w:sz="0" w:space="0" w:color="auto"/>
        <w:right w:val="none" w:sz="0" w:space="0" w:color="auto"/>
      </w:divBdr>
    </w:div>
    <w:div w:id="1985505597">
      <w:bodyDiv w:val="1"/>
      <w:marLeft w:val="0"/>
      <w:marRight w:val="0"/>
      <w:marTop w:val="0"/>
      <w:marBottom w:val="0"/>
      <w:divBdr>
        <w:top w:val="none" w:sz="0" w:space="0" w:color="auto"/>
        <w:left w:val="none" w:sz="0" w:space="0" w:color="auto"/>
        <w:bottom w:val="none" w:sz="0" w:space="0" w:color="auto"/>
        <w:right w:val="none" w:sz="0" w:space="0" w:color="auto"/>
      </w:divBdr>
    </w:div>
    <w:div w:id="2047173929">
      <w:bodyDiv w:val="1"/>
      <w:marLeft w:val="0"/>
      <w:marRight w:val="0"/>
      <w:marTop w:val="0"/>
      <w:marBottom w:val="0"/>
      <w:divBdr>
        <w:top w:val="none" w:sz="0" w:space="0" w:color="auto"/>
        <w:left w:val="none" w:sz="0" w:space="0" w:color="auto"/>
        <w:bottom w:val="none" w:sz="0" w:space="0" w:color="auto"/>
        <w:right w:val="none" w:sz="0" w:space="0" w:color="auto"/>
      </w:divBdr>
    </w:div>
    <w:div w:id="2090033734">
      <w:bodyDiv w:val="1"/>
      <w:marLeft w:val="0"/>
      <w:marRight w:val="0"/>
      <w:marTop w:val="0"/>
      <w:marBottom w:val="0"/>
      <w:divBdr>
        <w:top w:val="none" w:sz="0" w:space="0" w:color="auto"/>
        <w:left w:val="none" w:sz="0" w:space="0" w:color="auto"/>
        <w:bottom w:val="none" w:sz="0" w:space="0" w:color="auto"/>
        <w:right w:val="none" w:sz="0" w:space="0" w:color="auto"/>
      </w:divBdr>
    </w:div>
    <w:div w:id="2091655353">
      <w:bodyDiv w:val="1"/>
      <w:marLeft w:val="0"/>
      <w:marRight w:val="0"/>
      <w:marTop w:val="0"/>
      <w:marBottom w:val="0"/>
      <w:divBdr>
        <w:top w:val="none" w:sz="0" w:space="0" w:color="auto"/>
        <w:left w:val="none" w:sz="0" w:space="0" w:color="auto"/>
        <w:bottom w:val="none" w:sz="0" w:space="0" w:color="auto"/>
        <w:right w:val="none" w:sz="0" w:space="0" w:color="auto"/>
      </w:divBdr>
    </w:div>
    <w:div w:id="20977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EECEF-9161-4CB5-805D-5028E827172C}">
  <ds:schemaRefs>
    <ds:schemaRef ds:uri="http://schemas.openxmlformats.org/officeDocument/2006/bibliography"/>
  </ds:schemaRefs>
</ds:datastoreItem>
</file>

<file path=customXml/itemProps2.xml><?xml version="1.0" encoding="utf-8"?>
<ds:datastoreItem xmlns:ds="http://schemas.openxmlformats.org/officeDocument/2006/customXml" ds:itemID="{5BD22CD1-7CD0-428E-AED5-86ED4018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8421</Words>
  <Characters>48005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финансов администрации г.о. Кохма</Company>
  <LinksUpToDate>false</LinksUpToDate>
  <CharactersWithSpaces>56314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Лятуева Ольга Геннадьевна</dc:creator>
  <cp:lastModifiedBy>delo</cp:lastModifiedBy>
  <cp:revision>2</cp:revision>
  <cp:lastPrinted>2026-02-03T05:55:00Z</cp:lastPrinted>
  <dcterms:created xsi:type="dcterms:W3CDTF">2026-02-05T10:38:00Z</dcterms:created>
  <dcterms:modified xsi:type="dcterms:W3CDTF">2026-02-05T10:38:00Z</dcterms:modified>
</cp:coreProperties>
</file>