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 wp14:anchorId="06C91DB8" wp14:editId="6C85DA68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08B1" w:rsidRPr="005B73C3" w:rsidRDefault="00D668C3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D08B1" w:rsidRPr="005B73C3">
        <w:rPr>
          <w:b/>
          <w:sz w:val="28"/>
          <w:szCs w:val="28"/>
        </w:rPr>
        <w:t xml:space="preserve"> ГОРОДСКОГО ОКРУГА КОХМА</w:t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ИВАНОВСКОЙ ОБЛАСТИ</w:t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______________________________________________</w:t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5B73C3">
        <w:rPr>
          <w:b/>
          <w:sz w:val="32"/>
          <w:szCs w:val="32"/>
        </w:rPr>
        <w:t>П</w:t>
      </w:r>
      <w:proofErr w:type="gramEnd"/>
      <w:r w:rsidRPr="005B73C3">
        <w:rPr>
          <w:b/>
          <w:sz w:val="32"/>
          <w:szCs w:val="32"/>
        </w:rPr>
        <w:t xml:space="preserve"> О С Т А Н О В Л Е Н И Е</w:t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08B1" w:rsidRPr="00DC35E2" w:rsidRDefault="00CF7B03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D08B1" w:rsidRPr="00DC35E2">
        <w:rPr>
          <w:sz w:val="28"/>
          <w:szCs w:val="28"/>
        </w:rPr>
        <w:t>т</w:t>
      </w:r>
      <w:r>
        <w:rPr>
          <w:sz w:val="28"/>
          <w:szCs w:val="28"/>
        </w:rPr>
        <w:t xml:space="preserve"> 28.11.2025 </w:t>
      </w:r>
      <w:r w:rsidR="00BD08B1">
        <w:rPr>
          <w:sz w:val="28"/>
          <w:szCs w:val="28"/>
        </w:rPr>
        <w:t xml:space="preserve">№ </w:t>
      </w:r>
      <w:r>
        <w:rPr>
          <w:sz w:val="28"/>
          <w:szCs w:val="28"/>
        </w:rPr>
        <w:t>784</w:t>
      </w:r>
      <w:bookmarkStart w:id="0" w:name="_GoBack"/>
      <w:bookmarkEnd w:id="0"/>
    </w:p>
    <w:p w:rsidR="00BD08B1" w:rsidRPr="005B73C3" w:rsidRDefault="00BD08B1" w:rsidP="00BD08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D08B1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городской округ Кохма</w:t>
      </w:r>
    </w:p>
    <w:p w:rsidR="00BD08B1" w:rsidRDefault="00BD08B1" w:rsidP="00BD08B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D08B1" w:rsidRPr="00E13A12" w:rsidRDefault="00BD08B1" w:rsidP="00BD08B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D08B1" w:rsidRDefault="00BD08B1" w:rsidP="00BD08B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постановление администрации городского округа Кохма от 30.06.2015 № 741 «О принятии </w:t>
      </w:r>
      <w:r w:rsidRPr="00526E04">
        <w:rPr>
          <w:b/>
          <w:sz w:val="28"/>
          <w:szCs w:val="28"/>
        </w:rPr>
        <w:t>расходного</w:t>
      </w:r>
      <w:r>
        <w:rPr>
          <w:b/>
          <w:sz w:val="28"/>
          <w:szCs w:val="28"/>
        </w:rPr>
        <w:t xml:space="preserve"> обязательства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животных»</w:t>
      </w:r>
      <w:proofErr w:type="gramEnd"/>
    </w:p>
    <w:p w:rsidR="00BD08B1" w:rsidRDefault="00BD08B1" w:rsidP="00BD08B1">
      <w:pPr>
        <w:jc w:val="center"/>
        <w:rPr>
          <w:b/>
          <w:sz w:val="22"/>
          <w:szCs w:val="22"/>
        </w:rPr>
      </w:pPr>
    </w:p>
    <w:p w:rsidR="00BD08B1" w:rsidRPr="00605F44" w:rsidRDefault="00BD08B1" w:rsidP="00BD08B1">
      <w:pPr>
        <w:jc w:val="center"/>
        <w:rPr>
          <w:b/>
          <w:bCs/>
          <w:sz w:val="22"/>
          <w:szCs w:val="22"/>
        </w:rPr>
      </w:pPr>
    </w:p>
    <w:p w:rsidR="00BD08B1" w:rsidRPr="00E13A12" w:rsidRDefault="009D7876" w:rsidP="009D7876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>В</w:t>
      </w:r>
      <w:r w:rsidRPr="009D7876">
        <w:rPr>
          <w:b w:val="0"/>
          <w:sz w:val="28"/>
          <w:szCs w:val="28"/>
        </w:rPr>
        <w:t xml:space="preserve"> соответствии с постановлением Правительства Ивановской области от 09.07.2013 № 276-п «</w:t>
      </w:r>
      <w:r w:rsidRPr="009D7876">
        <w:rPr>
          <w:b w:val="0"/>
          <w:color w:val="444444"/>
          <w:sz w:val="28"/>
          <w:szCs w:val="28"/>
        </w:rPr>
        <w:t>Об утверждении Порядка расходования субвенций, предоставляемых из областного бюджета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</w:r>
      <w:r w:rsidRPr="00B8515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D08B1" w:rsidRDefault="00D668C3" w:rsidP="0061225B">
      <w:pPr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</w:t>
      </w:r>
      <w:r w:rsidR="00BD08B1" w:rsidRPr="005B73C3">
        <w:rPr>
          <w:b/>
          <w:sz w:val="28"/>
          <w:szCs w:val="28"/>
        </w:rPr>
        <w:t>:</w:t>
      </w:r>
    </w:p>
    <w:p w:rsidR="00BD08B1" w:rsidRPr="005A54AE" w:rsidRDefault="00BD08B1" w:rsidP="00EA18D6">
      <w:pPr>
        <w:pStyle w:val="a6"/>
        <w:numPr>
          <w:ilvl w:val="0"/>
          <w:numId w:val="3"/>
        </w:numPr>
        <w:tabs>
          <w:tab w:val="left" w:pos="851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849FC">
        <w:rPr>
          <w:sz w:val="28"/>
          <w:szCs w:val="28"/>
        </w:rPr>
        <w:t xml:space="preserve">Внести в </w:t>
      </w:r>
      <w:r w:rsidRPr="001849FC">
        <w:rPr>
          <w:bCs/>
          <w:sz w:val="28"/>
          <w:szCs w:val="28"/>
        </w:rPr>
        <w:t xml:space="preserve">постановление администрации городского округа Кохма от </w:t>
      </w:r>
      <w:r>
        <w:rPr>
          <w:bCs/>
          <w:sz w:val="28"/>
          <w:szCs w:val="28"/>
        </w:rPr>
        <w:t>30</w:t>
      </w:r>
      <w:r w:rsidRPr="001849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Pr="001849FC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15</w:t>
      </w:r>
      <w:r w:rsidRPr="001849FC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741</w:t>
      </w:r>
      <w:r w:rsidRPr="001849FC">
        <w:rPr>
          <w:bCs/>
          <w:sz w:val="28"/>
          <w:szCs w:val="28"/>
        </w:rPr>
        <w:t xml:space="preserve"> «</w:t>
      </w:r>
      <w:r w:rsidR="00CB4CA8" w:rsidRPr="00CB4CA8">
        <w:rPr>
          <w:sz w:val="28"/>
          <w:szCs w:val="28"/>
        </w:rPr>
        <w:t>О</w:t>
      </w:r>
      <w:r w:rsidR="00CB4CA8">
        <w:rPr>
          <w:b/>
          <w:sz w:val="28"/>
          <w:szCs w:val="28"/>
        </w:rPr>
        <w:t xml:space="preserve"> </w:t>
      </w:r>
      <w:r w:rsidR="00D668C3">
        <w:rPr>
          <w:sz w:val="28"/>
          <w:szCs w:val="28"/>
        </w:rPr>
        <w:t>принятии</w:t>
      </w:r>
      <w:r w:rsidR="00CB4CA8" w:rsidRPr="00CB4CA8">
        <w:rPr>
          <w:sz w:val="28"/>
          <w:szCs w:val="28"/>
        </w:rPr>
        <w:t xml:space="preserve"> расходного обязательства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</w:t>
      </w:r>
      <w:r w:rsidR="00CB4CA8" w:rsidRPr="00CB4CA8">
        <w:rPr>
          <w:sz w:val="28"/>
          <w:szCs w:val="28"/>
        </w:rPr>
        <w:lastRenderedPageBreak/>
        <w:t>населения от болезней, общих для человека и животных, в части организации проведения мероприятий по отлову и содержанию безнадзорных животных</w:t>
      </w:r>
      <w:r w:rsidRPr="001849FC">
        <w:rPr>
          <w:bCs/>
          <w:sz w:val="28"/>
          <w:szCs w:val="28"/>
        </w:rPr>
        <w:t xml:space="preserve">» </w:t>
      </w:r>
      <w:r w:rsidRPr="001849FC">
        <w:rPr>
          <w:spacing w:val="-1"/>
          <w:sz w:val="28"/>
          <w:szCs w:val="28"/>
        </w:rPr>
        <w:t>следующ</w:t>
      </w:r>
      <w:r>
        <w:rPr>
          <w:spacing w:val="-1"/>
          <w:sz w:val="28"/>
          <w:szCs w:val="28"/>
        </w:rPr>
        <w:t>и</w:t>
      </w:r>
      <w:r w:rsidRPr="001849FC">
        <w:rPr>
          <w:spacing w:val="-1"/>
          <w:sz w:val="28"/>
          <w:szCs w:val="28"/>
        </w:rPr>
        <w:t>е</w:t>
      </w:r>
      <w:r>
        <w:rPr>
          <w:bCs/>
          <w:sz w:val="28"/>
          <w:szCs w:val="28"/>
        </w:rPr>
        <w:t xml:space="preserve"> изменения</w:t>
      </w:r>
      <w:r w:rsidRPr="001849FC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  </w:t>
      </w:r>
      <w:proofErr w:type="gramEnd"/>
    </w:p>
    <w:p w:rsidR="00B7031C" w:rsidRDefault="00B7031C" w:rsidP="00BB01FE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6362C0">
        <w:rPr>
          <w:sz w:val="28"/>
          <w:szCs w:val="28"/>
        </w:rPr>
        <w:t>наименовании</w:t>
      </w:r>
      <w:r w:rsidR="00BB01FE">
        <w:rPr>
          <w:sz w:val="28"/>
          <w:szCs w:val="28"/>
        </w:rPr>
        <w:t xml:space="preserve"> постановления</w:t>
      </w:r>
      <w:r w:rsidR="006362C0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</w:t>
      </w:r>
      <w:r w:rsidR="00E7149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6362C0">
        <w:rPr>
          <w:sz w:val="28"/>
          <w:szCs w:val="28"/>
        </w:rPr>
        <w:t>1</w:t>
      </w:r>
      <w:r w:rsidR="0011042D">
        <w:rPr>
          <w:sz w:val="28"/>
          <w:szCs w:val="28"/>
        </w:rPr>
        <w:t xml:space="preserve"> </w:t>
      </w:r>
      <w:r w:rsidR="00BB01FE">
        <w:rPr>
          <w:sz w:val="28"/>
          <w:szCs w:val="28"/>
        </w:rPr>
        <w:t>постановления, наименовании приложения к постановлению</w:t>
      </w:r>
      <w:r>
        <w:rPr>
          <w:sz w:val="28"/>
          <w:szCs w:val="28"/>
        </w:rPr>
        <w:t xml:space="preserve"> слова «</w:t>
      </w:r>
      <w:r w:rsidR="00BB01FE" w:rsidRPr="00BB01FE">
        <w:rPr>
          <w:sz w:val="28"/>
          <w:szCs w:val="28"/>
        </w:rPr>
        <w:t>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</w:r>
      <w:r w:rsidRPr="00FC19E2">
        <w:rPr>
          <w:sz w:val="28"/>
          <w:szCs w:val="28"/>
        </w:rPr>
        <w:t>» заменить словами «</w:t>
      </w:r>
      <w:r w:rsidR="00BB01FE" w:rsidRPr="00BB01FE">
        <w:rPr>
          <w:color w:val="444444"/>
          <w:sz w:val="28"/>
          <w:szCs w:val="28"/>
          <w:shd w:val="clear" w:color="auto" w:fill="FFFFFF"/>
        </w:rPr>
        <w:t>в области обращения с животными в части организации мероприятий при осуществлении</w:t>
      </w:r>
      <w:proofErr w:type="gramEnd"/>
      <w:r w:rsidR="00BB01FE" w:rsidRPr="00BB01FE">
        <w:rPr>
          <w:color w:val="444444"/>
          <w:sz w:val="28"/>
          <w:szCs w:val="28"/>
          <w:shd w:val="clear" w:color="auto" w:fill="FFFFFF"/>
        </w:rPr>
        <w:t xml:space="preserve"> деятельности по обращению с животными без владельцев</w:t>
      </w:r>
      <w:r w:rsidR="00BB01F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64905" w:rsidRDefault="00264905" w:rsidP="00264905">
      <w:pPr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Преамбулу </w:t>
      </w:r>
      <w:r w:rsidR="00FA47F3">
        <w:rPr>
          <w:bCs/>
          <w:sz w:val="28"/>
          <w:szCs w:val="28"/>
        </w:rPr>
        <w:t xml:space="preserve">постановления </w:t>
      </w:r>
      <w:r>
        <w:rPr>
          <w:bCs/>
          <w:sz w:val="28"/>
          <w:szCs w:val="28"/>
        </w:rPr>
        <w:t>изложить в следующей редакции:</w:t>
      </w:r>
    </w:p>
    <w:p w:rsidR="00264905" w:rsidRDefault="00264905" w:rsidP="00FA47F3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F2C6B">
        <w:rPr>
          <w:bCs/>
          <w:sz w:val="28"/>
          <w:szCs w:val="28"/>
        </w:rPr>
        <w:t>«</w:t>
      </w:r>
      <w:r w:rsidR="006E2D08">
        <w:rPr>
          <w:sz w:val="28"/>
          <w:szCs w:val="28"/>
        </w:rPr>
        <w:t>В соответствии с Бюджетным кодексом Российской</w:t>
      </w:r>
      <w:r>
        <w:rPr>
          <w:sz w:val="28"/>
          <w:szCs w:val="28"/>
        </w:rPr>
        <w:t xml:space="preserve">, Законом Ивановской области от 16.04.2013 № 21-ОЗ «О наделении органов местного самоуправления муниципальных районов и городских округов Ивановской области отдельными государственными полномочиями в сфере санитарно-эпидемиологического благополучия населения и в области обращения с животными», постановлением </w:t>
      </w:r>
      <w:r w:rsidR="0061225B">
        <w:rPr>
          <w:sz w:val="28"/>
          <w:szCs w:val="28"/>
        </w:rPr>
        <w:t>П</w:t>
      </w:r>
      <w:r>
        <w:rPr>
          <w:sz w:val="28"/>
          <w:szCs w:val="28"/>
        </w:rPr>
        <w:t>равительства Ивановской области от 09.07.2013 № 276-п «Об утверждении Порядка расходования субвенций, предоставляемых из областного бюджета бюджетам муниципальных районов и городских округов</w:t>
      </w:r>
      <w:proofErr w:type="gramEnd"/>
      <w:r>
        <w:rPr>
          <w:sz w:val="28"/>
          <w:szCs w:val="28"/>
        </w:rPr>
        <w:t xml:space="preserve"> Ивановской области на осуществление отдельных государственных полномочий </w:t>
      </w:r>
      <w:proofErr w:type="gramStart"/>
      <w:r w:rsidRPr="00BB01FE">
        <w:rPr>
          <w:color w:val="444444"/>
          <w:sz w:val="28"/>
          <w:szCs w:val="28"/>
          <w:shd w:val="clear" w:color="auto" w:fill="FFFFFF"/>
        </w:rPr>
        <w:t>в</w:t>
      </w:r>
      <w:proofErr w:type="gramEnd"/>
      <w:r w:rsidRPr="00BB01FE">
        <w:rPr>
          <w:color w:val="444444"/>
          <w:sz w:val="28"/>
          <w:szCs w:val="28"/>
          <w:shd w:val="clear" w:color="auto" w:fill="FFFFFF"/>
        </w:rPr>
        <w:t xml:space="preserve"> области обращения </w:t>
      </w:r>
      <w:proofErr w:type="gramStart"/>
      <w:r w:rsidRPr="00BB01FE">
        <w:rPr>
          <w:color w:val="444444"/>
          <w:sz w:val="28"/>
          <w:szCs w:val="28"/>
          <w:shd w:val="clear" w:color="auto" w:fill="FFFFFF"/>
        </w:rPr>
        <w:t>с животными в части организации мероприятий при осуществлении деятельности по обращению с животными без владельцев</w:t>
      </w:r>
      <w:proofErr w:type="gramEnd"/>
      <w:r>
        <w:rPr>
          <w:sz w:val="28"/>
          <w:szCs w:val="28"/>
        </w:rPr>
        <w:t>».</w:t>
      </w:r>
    </w:p>
    <w:p w:rsidR="0011042D" w:rsidRDefault="0011042D" w:rsidP="00BB01FE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пункте 3 </w:t>
      </w:r>
      <w:r w:rsidR="00FA47F3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слова</w:t>
      </w:r>
      <w:r w:rsidRPr="0011042D">
        <w:rPr>
          <w:sz w:val="28"/>
          <w:szCs w:val="28"/>
        </w:rPr>
        <w:t xml:space="preserve"> </w:t>
      </w:r>
      <w:r>
        <w:rPr>
          <w:sz w:val="28"/>
          <w:szCs w:val="28"/>
        </w:rPr>
        <w:t>«на</w:t>
      </w:r>
      <w:r w:rsidRPr="00BB01F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BB01FE">
        <w:rPr>
          <w:sz w:val="28"/>
          <w:szCs w:val="28"/>
        </w:rPr>
        <w:t xml:space="preserve">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</w:t>
      </w:r>
      <w:r w:rsidRPr="00BB01FE">
        <w:rPr>
          <w:sz w:val="28"/>
          <w:szCs w:val="28"/>
        </w:rPr>
        <w:lastRenderedPageBreak/>
        <w:t>животных</w:t>
      </w:r>
      <w:r w:rsidRPr="00FC19E2">
        <w:rPr>
          <w:sz w:val="28"/>
          <w:szCs w:val="28"/>
        </w:rPr>
        <w:t>» заменить словами «</w:t>
      </w:r>
      <w:r w:rsidRPr="00BB01FE">
        <w:rPr>
          <w:color w:val="444444"/>
          <w:sz w:val="28"/>
          <w:szCs w:val="28"/>
          <w:shd w:val="clear" w:color="auto" w:fill="FFFFFF"/>
        </w:rPr>
        <w:t>в области обращения с животными в части организации мероприятий при осуществлении деятельности по обращению с животными без</w:t>
      </w:r>
      <w:proofErr w:type="gramEnd"/>
      <w:r w:rsidRPr="00BB01FE">
        <w:rPr>
          <w:color w:val="444444"/>
          <w:sz w:val="28"/>
          <w:szCs w:val="28"/>
          <w:shd w:val="clear" w:color="auto" w:fill="FFFFFF"/>
        </w:rPr>
        <w:t xml:space="preserve"> владельцев</w:t>
      </w:r>
      <w:r>
        <w:rPr>
          <w:sz w:val="28"/>
          <w:szCs w:val="28"/>
        </w:rPr>
        <w:t>».</w:t>
      </w:r>
    </w:p>
    <w:p w:rsidR="00081B7E" w:rsidRDefault="00081B7E" w:rsidP="00BB01FE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BB01FE">
        <w:rPr>
          <w:sz w:val="28"/>
          <w:szCs w:val="28"/>
        </w:rPr>
        <w:t xml:space="preserve"> 4 </w:t>
      </w:r>
      <w:r w:rsidR="00FA47F3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изложить в следующей редакции:</w:t>
      </w:r>
    </w:p>
    <w:p w:rsidR="00081B7E" w:rsidRPr="00914BFD" w:rsidRDefault="00081B7E" w:rsidP="00081B7E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У</w:t>
      </w:r>
      <w:r w:rsidRPr="00914BFD">
        <w:rPr>
          <w:sz w:val="28"/>
          <w:szCs w:val="28"/>
        </w:rPr>
        <w:t xml:space="preserve">правление финансов администрации городского округа Кохма после получения выписки из лицевого счета получателя бюджетных средств, открытого в Управлении Федерального казначейства по Ивановской области, о </w:t>
      </w:r>
      <w:r w:rsidR="00AB7722">
        <w:rPr>
          <w:sz w:val="28"/>
          <w:szCs w:val="28"/>
        </w:rPr>
        <w:t>зачислении субвенции</w:t>
      </w:r>
      <w:r w:rsidRPr="00914BFD">
        <w:rPr>
          <w:sz w:val="28"/>
          <w:szCs w:val="28"/>
        </w:rPr>
        <w:t xml:space="preserve"> производит финансирование управления строительства и жилищно-коммунального хозяйства администрации городского округа Кохма в соответствии с Порядком учета бюджетных и денежных обязательств получателей средств бюджета городского округа Кохма и Порядком исполнения бюджета городского округа Кохма по</w:t>
      </w:r>
      <w:proofErr w:type="gramEnd"/>
      <w:r w:rsidRPr="00914BFD">
        <w:rPr>
          <w:sz w:val="28"/>
          <w:szCs w:val="28"/>
        </w:rPr>
        <w:t xml:space="preserve"> расходам, источникам финансирования дефицита бюджета городского округа Кохма</w:t>
      </w:r>
      <w:proofErr w:type="gramStart"/>
      <w:r w:rsidRPr="00914BF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1042D" w:rsidRDefault="00081B7E" w:rsidP="00264905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11042D">
        <w:rPr>
          <w:sz w:val="28"/>
          <w:szCs w:val="28"/>
        </w:rPr>
        <w:t xml:space="preserve"> 5 </w:t>
      </w:r>
      <w:r w:rsidR="00D478E9">
        <w:rPr>
          <w:sz w:val="28"/>
          <w:szCs w:val="28"/>
        </w:rPr>
        <w:t xml:space="preserve">постановления </w:t>
      </w:r>
      <w:r w:rsidR="0011042D">
        <w:rPr>
          <w:sz w:val="28"/>
          <w:szCs w:val="28"/>
        </w:rPr>
        <w:t>изложить в следующей редакции:</w:t>
      </w:r>
    </w:p>
    <w:p w:rsidR="00081B7E" w:rsidRPr="00914BFD" w:rsidRDefault="00081B7E" w:rsidP="00081B7E">
      <w:pPr>
        <w:pStyle w:val="a6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«5. У</w:t>
      </w:r>
      <w:r w:rsidRPr="00914BFD">
        <w:rPr>
          <w:sz w:val="28"/>
          <w:szCs w:val="28"/>
        </w:rPr>
        <w:t>правление строительства и жилищно-коммунального хозяйства администрации городского округа Кохма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представляет:</w:t>
      </w:r>
    </w:p>
    <w:p w:rsidR="00081B7E" w:rsidRPr="00914BFD" w:rsidRDefault="00081B7E" w:rsidP="00081B7E">
      <w:pPr>
        <w:pStyle w:val="a6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14BFD">
        <w:rPr>
          <w:rFonts w:eastAsiaTheme="minorHAnsi"/>
          <w:bCs/>
          <w:sz w:val="28"/>
          <w:szCs w:val="28"/>
          <w:lang w:eastAsia="en-US"/>
        </w:rPr>
        <w:t xml:space="preserve">- в </w:t>
      </w:r>
      <w:r>
        <w:rPr>
          <w:rFonts w:eastAsiaTheme="minorHAnsi"/>
          <w:bCs/>
          <w:sz w:val="28"/>
          <w:szCs w:val="28"/>
          <w:lang w:eastAsia="en-US"/>
        </w:rPr>
        <w:t>Службу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отчет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44419">
        <w:rPr>
          <w:rFonts w:eastAsiaTheme="minorHAnsi"/>
          <w:bCs/>
          <w:sz w:val="28"/>
          <w:szCs w:val="28"/>
          <w:lang w:eastAsia="en-US"/>
        </w:rPr>
        <w:t xml:space="preserve">о </w:t>
      </w:r>
      <w:r>
        <w:rPr>
          <w:rFonts w:eastAsiaTheme="minorHAnsi"/>
          <w:bCs/>
          <w:sz w:val="28"/>
          <w:szCs w:val="28"/>
          <w:lang w:eastAsia="en-US"/>
        </w:rPr>
        <w:t>расходовании субвенции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по форм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и в сроки, </w:t>
      </w:r>
      <w:r>
        <w:rPr>
          <w:rFonts w:eastAsiaTheme="minorHAnsi"/>
          <w:bCs/>
          <w:sz w:val="28"/>
          <w:szCs w:val="28"/>
          <w:lang w:eastAsia="en-US"/>
        </w:rPr>
        <w:t>утвержденные Службой</w:t>
      </w:r>
      <w:r w:rsidRPr="00914BFD">
        <w:rPr>
          <w:rFonts w:eastAsiaTheme="minorHAnsi"/>
          <w:bCs/>
          <w:sz w:val="28"/>
          <w:szCs w:val="28"/>
          <w:lang w:eastAsia="en-US"/>
        </w:rPr>
        <w:t>, копи</w:t>
      </w:r>
      <w:r w:rsidR="00844419">
        <w:rPr>
          <w:rFonts w:eastAsiaTheme="minorHAnsi"/>
          <w:bCs/>
          <w:sz w:val="28"/>
          <w:szCs w:val="28"/>
          <w:lang w:eastAsia="en-US"/>
        </w:rPr>
        <w:t>и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отчетов </w:t>
      </w:r>
      <w:r w:rsidRPr="00914BFD">
        <w:rPr>
          <w:sz w:val="28"/>
          <w:szCs w:val="28"/>
        </w:rPr>
        <w:t>–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в Управление финансов администрации городского округа Кохма;</w:t>
      </w:r>
    </w:p>
    <w:p w:rsidR="0011042D" w:rsidRDefault="00081B7E" w:rsidP="00081B7E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rFonts w:eastAsiaTheme="minorHAnsi"/>
          <w:bCs/>
          <w:sz w:val="28"/>
          <w:szCs w:val="28"/>
          <w:lang w:eastAsia="en-US"/>
        </w:rPr>
        <w:t xml:space="preserve">-  </w:t>
      </w:r>
      <w:r w:rsidRPr="00914BFD">
        <w:rPr>
          <w:sz w:val="28"/>
          <w:szCs w:val="28"/>
        </w:rPr>
        <w:t>в Управление финансов администрации городского округа Кохма еже</w:t>
      </w:r>
      <w:r>
        <w:rPr>
          <w:sz w:val="28"/>
          <w:szCs w:val="28"/>
        </w:rPr>
        <w:t>квартально</w:t>
      </w:r>
      <w:r w:rsidRPr="00914BFD">
        <w:rPr>
          <w:sz w:val="28"/>
          <w:szCs w:val="28"/>
        </w:rPr>
        <w:t xml:space="preserve">, до 10 числа месяца, следующего за отчетным </w:t>
      </w:r>
      <w:r>
        <w:rPr>
          <w:sz w:val="28"/>
          <w:szCs w:val="28"/>
        </w:rPr>
        <w:t>кварталом</w:t>
      </w:r>
      <w:r w:rsidRPr="00914BFD">
        <w:rPr>
          <w:sz w:val="28"/>
          <w:szCs w:val="28"/>
        </w:rPr>
        <w:t>, отчет о расходовании суб</w:t>
      </w:r>
      <w:r>
        <w:rPr>
          <w:sz w:val="28"/>
          <w:szCs w:val="28"/>
        </w:rPr>
        <w:t>венции</w:t>
      </w:r>
      <w:r w:rsidRPr="00914BFD">
        <w:rPr>
          <w:sz w:val="28"/>
          <w:szCs w:val="28"/>
        </w:rPr>
        <w:t xml:space="preserve"> по форме согласно приложению к настоящему постановлению</w:t>
      </w:r>
      <w:r w:rsidR="00264905">
        <w:rPr>
          <w:sz w:val="28"/>
          <w:szCs w:val="28"/>
        </w:rPr>
        <w:t>.».</w:t>
      </w:r>
    </w:p>
    <w:p w:rsidR="00915FFA" w:rsidRPr="00914BFD" w:rsidRDefault="00915FFA" w:rsidP="00915FFA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sz w:val="28"/>
          <w:szCs w:val="28"/>
        </w:rPr>
        <w:t xml:space="preserve">Ответственность за 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исполнение настоящего постановления возложить на заместителя главы администрации городского округа Кохма, </w:t>
      </w:r>
      <w:r w:rsidRPr="00914BFD">
        <w:rPr>
          <w:sz w:val="28"/>
          <w:szCs w:val="28"/>
        </w:rPr>
        <w:t xml:space="preserve">начальника управления строительства и жилищно-коммунального хозяйства администрации городского округа Кохма </w:t>
      </w:r>
      <w:proofErr w:type="spellStart"/>
      <w:r w:rsidRPr="00914BFD">
        <w:rPr>
          <w:sz w:val="28"/>
          <w:szCs w:val="28"/>
        </w:rPr>
        <w:t>Кореня</w:t>
      </w:r>
      <w:proofErr w:type="spellEnd"/>
      <w:r w:rsidRPr="00914BFD">
        <w:rPr>
          <w:sz w:val="28"/>
          <w:szCs w:val="28"/>
        </w:rPr>
        <w:t xml:space="preserve"> В.Я.</w:t>
      </w:r>
    </w:p>
    <w:p w:rsidR="00915FFA" w:rsidRDefault="008820B5" w:rsidP="00915FFA">
      <w:pPr>
        <w:pStyle w:val="a6"/>
        <w:numPr>
          <w:ilvl w:val="0"/>
          <w:numId w:val="1"/>
        </w:numPr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6" w:history="1">
        <w:r w:rsidR="00915FFA" w:rsidRPr="002F62E9">
          <w:rPr>
            <w:sz w:val="28"/>
            <w:szCs w:val="28"/>
          </w:rPr>
          <w:t>Опубликовать</w:t>
        </w:r>
      </w:hyperlink>
      <w:r w:rsidR="00915FFA" w:rsidRPr="002F62E9">
        <w:rPr>
          <w:sz w:val="28"/>
          <w:szCs w:val="28"/>
        </w:rPr>
        <w:t xml:space="preserve"> настоящее постановление в газете «Кохомский вестник» и на официальном сайте </w:t>
      </w:r>
      <w:r w:rsidR="00915FFA">
        <w:rPr>
          <w:sz w:val="28"/>
          <w:szCs w:val="28"/>
        </w:rPr>
        <w:t xml:space="preserve">администрации </w:t>
      </w:r>
      <w:r w:rsidR="00915FFA" w:rsidRPr="002F62E9">
        <w:rPr>
          <w:sz w:val="28"/>
          <w:szCs w:val="28"/>
        </w:rPr>
        <w:t xml:space="preserve">городского округа </w:t>
      </w:r>
      <w:r w:rsidR="00915FFA" w:rsidRPr="002F62E9">
        <w:rPr>
          <w:sz w:val="28"/>
          <w:szCs w:val="28"/>
        </w:rPr>
        <w:lastRenderedPageBreak/>
        <w:t xml:space="preserve">Кохма </w:t>
      </w:r>
      <w:r w:rsidR="00915FFA">
        <w:rPr>
          <w:sz w:val="28"/>
          <w:szCs w:val="28"/>
        </w:rPr>
        <w:t xml:space="preserve">Ивановской области </w:t>
      </w:r>
      <w:r w:rsidR="00915FFA" w:rsidRPr="002F62E9">
        <w:rPr>
          <w:sz w:val="28"/>
          <w:szCs w:val="28"/>
        </w:rPr>
        <w:t xml:space="preserve">в </w:t>
      </w:r>
      <w:r w:rsidR="00915FFA">
        <w:rPr>
          <w:sz w:val="28"/>
          <w:szCs w:val="28"/>
        </w:rPr>
        <w:t xml:space="preserve">информационно-телекоммуникационной </w:t>
      </w:r>
      <w:r w:rsidR="00915FFA" w:rsidRPr="002F62E9">
        <w:rPr>
          <w:sz w:val="28"/>
          <w:szCs w:val="28"/>
        </w:rPr>
        <w:t xml:space="preserve">сети </w:t>
      </w:r>
      <w:r w:rsidR="00915FFA">
        <w:rPr>
          <w:sz w:val="28"/>
          <w:szCs w:val="28"/>
        </w:rPr>
        <w:t>Интернет.</w:t>
      </w:r>
    </w:p>
    <w:p w:rsidR="00BD08B1" w:rsidRPr="00051B8A" w:rsidRDefault="00BD08B1" w:rsidP="00BD08B1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</w:p>
    <w:p w:rsidR="00BD08B1" w:rsidRDefault="00BD08B1" w:rsidP="00BD08B1">
      <w:pPr>
        <w:rPr>
          <w:b/>
          <w:sz w:val="28"/>
          <w:szCs w:val="28"/>
        </w:rPr>
      </w:pPr>
    </w:p>
    <w:p w:rsidR="0061225B" w:rsidRDefault="0061225B" w:rsidP="00BD08B1">
      <w:pPr>
        <w:rPr>
          <w:b/>
          <w:sz w:val="28"/>
          <w:szCs w:val="28"/>
        </w:rPr>
      </w:pPr>
    </w:p>
    <w:p w:rsidR="00BD08B1" w:rsidRDefault="00BD08B1" w:rsidP="00BD08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76A45" w:rsidRPr="00BD08B1" w:rsidRDefault="00D668C3" w:rsidP="00BD08B1">
      <w:r>
        <w:rPr>
          <w:b/>
          <w:sz w:val="28"/>
          <w:szCs w:val="28"/>
        </w:rPr>
        <w:t xml:space="preserve">городского округа </w:t>
      </w:r>
      <w:r w:rsidR="00BD08B1">
        <w:rPr>
          <w:b/>
          <w:sz w:val="28"/>
          <w:szCs w:val="28"/>
        </w:rPr>
        <w:t xml:space="preserve">Кохма                                 </w:t>
      </w:r>
      <w:r w:rsidR="000B6778">
        <w:rPr>
          <w:b/>
          <w:sz w:val="28"/>
          <w:szCs w:val="28"/>
        </w:rPr>
        <w:t xml:space="preserve">  </w:t>
      </w:r>
      <w:r w:rsidR="00BD08B1">
        <w:rPr>
          <w:b/>
          <w:sz w:val="28"/>
          <w:szCs w:val="28"/>
        </w:rPr>
        <w:t xml:space="preserve">             </w:t>
      </w:r>
      <w:r w:rsidR="0061225B">
        <w:rPr>
          <w:b/>
          <w:sz w:val="28"/>
          <w:szCs w:val="28"/>
        </w:rPr>
        <w:t xml:space="preserve"> </w:t>
      </w:r>
      <w:r w:rsidR="00BD08B1">
        <w:rPr>
          <w:b/>
          <w:sz w:val="28"/>
          <w:szCs w:val="28"/>
        </w:rPr>
        <w:t xml:space="preserve">   М.А. Комиссаров   </w:t>
      </w:r>
    </w:p>
    <w:sectPr w:rsidR="00476A45" w:rsidRPr="00BD08B1" w:rsidSect="0061225B">
      <w:footerReference w:type="even" r:id="rId17"/>
      <w:footerReference w:type="default" r:id="rId1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B5" w:rsidRDefault="008820B5" w:rsidP="00E13A12">
      <w:r>
        <w:separator/>
      </w:r>
    </w:p>
  </w:endnote>
  <w:endnote w:type="continuationSeparator" w:id="0">
    <w:p w:rsidR="008820B5" w:rsidRDefault="008820B5" w:rsidP="00E13A12">
      <w:r>
        <w:continuationSeparator/>
      </w:r>
    </w:p>
  </w:endnote>
  <w:endnote w:type="continuationNotice" w:id="1">
    <w:p w:rsidR="008820B5" w:rsidRDefault="00882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79" w:rsidRPr="00AE7A79" w:rsidRDefault="00AE7A79" w:rsidP="00AE7A79">
    <w:pPr>
      <w:pStyle w:val="a9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12" w:rsidRDefault="00E13A12">
    <w:pPr>
      <w:pStyle w:val="a9"/>
      <w:jc w:val="right"/>
    </w:pPr>
  </w:p>
  <w:p w:rsidR="00E13A12" w:rsidRDefault="00AE7A79" w:rsidP="00E13A12">
    <w:pPr>
      <w:pStyle w:val="a9"/>
      <w:jc w:val="right"/>
    </w:pP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B5" w:rsidRDefault="008820B5" w:rsidP="00E13A12">
      <w:r>
        <w:separator/>
      </w:r>
    </w:p>
  </w:footnote>
  <w:footnote w:type="continuationSeparator" w:id="0">
    <w:p w:rsidR="008820B5" w:rsidRDefault="008820B5" w:rsidP="00E13A12">
      <w:r>
        <w:continuationSeparator/>
      </w:r>
    </w:p>
  </w:footnote>
  <w:footnote w:type="continuationNotice" w:id="1">
    <w:p w:rsidR="008820B5" w:rsidRDefault="008820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0FBB"/>
    <w:multiLevelType w:val="hybridMultilevel"/>
    <w:tmpl w:val="4ECE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060CF7"/>
    <w:multiLevelType w:val="hybridMultilevel"/>
    <w:tmpl w:val="3F5E6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B335E"/>
    <w:multiLevelType w:val="hybridMultilevel"/>
    <w:tmpl w:val="908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B2EDE"/>
    <w:multiLevelType w:val="multilevel"/>
    <w:tmpl w:val="35F8F064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10E9D"/>
    <w:rsid w:val="0001170B"/>
    <w:rsid w:val="00016344"/>
    <w:rsid w:val="000173A0"/>
    <w:rsid w:val="00022131"/>
    <w:rsid w:val="00050F58"/>
    <w:rsid w:val="0006100B"/>
    <w:rsid w:val="000627F7"/>
    <w:rsid w:val="0006746A"/>
    <w:rsid w:val="00071D86"/>
    <w:rsid w:val="0007233A"/>
    <w:rsid w:val="00080E02"/>
    <w:rsid w:val="00081B7E"/>
    <w:rsid w:val="00086CEF"/>
    <w:rsid w:val="00096E3C"/>
    <w:rsid w:val="000A7B1E"/>
    <w:rsid w:val="000B3FC1"/>
    <w:rsid w:val="000B6778"/>
    <w:rsid w:val="000C210E"/>
    <w:rsid w:val="000C4852"/>
    <w:rsid w:val="000D678E"/>
    <w:rsid w:val="000D6BEC"/>
    <w:rsid w:val="000E2465"/>
    <w:rsid w:val="000E4FD8"/>
    <w:rsid w:val="000F2B47"/>
    <w:rsid w:val="000F2BD2"/>
    <w:rsid w:val="000F351E"/>
    <w:rsid w:val="00102C37"/>
    <w:rsid w:val="0011042D"/>
    <w:rsid w:val="00117005"/>
    <w:rsid w:val="00123A29"/>
    <w:rsid w:val="00126961"/>
    <w:rsid w:val="00144AF1"/>
    <w:rsid w:val="00155861"/>
    <w:rsid w:val="00155DE0"/>
    <w:rsid w:val="00156C8B"/>
    <w:rsid w:val="0015736F"/>
    <w:rsid w:val="001619AE"/>
    <w:rsid w:val="00165F6E"/>
    <w:rsid w:val="001676C8"/>
    <w:rsid w:val="00177412"/>
    <w:rsid w:val="001849FC"/>
    <w:rsid w:val="00184DE7"/>
    <w:rsid w:val="00192E68"/>
    <w:rsid w:val="001B083C"/>
    <w:rsid w:val="001B61D9"/>
    <w:rsid w:val="001B6BE1"/>
    <w:rsid w:val="001E5061"/>
    <w:rsid w:val="001E5B4A"/>
    <w:rsid w:val="001E7478"/>
    <w:rsid w:val="001F4E51"/>
    <w:rsid w:val="00207963"/>
    <w:rsid w:val="002122BE"/>
    <w:rsid w:val="00221097"/>
    <w:rsid w:val="00236867"/>
    <w:rsid w:val="00241681"/>
    <w:rsid w:val="002468E6"/>
    <w:rsid w:val="00251081"/>
    <w:rsid w:val="00257E0C"/>
    <w:rsid w:val="00263FFE"/>
    <w:rsid w:val="00264905"/>
    <w:rsid w:val="00281329"/>
    <w:rsid w:val="002944DD"/>
    <w:rsid w:val="002B2249"/>
    <w:rsid w:val="002B6A6E"/>
    <w:rsid w:val="002C1762"/>
    <w:rsid w:val="002D1C57"/>
    <w:rsid w:val="002E34CE"/>
    <w:rsid w:val="00304935"/>
    <w:rsid w:val="0033423E"/>
    <w:rsid w:val="0033536C"/>
    <w:rsid w:val="00341A82"/>
    <w:rsid w:val="00350FB0"/>
    <w:rsid w:val="00356EFD"/>
    <w:rsid w:val="00357C4C"/>
    <w:rsid w:val="00360D79"/>
    <w:rsid w:val="0036137B"/>
    <w:rsid w:val="00361E72"/>
    <w:rsid w:val="0037791D"/>
    <w:rsid w:val="00385F84"/>
    <w:rsid w:val="0038715B"/>
    <w:rsid w:val="003954F7"/>
    <w:rsid w:val="003B3C36"/>
    <w:rsid w:val="003D2FDE"/>
    <w:rsid w:val="003D775C"/>
    <w:rsid w:val="003E66CB"/>
    <w:rsid w:val="00407FDC"/>
    <w:rsid w:val="00417D32"/>
    <w:rsid w:val="00440F4E"/>
    <w:rsid w:val="00446450"/>
    <w:rsid w:val="0044704E"/>
    <w:rsid w:val="0044764C"/>
    <w:rsid w:val="00450186"/>
    <w:rsid w:val="0045481E"/>
    <w:rsid w:val="00472D98"/>
    <w:rsid w:val="00474552"/>
    <w:rsid w:val="00476662"/>
    <w:rsid w:val="00476A45"/>
    <w:rsid w:val="004845B6"/>
    <w:rsid w:val="0049239B"/>
    <w:rsid w:val="004A0908"/>
    <w:rsid w:val="004A70FB"/>
    <w:rsid w:val="004B5DAF"/>
    <w:rsid w:val="004D441F"/>
    <w:rsid w:val="0051048F"/>
    <w:rsid w:val="00513445"/>
    <w:rsid w:val="005145CF"/>
    <w:rsid w:val="005215AA"/>
    <w:rsid w:val="00526E04"/>
    <w:rsid w:val="0053770E"/>
    <w:rsid w:val="005415C8"/>
    <w:rsid w:val="005424A2"/>
    <w:rsid w:val="005451F4"/>
    <w:rsid w:val="005460EA"/>
    <w:rsid w:val="00554A71"/>
    <w:rsid w:val="005577E3"/>
    <w:rsid w:val="005812D8"/>
    <w:rsid w:val="00584059"/>
    <w:rsid w:val="00584B51"/>
    <w:rsid w:val="00595A2A"/>
    <w:rsid w:val="00595EFA"/>
    <w:rsid w:val="005A68B9"/>
    <w:rsid w:val="005A747A"/>
    <w:rsid w:val="005B0FC2"/>
    <w:rsid w:val="005C0671"/>
    <w:rsid w:val="005D78BB"/>
    <w:rsid w:val="005E0778"/>
    <w:rsid w:val="005E1D9B"/>
    <w:rsid w:val="005F1D05"/>
    <w:rsid w:val="00605F44"/>
    <w:rsid w:val="0061225B"/>
    <w:rsid w:val="00621A50"/>
    <w:rsid w:val="0062210F"/>
    <w:rsid w:val="00626280"/>
    <w:rsid w:val="0062755E"/>
    <w:rsid w:val="006362C0"/>
    <w:rsid w:val="00645C81"/>
    <w:rsid w:val="006528B0"/>
    <w:rsid w:val="00667A14"/>
    <w:rsid w:val="00672E1B"/>
    <w:rsid w:val="006A41F7"/>
    <w:rsid w:val="006A456F"/>
    <w:rsid w:val="006B2765"/>
    <w:rsid w:val="006D48B8"/>
    <w:rsid w:val="006E2D08"/>
    <w:rsid w:val="006E79E4"/>
    <w:rsid w:val="006F5573"/>
    <w:rsid w:val="007046C9"/>
    <w:rsid w:val="00704F31"/>
    <w:rsid w:val="00707721"/>
    <w:rsid w:val="007258D7"/>
    <w:rsid w:val="0073115B"/>
    <w:rsid w:val="00750C94"/>
    <w:rsid w:val="0075151B"/>
    <w:rsid w:val="00762338"/>
    <w:rsid w:val="00770E0E"/>
    <w:rsid w:val="00776725"/>
    <w:rsid w:val="007769D9"/>
    <w:rsid w:val="007836C6"/>
    <w:rsid w:val="007861AC"/>
    <w:rsid w:val="00786AB2"/>
    <w:rsid w:val="00790245"/>
    <w:rsid w:val="00790455"/>
    <w:rsid w:val="007924E9"/>
    <w:rsid w:val="007A1028"/>
    <w:rsid w:val="007A7AE2"/>
    <w:rsid w:val="007C584B"/>
    <w:rsid w:val="007C79DD"/>
    <w:rsid w:val="007D2DF7"/>
    <w:rsid w:val="007D44D4"/>
    <w:rsid w:val="007D5AA7"/>
    <w:rsid w:val="007F2B7E"/>
    <w:rsid w:val="007F2BF0"/>
    <w:rsid w:val="007F7DF4"/>
    <w:rsid w:val="00807559"/>
    <w:rsid w:val="0082041E"/>
    <w:rsid w:val="00821A97"/>
    <w:rsid w:val="00833819"/>
    <w:rsid w:val="00837D3C"/>
    <w:rsid w:val="00844419"/>
    <w:rsid w:val="00845867"/>
    <w:rsid w:val="00847757"/>
    <w:rsid w:val="00860A4A"/>
    <w:rsid w:val="008657DD"/>
    <w:rsid w:val="008716A9"/>
    <w:rsid w:val="008820B5"/>
    <w:rsid w:val="008A27B8"/>
    <w:rsid w:val="008C2C80"/>
    <w:rsid w:val="008C5CBF"/>
    <w:rsid w:val="008D3756"/>
    <w:rsid w:val="008E7B9A"/>
    <w:rsid w:val="00912741"/>
    <w:rsid w:val="00915FFA"/>
    <w:rsid w:val="00923B1B"/>
    <w:rsid w:val="009308DE"/>
    <w:rsid w:val="00937390"/>
    <w:rsid w:val="00940DC1"/>
    <w:rsid w:val="00941F73"/>
    <w:rsid w:val="00941F7C"/>
    <w:rsid w:val="00960DEA"/>
    <w:rsid w:val="009648DF"/>
    <w:rsid w:val="0097271F"/>
    <w:rsid w:val="00990709"/>
    <w:rsid w:val="009915AC"/>
    <w:rsid w:val="00992A4A"/>
    <w:rsid w:val="00993B37"/>
    <w:rsid w:val="009B45F5"/>
    <w:rsid w:val="009B4C88"/>
    <w:rsid w:val="009C5C1F"/>
    <w:rsid w:val="009C7B9B"/>
    <w:rsid w:val="009D7876"/>
    <w:rsid w:val="009E076F"/>
    <w:rsid w:val="009E3559"/>
    <w:rsid w:val="009E36EF"/>
    <w:rsid w:val="009E4C10"/>
    <w:rsid w:val="009E74DE"/>
    <w:rsid w:val="00A05968"/>
    <w:rsid w:val="00A51986"/>
    <w:rsid w:val="00A53C77"/>
    <w:rsid w:val="00A56CC5"/>
    <w:rsid w:val="00A60793"/>
    <w:rsid w:val="00A62488"/>
    <w:rsid w:val="00A72DE1"/>
    <w:rsid w:val="00A73F76"/>
    <w:rsid w:val="00A813B9"/>
    <w:rsid w:val="00A83CF9"/>
    <w:rsid w:val="00A902FD"/>
    <w:rsid w:val="00A9385D"/>
    <w:rsid w:val="00AA482B"/>
    <w:rsid w:val="00AB0247"/>
    <w:rsid w:val="00AB606D"/>
    <w:rsid w:val="00AB7722"/>
    <w:rsid w:val="00AC00ED"/>
    <w:rsid w:val="00AC1144"/>
    <w:rsid w:val="00AC3802"/>
    <w:rsid w:val="00AD4C0D"/>
    <w:rsid w:val="00AE66E6"/>
    <w:rsid w:val="00AE7A79"/>
    <w:rsid w:val="00AF41FD"/>
    <w:rsid w:val="00AF72F6"/>
    <w:rsid w:val="00B00F6C"/>
    <w:rsid w:val="00B06996"/>
    <w:rsid w:val="00B17A0F"/>
    <w:rsid w:val="00B26746"/>
    <w:rsid w:val="00B2770C"/>
    <w:rsid w:val="00B27BAE"/>
    <w:rsid w:val="00B33587"/>
    <w:rsid w:val="00B33B02"/>
    <w:rsid w:val="00B4231B"/>
    <w:rsid w:val="00B5057C"/>
    <w:rsid w:val="00B634C6"/>
    <w:rsid w:val="00B7031C"/>
    <w:rsid w:val="00B74078"/>
    <w:rsid w:val="00B92E33"/>
    <w:rsid w:val="00B92F3C"/>
    <w:rsid w:val="00B964F2"/>
    <w:rsid w:val="00BB01FE"/>
    <w:rsid w:val="00BB3A01"/>
    <w:rsid w:val="00BC05A4"/>
    <w:rsid w:val="00BC342F"/>
    <w:rsid w:val="00BC3543"/>
    <w:rsid w:val="00BD08B1"/>
    <w:rsid w:val="00BD49B0"/>
    <w:rsid w:val="00BD4DA6"/>
    <w:rsid w:val="00BE70DE"/>
    <w:rsid w:val="00BE723F"/>
    <w:rsid w:val="00BF5B86"/>
    <w:rsid w:val="00C027E4"/>
    <w:rsid w:val="00C0638F"/>
    <w:rsid w:val="00C11B91"/>
    <w:rsid w:val="00C17D7E"/>
    <w:rsid w:val="00C4482D"/>
    <w:rsid w:val="00C56ACC"/>
    <w:rsid w:val="00C60F99"/>
    <w:rsid w:val="00C7714B"/>
    <w:rsid w:val="00C957BA"/>
    <w:rsid w:val="00CA21CB"/>
    <w:rsid w:val="00CA37DC"/>
    <w:rsid w:val="00CA47DC"/>
    <w:rsid w:val="00CA783A"/>
    <w:rsid w:val="00CB0B1A"/>
    <w:rsid w:val="00CB42EB"/>
    <w:rsid w:val="00CB4CA8"/>
    <w:rsid w:val="00CB70AB"/>
    <w:rsid w:val="00CC199A"/>
    <w:rsid w:val="00CD42A7"/>
    <w:rsid w:val="00CD535E"/>
    <w:rsid w:val="00CD553C"/>
    <w:rsid w:val="00CE1B1D"/>
    <w:rsid w:val="00CF2C6B"/>
    <w:rsid w:val="00CF2D92"/>
    <w:rsid w:val="00CF7B03"/>
    <w:rsid w:val="00D01896"/>
    <w:rsid w:val="00D31A43"/>
    <w:rsid w:val="00D350F1"/>
    <w:rsid w:val="00D442DF"/>
    <w:rsid w:val="00D478E9"/>
    <w:rsid w:val="00D56A46"/>
    <w:rsid w:val="00D668C3"/>
    <w:rsid w:val="00D93C05"/>
    <w:rsid w:val="00DA36B4"/>
    <w:rsid w:val="00DB0FE9"/>
    <w:rsid w:val="00DC35E2"/>
    <w:rsid w:val="00DC3EE6"/>
    <w:rsid w:val="00DC7B17"/>
    <w:rsid w:val="00DD1C48"/>
    <w:rsid w:val="00DD4249"/>
    <w:rsid w:val="00DD5402"/>
    <w:rsid w:val="00DD5E08"/>
    <w:rsid w:val="00DE55E3"/>
    <w:rsid w:val="00DF0AF8"/>
    <w:rsid w:val="00E008DC"/>
    <w:rsid w:val="00E046BD"/>
    <w:rsid w:val="00E101C2"/>
    <w:rsid w:val="00E13A12"/>
    <w:rsid w:val="00E1731D"/>
    <w:rsid w:val="00E306AE"/>
    <w:rsid w:val="00E36C38"/>
    <w:rsid w:val="00E376EB"/>
    <w:rsid w:val="00E42B8B"/>
    <w:rsid w:val="00E4447B"/>
    <w:rsid w:val="00E577F0"/>
    <w:rsid w:val="00E634D3"/>
    <w:rsid w:val="00E7149B"/>
    <w:rsid w:val="00E74759"/>
    <w:rsid w:val="00E80C11"/>
    <w:rsid w:val="00E879AF"/>
    <w:rsid w:val="00E917B5"/>
    <w:rsid w:val="00EA18D6"/>
    <w:rsid w:val="00EA2B3F"/>
    <w:rsid w:val="00EA5E01"/>
    <w:rsid w:val="00EC62F5"/>
    <w:rsid w:val="00ED7454"/>
    <w:rsid w:val="00EF1F53"/>
    <w:rsid w:val="00EF4113"/>
    <w:rsid w:val="00F05C58"/>
    <w:rsid w:val="00F077C7"/>
    <w:rsid w:val="00F25946"/>
    <w:rsid w:val="00F25971"/>
    <w:rsid w:val="00F53453"/>
    <w:rsid w:val="00F541DB"/>
    <w:rsid w:val="00F643E5"/>
    <w:rsid w:val="00F64D12"/>
    <w:rsid w:val="00F67E2D"/>
    <w:rsid w:val="00F75DC7"/>
    <w:rsid w:val="00F77944"/>
    <w:rsid w:val="00F90E6E"/>
    <w:rsid w:val="00FA00DD"/>
    <w:rsid w:val="00FA47F3"/>
    <w:rsid w:val="00FA72E5"/>
    <w:rsid w:val="00FB2A98"/>
    <w:rsid w:val="00FC4BC0"/>
    <w:rsid w:val="00FE2F6E"/>
    <w:rsid w:val="00FE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D78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7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D78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7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garantF1://19384829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C088-3EA8-43D8-A817-EB69BD3C1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14F35-65BE-44C7-B395-ACCDC77363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6A563-E171-491A-9D2D-C01751DF0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D7061-2FED-4BFE-97DB-E9600C2A13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BF126C-56A7-4C3F-B5C0-C6D920779C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005D378-61F3-408C-A70B-E2CDAA0D0D4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9A246AD-9B91-453C-A0A1-B99B46C6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2023-02-20T13:16:00Z</cp:lastPrinted>
  <dcterms:created xsi:type="dcterms:W3CDTF">2025-12-03T10:41:00Z</dcterms:created>
  <dcterms:modified xsi:type="dcterms:W3CDTF">2025-12-03T10:41:00Z</dcterms:modified>
</cp:coreProperties>
</file>