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33" w:rsidRPr="00DD2747" w:rsidRDefault="00642A33" w:rsidP="00642A33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DD2747">
        <w:rPr>
          <w:rFonts w:ascii="Times New Roman" w:hAnsi="Times New Roman"/>
          <w:sz w:val="28"/>
          <w:szCs w:val="28"/>
        </w:rPr>
        <w:t>Приложение</w:t>
      </w:r>
    </w:p>
    <w:p w:rsidR="00642A33" w:rsidRDefault="00642A33" w:rsidP="00642A33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DD2747">
        <w:rPr>
          <w:rFonts w:ascii="Times New Roman" w:hAnsi="Times New Roman"/>
          <w:sz w:val="28"/>
          <w:szCs w:val="28"/>
        </w:rPr>
        <w:t xml:space="preserve"> к распоряжению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42A33" w:rsidRDefault="00642A33" w:rsidP="00642A33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Кохма</w:t>
      </w:r>
    </w:p>
    <w:p w:rsidR="00642A33" w:rsidRDefault="00642A33" w:rsidP="00642A33">
      <w:pPr>
        <w:pStyle w:val="Default"/>
        <w:jc w:val="right"/>
        <w:rPr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B2241B">
        <w:rPr>
          <w:rFonts w:eastAsia="Calibri"/>
          <w:sz w:val="28"/>
          <w:szCs w:val="28"/>
        </w:rPr>
        <w:t xml:space="preserve">25.12.2024 </w:t>
      </w:r>
      <w:r>
        <w:rPr>
          <w:rFonts w:eastAsia="Calibri"/>
          <w:sz w:val="28"/>
          <w:szCs w:val="28"/>
        </w:rPr>
        <w:t>№</w:t>
      </w:r>
      <w:r w:rsidR="00B2241B">
        <w:rPr>
          <w:rFonts w:eastAsia="Calibri"/>
          <w:sz w:val="28"/>
          <w:szCs w:val="28"/>
        </w:rPr>
        <w:t>162</w:t>
      </w:r>
      <w:bookmarkStart w:id="0" w:name="_GoBack"/>
      <w:bookmarkEnd w:id="0"/>
    </w:p>
    <w:p w:rsidR="00642A33" w:rsidRDefault="00642A33" w:rsidP="00563D0C">
      <w:pPr>
        <w:pStyle w:val="Default"/>
        <w:jc w:val="center"/>
        <w:rPr>
          <w:b/>
          <w:bCs/>
          <w:sz w:val="28"/>
          <w:szCs w:val="28"/>
        </w:rPr>
      </w:pPr>
    </w:p>
    <w:p w:rsidR="00642A33" w:rsidRDefault="00642A33" w:rsidP="00563D0C">
      <w:pPr>
        <w:pStyle w:val="Default"/>
        <w:jc w:val="center"/>
        <w:rPr>
          <w:b/>
          <w:bCs/>
          <w:sz w:val="28"/>
          <w:szCs w:val="28"/>
        </w:rPr>
      </w:pPr>
    </w:p>
    <w:p w:rsidR="00501962" w:rsidRDefault="00501962" w:rsidP="00563D0C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Л А Н</w:t>
      </w:r>
    </w:p>
    <w:p w:rsidR="00501962" w:rsidRDefault="00501962" w:rsidP="00563D0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мероприятий по ликвидации борщевика Сосновского на территории</w:t>
      </w:r>
    </w:p>
    <w:p w:rsidR="00563D0C" w:rsidRDefault="00CC018C" w:rsidP="00563D0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 Кохма</w:t>
      </w:r>
      <w:r w:rsidR="000A6977">
        <w:rPr>
          <w:b/>
          <w:bCs/>
          <w:sz w:val="28"/>
          <w:szCs w:val="28"/>
        </w:rPr>
        <w:t xml:space="preserve"> на период</w:t>
      </w:r>
      <w:r w:rsidR="00563D0C">
        <w:rPr>
          <w:b/>
          <w:bCs/>
          <w:sz w:val="28"/>
          <w:szCs w:val="28"/>
        </w:rPr>
        <w:t xml:space="preserve"> до 20</w:t>
      </w:r>
      <w:r w:rsidR="000A6977">
        <w:rPr>
          <w:b/>
          <w:bCs/>
          <w:sz w:val="28"/>
          <w:szCs w:val="28"/>
        </w:rPr>
        <w:t xml:space="preserve">30 </w:t>
      </w:r>
      <w:r w:rsidR="00563D0C">
        <w:rPr>
          <w:b/>
          <w:bCs/>
          <w:sz w:val="28"/>
          <w:szCs w:val="28"/>
        </w:rPr>
        <w:t>года</w:t>
      </w:r>
    </w:p>
    <w:p w:rsidR="00C12151" w:rsidRDefault="00C12151" w:rsidP="00563D0C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82"/>
        <w:gridCol w:w="3837"/>
        <w:gridCol w:w="1301"/>
        <w:gridCol w:w="2126"/>
        <w:gridCol w:w="3686"/>
        <w:gridCol w:w="3685"/>
      </w:tblGrid>
      <w:tr w:rsidR="00CC018C" w:rsidTr="002445C7">
        <w:tc>
          <w:tcPr>
            <w:tcW w:w="782" w:type="dxa"/>
          </w:tcPr>
          <w:p w:rsidR="00C12151" w:rsidRDefault="00C12151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37" w:type="dxa"/>
          </w:tcPr>
          <w:p w:rsidR="00C12151" w:rsidRDefault="00C12151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01" w:type="dxa"/>
          </w:tcPr>
          <w:p w:rsidR="00C12151" w:rsidRDefault="00C12151" w:rsidP="00CC01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работ,</w:t>
            </w:r>
          </w:p>
          <w:p w:rsidR="00C12151" w:rsidRDefault="00C12151" w:rsidP="00CC01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2126" w:type="dxa"/>
          </w:tcPr>
          <w:p w:rsidR="00C12151" w:rsidRDefault="00C12151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 мероприятия</w:t>
            </w:r>
          </w:p>
        </w:tc>
        <w:tc>
          <w:tcPr>
            <w:tcW w:w="3686" w:type="dxa"/>
          </w:tcPr>
          <w:p w:rsidR="00C12151" w:rsidRDefault="00C12151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проведения мероприятия</w:t>
            </w:r>
          </w:p>
        </w:tc>
        <w:tc>
          <w:tcPr>
            <w:tcW w:w="3685" w:type="dxa"/>
          </w:tcPr>
          <w:p w:rsidR="00C12151" w:rsidRDefault="00C12151" w:rsidP="00C121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  <w:p w:rsidR="00C12151" w:rsidRDefault="00C12151" w:rsidP="00C1215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проведение мероприятия</w:t>
            </w:r>
          </w:p>
        </w:tc>
      </w:tr>
      <w:tr w:rsidR="00CC018C" w:rsidTr="002445C7">
        <w:tc>
          <w:tcPr>
            <w:tcW w:w="782" w:type="dxa"/>
          </w:tcPr>
          <w:p w:rsidR="00C12151" w:rsidRDefault="00C12151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37" w:type="dxa"/>
          </w:tcPr>
          <w:p w:rsidR="00C12151" w:rsidRDefault="00C12151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1" w:type="dxa"/>
          </w:tcPr>
          <w:p w:rsidR="00C12151" w:rsidRDefault="00C12151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12151" w:rsidRDefault="00C12151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C12151" w:rsidRDefault="00C12151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C12151" w:rsidRDefault="00C12151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445C7" w:rsidTr="002445C7">
        <w:tc>
          <w:tcPr>
            <w:tcW w:w="15417" w:type="dxa"/>
            <w:gridSpan w:val="6"/>
          </w:tcPr>
          <w:p w:rsidR="002445C7" w:rsidRDefault="002445C7" w:rsidP="002445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Мероприятия, проводимые на территории городского округа Кохма</w:t>
            </w:r>
          </w:p>
        </w:tc>
      </w:tr>
      <w:tr w:rsidR="00CC018C" w:rsidTr="002445C7">
        <w:tc>
          <w:tcPr>
            <w:tcW w:w="782" w:type="dxa"/>
          </w:tcPr>
          <w:p w:rsidR="00C12151" w:rsidRDefault="00C12151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837" w:type="dxa"/>
          </w:tcPr>
          <w:p w:rsidR="00C12151" w:rsidRDefault="00C12151" w:rsidP="00CC01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территорий, на которых произрастает борщевик Сосновского</w:t>
            </w:r>
          </w:p>
        </w:tc>
        <w:tc>
          <w:tcPr>
            <w:tcW w:w="1301" w:type="dxa"/>
          </w:tcPr>
          <w:p w:rsidR="00C12151" w:rsidRDefault="00BE545A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C12151" w:rsidRDefault="00C12151" w:rsidP="00CC01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 в течение 2 – 3 кварталов текущего года</w:t>
            </w:r>
          </w:p>
        </w:tc>
        <w:tc>
          <w:tcPr>
            <w:tcW w:w="3686" w:type="dxa"/>
          </w:tcPr>
          <w:p w:rsidR="00C12151" w:rsidRDefault="00C12151" w:rsidP="00CC01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сводной информации распространения борщевика Сосновского</w:t>
            </w:r>
          </w:p>
        </w:tc>
        <w:tc>
          <w:tcPr>
            <w:tcW w:w="3685" w:type="dxa"/>
          </w:tcPr>
          <w:p w:rsidR="00C12151" w:rsidRDefault="00642A33" w:rsidP="001B29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1B292A">
              <w:rPr>
                <w:sz w:val="28"/>
                <w:szCs w:val="28"/>
              </w:rPr>
              <w:t xml:space="preserve">правление строительства и </w:t>
            </w:r>
            <w:r w:rsidR="00CC018C">
              <w:rPr>
                <w:sz w:val="28"/>
                <w:szCs w:val="28"/>
              </w:rPr>
              <w:t>жилищно-коммунального хозяйства администрации городского округа Кохма</w:t>
            </w:r>
          </w:p>
        </w:tc>
      </w:tr>
      <w:tr w:rsidR="007D2C25" w:rsidTr="002445C7">
        <w:tc>
          <w:tcPr>
            <w:tcW w:w="782" w:type="dxa"/>
          </w:tcPr>
          <w:p w:rsidR="007D2C25" w:rsidRDefault="007D2C25" w:rsidP="0011554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837" w:type="dxa"/>
          </w:tcPr>
          <w:p w:rsidR="007D2C25" w:rsidRDefault="007D2C25" w:rsidP="0011554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Информационная работа с физическими и юридическими лицами, индивидуальными предпринимателями о необходимых мерах по предотвращению распространения борщевика Сосновского </w:t>
            </w:r>
          </w:p>
        </w:tc>
        <w:tc>
          <w:tcPr>
            <w:tcW w:w="1301" w:type="dxa"/>
          </w:tcPr>
          <w:p w:rsidR="007D2C25" w:rsidRDefault="007D2C25" w:rsidP="0011554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D2C25" w:rsidRDefault="007D2C25" w:rsidP="0011554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 в течение 2 – 3 кварталов текущего года</w:t>
            </w:r>
          </w:p>
        </w:tc>
        <w:tc>
          <w:tcPr>
            <w:tcW w:w="3686" w:type="dxa"/>
          </w:tcPr>
          <w:p w:rsidR="007D2C25" w:rsidRPr="00F40615" w:rsidRDefault="007D2C25" w:rsidP="00115540">
            <w:pPr>
              <w:pStyle w:val="Default"/>
              <w:rPr>
                <w:sz w:val="28"/>
                <w:szCs w:val="28"/>
              </w:rPr>
            </w:pPr>
            <w:r w:rsidRPr="00F40615">
              <w:rPr>
                <w:sz w:val="28"/>
                <w:szCs w:val="28"/>
              </w:rPr>
              <w:t>Размещение информации на официальном сайте городского округа Кохма в сети Интернет</w:t>
            </w:r>
            <w:r>
              <w:rPr>
                <w:sz w:val="28"/>
                <w:szCs w:val="28"/>
              </w:rPr>
              <w:t xml:space="preserve"> и газете «Кохомский вестник»</w:t>
            </w:r>
          </w:p>
        </w:tc>
        <w:tc>
          <w:tcPr>
            <w:tcW w:w="3685" w:type="dxa"/>
          </w:tcPr>
          <w:p w:rsidR="007D2C25" w:rsidRDefault="007D2C25" w:rsidP="0011554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строительства и жилищно-коммунального хозяйства администрации городского округа Кохма, управление информатизации и культуры администрации городского округа Кохма</w:t>
            </w:r>
          </w:p>
        </w:tc>
      </w:tr>
      <w:tr w:rsidR="001B292A" w:rsidTr="002445C7">
        <w:tc>
          <w:tcPr>
            <w:tcW w:w="782" w:type="dxa"/>
          </w:tcPr>
          <w:p w:rsidR="001B292A" w:rsidRDefault="001B292A" w:rsidP="007D2C2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D2C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37" w:type="dxa"/>
          </w:tcPr>
          <w:p w:rsidR="001B292A" w:rsidRDefault="001B29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механического метода ликвидации борщевика Сосновского </w:t>
            </w:r>
          </w:p>
        </w:tc>
        <w:tc>
          <w:tcPr>
            <w:tcW w:w="1301" w:type="dxa"/>
          </w:tcPr>
          <w:p w:rsidR="001B292A" w:rsidRDefault="00DA31D3" w:rsidP="00642A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1B292A" w:rsidRDefault="001B29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в течение 2 – 3 кварталов </w:t>
            </w:r>
            <w:r>
              <w:rPr>
                <w:sz w:val="28"/>
                <w:szCs w:val="28"/>
              </w:rPr>
              <w:lastRenderedPageBreak/>
              <w:t xml:space="preserve">текущего года </w:t>
            </w:r>
          </w:p>
        </w:tc>
        <w:tc>
          <w:tcPr>
            <w:tcW w:w="3686" w:type="dxa"/>
          </w:tcPr>
          <w:p w:rsidR="001B292A" w:rsidRDefault="001B29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подрезание корней борщевика Сосновского на глубину 10 - 20 см и </w:t>
            </w:r>
            <w:r>
              <w:rPr>
                <w:sz w:val="28"/>
                <w:szCs w:val="28"/>
              </w:rPr>
              <w:lastRenderedPageBreak/>
              <w:t xml:space="preserve">выдергивание их из земли; </w:t>
            </w:r>
          </w:p>
          <w:p w:rsidR="001B292A" w:rsidRDefault="001B29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скашивание стеблей борщевика Сосновского в нежно-салатной фазе (до цветения) </w:t>
            </w:r>
          </w:p>
        </w:tc>
        <w:tc>
          <w:tcPr>
            <w:tcW w:w="3685" w:type="dxa"/>
          </w:tcPr>
          <w:p w:rsidR="001B292A" w:rsidRDefault="00642A33" w:rsidP="00245B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="001B292A">
              <w:rPr>
                <w:sz w:val="28"/>
                <w:szCs w:val="28"/>
              </w:rPr>
              <w:t xml:space="preserve">правление строительства и жилищно-коммунального хозяйства администрации </w:t>
            </w:r>
            <w:r w:rsidR="001B292A">
              <w:rPr>
                <w:sz w:val="28"/>
                <w:szCs w:val="28"/>
              </w:rPr>
              <w:lastRenderedPageBreak/>
              <w:t xml:space="preserve">городского округа Кохма, собственники земельных участков, землепользователи, землевладельцы и арендаторы земельных участков, на территории которых выявлен факт произрастания борщевика Сосновского </w:t>
            </w:r>
          </w:p>
        </w:tc>
      </w:tr>
      <w:tr w:rsidR="00CC018C" w:rsidTr="002445C7">
        <w:tc>
          <w:tcPr>
            <w:tcW w:w="782" w:type="dxa"/>
          </w:tcPr>
          <w:p w:rsidR="00C12151" w:rsidRDefault="001B292A" w:rsidP="003C25C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  <w:r w:rsidR="00C12151">
              <w:rPr>
                <w:sz w:val="28"/>
                <w:szCs w:val="28"/>
              </w:rPr>
              <w:t>.</w:t>
            </w:r>
          </w:p>
        </w:tc>
        <w:tc>
          <w:tcPr>
            <w:tcW w:w="3837" w:type="dxa"/>
          </w:tcPr>
          <w:p w:rsidR="00C12151" w:rsidRDefault="00C12151" w:rsidP="003C25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химического метода ликвидации борщевика Сосновского </w:t>
            </w:r>
          </w:p>
        </w:tc>
        <w:tc>
          <w:tcPr>
            <w:tcW w:w="1301" w:type="dxa"/>
          </w:tcPr>
          <w:p w:rsidR="00C12151" w:rsidRDefault="00DA31D3" w:rsidP="00CC01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C12151" w:rsidRDefault="00C12151" w:rsidP="003C25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в течение 2 – 3 кварталов текущего года </w:t>
            </w:r>
          </w:p>
        </w:tc>
        <w:tc>
          <w:tcPr>
            <w:tcW w:w="3686" w:type="dxa"/>
          </w:tcPr>
          <w:p w:rsidR="00C12151" w:rsidRDefault="00C12151" w:rsidP="003C25C3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тщательное соблюдение требований санитарных правил и норм в соответствии с постановлениями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и от 02.12.2020 № 40 «Об утверждении санитарных правил </w:t>
            </w:r>
            <w:proofErr w:type="gramEnd"/>
          </w:p>
          <w:p w:rsidR="00C12151" w:rsidRDefault="00C12151" w:rsidP="003C25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 2.2.3670-20 «Санитарно-эпидемиологические </w:t>
            </w:r>
            <w:r>
              <w:rPr>
                <w:sz w:val="28"/>
                <w:szCs w:val="28"/>
              </w:rPr>
              <w:lastRenderedPageBreak/>
              <w:t xml:space="preserve">требования к условиям труда» </w:t>
            </w:r>
          </w:p>
        </w:tc>
        <w:tc>
          <w:tcPr>
            <w:tcW w:w="3685" w:type="dxa"/>
          </w:tcPr>
          <w:p w:rsidR="00C12151" w:rsidRDefault="00D46F5D" w:rsidP="00642A33">
            <w:pPr>
              <w:pStyle w:val="Default"/>
              <w:rPr>
                <w:sz w:val="28"/>
                <w:szCs w:val="28"/>
              </w:rPr>
            </w:pPr>
            <w:r w:rsidRPr="00D46F5D">
              <w:rPr>
                <w:sz w:val="28"/>
              </w:rPr>
              <w:lastRenderedPageBreak/>
              <w:t>Подрядная организация</w:t>
            </w:r>
          </w:p>
        </w:tc>
      </w:tr>
      <w:tr w:rsidR="00CC018C" w:rsidTr="002445C7">
        <w:trPr>
          <w:trHeight w:val="3550"/>
        </w:trPr>
        <w:tc>
          <w:tcPr>
            <w:tcW w:w="782" w:type="dxa"/>
          </w:tcPr>
          <w:p w:rsidR="00C12151" w:rsidRDefault="001B292A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3837" w:type="dxa"/>
          </w:tcPr>
          <w:p w:rsidR="00C12151" w:rsidRDefault="00C12151" w:rsidP="00642A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 Департамент сельского хозяйства и продовольствия Ивановской области информации о ходе реализации пунктов</w:t>
            </w:r>
            <w:r w:rsidR="00CC018C">
              <w:rPr>
                <w:sz w:val="28"/>
                <w:szCs w:val="28"/>
              </w:rPr>
              <w:t xml:space="preserve"> 1.1 - 1.</w:t>
            </w:r>
            <w:r w:rsidR="00642A3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настоящего Плана </w:t>
            </w:r>
          </w:p>
        </w:tc>
        <w:tc>
          <w:tcPr>
            <w:tcW w:w="1301" w:type="dxa"/>
          </w:tcPr>
          <w:p w:rsidR="00C12151" w:rsidRDefault="00C12151" w:rsidP="00CC01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12151" w:rsidRDefault="00C12151" w:rsidP="003C25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ежегодно: за первое полугодие - в срок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</w:p>
          <w:p w:rsidR="00C12151" w:rsidRDefault="00C12151" w:rsidP="003C25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июля текущего года; </w:t>
            </w:r>
          </w:p>
          <w:p w:rsidR="00C12151" w:rsidRDefault="00C12151" w:rsidP="003C25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год - в срок до 20 января года, следующего за </w:t>
            </w:r>
            <w:proofErr w:type="gramStart"/>
            <w:r>
              <w:rPr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3686" w:type="dxa"/>
          </w:tcPr>
          <w:p w:rsidR="00C12151" w:rsidRDefault="00C12151" w:rsidP="003C25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и предоставление сводной информации о ходе выполнения мероприятий по ликвидации борщевика Сосновского </w:t>
            </w:r>
          </w:p>
        </w:tc>
        <w:tc>
          <w:tcPr>
            <w:tcW w:w="3685" w:type="dxa"/>
          </w:tcPr>
          <w:p w:rsidR="00C12151" w:rsidRDefault="00642A33" w:rsidP="00642A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C018C">
              <w:rPr>
                <w:sz w:val="28"/>
                <w:szCs w:val="28"/>
              </w:rPr>
              <w:t>правление строительства и жилищно-коммунального хозяйства администрации городского округа Кохма</w:t>
            </w:r>
          </w:p>
        </w:tc>
      </w:tr>
      <w:tr w:rsidR="002445C7" w:rsidTr="00EF7F58">
        <w:tc>
          <w:tcPr>
            <w:tcW w:w="15417" w:type="dxa"/>
            <w:gridSpan w:val="6"/>
          </w:tcPr>
          <w:p w:rsidR="002445C7" w:rsidRDefault="002445C7" w:rsidP="002445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Мероприятия, проводимые в полосах отвода дорог городского округа Кохма</w:t>
            </w:r>
          </w:p>
        </w:tc>
      </w:tr>
      <w:tr w:rsidR="001B292A" w:rsidTr="002445C7">
        <w:tc>
          <w:tcPr>
            <w:tcW w:w="782" w:type="dxa"/>
          </w:tcPr>
          <w:p w:rsidR="001B292A" w:rsidRDefault="001B292A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837" w:type="dxa"/>
          </w:tcPr>
          <w:p w:rsidR="001B292A" w:rsidRDefault="001B29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Обследование территорий, на которых произрастает борщевик Сосновского </w:t>
            </w:r>
          </w:p>
        </w:tc>
        <w:tc>
          <w:tcPr>
            <w:tcW w:w="1301" w:type="dxa"/>
          </w:tcPr>
          <w:p w:rsidR="001B292A" w:rsidRDefault="002F5F80" w:rsidP="00CC01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B292A" w:rsidRDefault="001B29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в течение 2 – 3 кварталов текущего года </w:t>
            </w:r>
          </w:p>
        </w:tc>
        <w:tc>
          <w:tcPr>
            <w:tcW w:w="3686" w:type="dxa"/>
          </w:tcPr>
          <w:p w:rsidR="001B292A" w:rsidRDefault="001B29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сводной информации распространения борщевика Сосновского </w:t>
            </w:r>
          </w:p>
        </w:tc>
        <w:tc>
          <w:tcPr>
            <w:tcW w:w="3685" w:type="dxa"/>
          </w:tcPr>
          <w:p w:rsidR="001B292A" w:rsidRDefault="00642A33" w:rsidP="003C25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1B292A">
              <w:rPr>
                <w:sz w:val="28"/>
                <w:szCs w:val="28"/>
              </w:rPr>
              <w:t>правление строительства и жилищно-коммунального хозяйства администрации городского округа Кохма</w:t>
            </w:r>
          </w:p>
        </w:tc>
      </w:tr>
      <w:tr w:rsidR="00245BD8" w:rsidTr="002445C7">
        <w:tc>
          <w:tcPr>
            <w:tcW w:w="782" w:type="dxa"/>
          </w:tcPr>
          <w:p w:rsidR="00245BD8" w:rsidRDefault="00245BD8" w:rsidP="00563D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837" w:type="dxa"/>
          </w:tcPr>
          <w:p w:rsidR="00245BD8" w:rsidRDefault="00245BD8" w:rsidP="0011554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механического метода ликвидации борщевика Сосновского </w:t>
            </w:r>
          </w:p>
        </w:tc>
        <w:tc>
          <w:tcPr>
            <w:tcW w:w="1301" w:type="dxa"/>
          </w:tcPr>
          <w:p w:rsidR="00245BD8" w:rsidRDefault="00245BD8" w:rsidP="0011554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245BD8" w:rsidRDefault="00245BD8" w:rsidP="0011554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в течение 2 – 3 кварталов текущего года </w:t>
            </w:r>
          </w:p>
        </w:tc>
        <w:tc>
          <w:tcPr>
            <w:tcW w:w="3686" w:type="dxa"/>
          </w:tcPr>
          <w:p w:rsidR="00245BD8" w:rsidRDefault="00245BD8" w:rsidP="00245B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Скашивание тракторными косилками нежелательной растительности, в том числе борщевика Сосновского, в границах полосы отвода автомобильных дорог общего пользования </w:t>
            </w:r>
          </w:p>
        </w:tc>
        <w:tc>
          <w:tcPr>
            <w:tcW w:w="3685" w:type="dxa"/>
          </w:tcPr>
          <w:p w:rsidR="00245BD8" w:rsidRDefault="00245BD8" w:rsidP="009205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строительства и жилищно-коммунального хозяйства администрации городского округа Кохма, с</w:t>
            </w:r>
            <w:r w:rsidR="009205EE">
              <w:rPr>
                <w:sz w:val="28"/>
                <w:szCs w:val="28"/>
              </w:rPr>
              <w:t xml:space="preserve">обственники земельных участков </w:t>
            </w:r>
          </w:p>
        </w:tc>
      </w:tr>
      <w:tr w:rsidR="001B292A" w:rsidTr="002445C7">
        <w:tc>
          <w:tcPr>
            <w:tcW w:w="782" w:type="dxa"/>
          </w:tcPr>
          <w:p w:rsidR="001B292A" w:rsidRDefault="001B292A" w:rsidP="00AF262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F262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37" w:type="dxa"/>
          </w:tcPr>
          <w:p w:rsidR="001B292A" w:rsidRDefault="001B292A" w:rsidP="001B29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химического метода ликвидации борщевика Сосновского </w:t>
            </w:r>
          </w:p>
          <w:p w:rsidR="001B292A" w:rsidRDefault="001B29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1B292A" w:rsidRDefault="00245BD8" w:rsidP="00642A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B292A" w:rsidRDefault="001B29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в течение 2 – 3 кварталов текущего года </w:t>
            </w:r>
          </w:p>
        </w:tc>
        <w:tc>
          <w:tcPr>
            <w:tcW w:w="3686" w:type="dxa"/>
          </w:tcPr>
          <w:p w:rsidR="001B292A" w:rsidRPr="00D46F5D" w:rsidRDefault="001B292A" w:rsidP="001B292A">
            <w:pPr>
              <w:pStyle w:val="Default"/>
              <w:rPr>
                <w:sz w:val="28"/>
              </w:rPr>
            </w:pPr>
            <w:proofErr w:type="gramStart"/>
            <w:r w:rsidRPr="00D46F5D">
              <w:rPr>
                <w:sz w:val="28"/>
              </w:rPr>
              <w:t xml:space="preserve">тщательное соблюдение требований санитарных правил и норм в соответствии с постановлениями Главного государственного </w:t>
            </w:r>
            <w:r w:rsidRPr="00D46F5D">
              <w:rPr>
                <w:sz w:val="28"/>
              </w:rPr>
              <w:lastRenderedPageBreak/>
              <w:t xml:space="preserve">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и от 02.12.2020 № 40 «Об утверждении санитарных правил </w:t>
            </w:r>
            <w:proofErr w:type="gramEnd"/>
          </w:p>
          <w:p w:rsidR="001B292A" w:rsidRPr="00D46F5D" w:rsidRDefault="001B292A" w:rsidP="001B292A">
            <w:pPr>
              <w:pStyle w:val="Default"/>
              <w:rPr>
                <w:sz w:val="28"/>
              </w:rPr>
            </w:pPr>
            <w:r w:rsidRPr="00D46F5D">
              <w:rPr>
                <w:sz w:val="28"/>
              </w:rPr>
              <w:t>СП 2.2.3670-20 «Санитарно-эпидемиологические требования к условиям труда»</w:t>
            </w:r>
          </w:p>
        </w:tc>
        <w:tc>
          <w:tcPr>
            <w:tcW w:w="3685" w:type="dxa"/>
          </w:tcPr>
          <w:p w:rsidR="001B292A" w:rsidRPr="00D46F5D" w:rsidRDefault="00D46F5D" w:rsidP="001B292A">
            <w:pPr>
              <w:pStyle w:val="Default"/>
              <w:rPr>
                <w:sz w:val="28"/>
              </w:rPr>
            </w:pPr>
            <w:r w:rsidRPr="00D46F5D">
              <w:rPr>
                <w:sz w:val="28"/>
              </w:rPr>
              <w:lastRenderedPageBreak/>
              <w:t>Подрядная организация</w:t>
            </w:r>
          </w:p>
        </w:tc>
      </w:tr>
      <w:tr w:rsidR="001B292A" w:rsidTr="002445C7">
        <w:tc>
          <w:tcPr>
            <w:tcW w:w="782" w:type="dxa"/>
          </w:tcPr>
          <w:p w:rsidR="001B292A" w:rsidRDefault="001B292A" w:rsidP="00AF262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AF262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37" w:type="dxa"/>
          </w:tcPr>
          <w:p w:rsidR="001B292A" w:rsidRDefault="001B292A" w:rsidP="00AF26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 Департамент сельского хозяйства и продовольствия Ивановской области информации о ходе реализации пунктов</w:t>
            </w:r>
            <w:r w:rsidR="00642A3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.1 -</w:t>
            </w:r>
            <w:r w:rsidR="00642A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AF262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настоящего Плана </w:t>
            </w:r>
          </w:p>
        </w:tc>
        <w:tc>
          <w:tcPr>
            <w:tcW w:w="1301" w:type="dxa"/>
          </w:tcPr>
          <w:p w:rsidR="001B292A" w:rsidRDefault="001B292A" w:rsidP="00642A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1B292A" w:rsidRDefault="001B29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ежегодно: за первое полугодие - в срок до 10 июля текущего года; </w:t>
            </w:r>
          </w:p>
          <w:p w:rsidR="001B292A" w:rsidRDefault="001B29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год - в срок до 20 января года, следующего за </w:t>
            </w:r>
            <w:proofErr w:type="gramStart"/>
            <w:r>
              <w:rPr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3686" w:type="dxa"/>
          </w:tcPr>
          <w:p w:rsidR="001B292A" w:rsidRDefault="001B29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и предоставление сводной информации о ходе выполнения мероприятий по ликвидации борщевика Сосновского </w:t>
            </w:r>
          </w:p>
        </w:tc>
        <w:tc>
          <w:tcPr>
            <w:tcW w:w="3685" w:type="dxa"/>
          </w:tcPr>
          <w:p w:rsidR="001B292A" w:rsidRDefault="00642A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</w:tr>
    </w:tbl>
    <w:p w:rsidR="00C12151" w:rsidRDefault="00C12151" w:rsidP="00563D0C">
      <w:pPr>
        <w:pStyle w:val="Default"/>
        <w:jc w:val="center"/>
        <w:rPr>
          <w:sz w:val="28"/>
          <w:szCs w:val="28"/>
        </w:rPr>
      </w:pPr>
    </w:p>
    <w:p w:rsidR="008D20F9" w:rsidRDefault="008D20F9"/>
    <w:sectPr w:rsidR="008D20F9" w:rsidSect="00642A33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62"/>
    <w:rsid w:val="000A6977"/>
    <w:rsid w:val="000C25C0"/>
    <w:rsid w:val="000E5DF4"/>
    <w:rsid w:val="000E5F6E"/>
    <w:rsid w:val="00146333"/>
    <w:rsid w:val="0019260F"/>
    <w:rsid w:val="001B06B7"/>
    <w:rsid w:val="001B292A"/>
    <w:rsid w:val="002445C7"/>
    <w:rsid w:val="00245BD8"/>
    <w:rsid w:val="002F5F80"/>
    <w:rsid w:val="00450597"/>
    <w:rsid w:val="00501962"/>
    <w:rsid w:val="00563D0C"/>
    <w:rsid w:val="00642A33"/>
    <w:rsid w:val="007D2C25"/>
    <w:rsid w:val="00877E29"/>
    <w:rsid w:val="008D20F9"/>
    <w:rsid w:val="009147BF"/>
    <w:rsid w:val="009205EE"/>
    <w:rsid w:val="009C134F"/>
    <w:rsid w:val="00AF2629"/>
    <w:rsid w:val="00B10D1F"/>
    <w:rsid w:val="00B2241B"/>
    <w:rsid w:val="00B31455"/>
    <w:rsid w:val="00BE545A"/>
    <w:rsid w:val="00C12151"/>
    <w:rsid w:val="00C51D13"/>
    <w:rsid w:val="00C85EEC"/>
    <w:rsid w:val="00CC018C"/>
    <w:rsid w:val="00CE62F2"/>
    <w:rsid w:val="00D46F5D"/>
    <w:rsid w:val="00D6672B"/>
    <w:rsid w:val="00DA31D3"/>
    <w:rsid w:val="00DC269D"/>
    <w:rsid w:val="00F4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1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12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42A3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4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F5D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D46F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1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12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42A3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4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F5D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D46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Losnov</dc:creator>
  <cp:lastModifiedBy>delo</cp:lastModifiedBy>
  <cp:revision>2</cp:revision>
  <cp:lastPrinted>2021-08-05T13:01:00Z</cp:lastPrinted>
  <dcterms:created xsi:type="dcterms:W3CDTF">2024-12-26T08:30:00Z</dcterms:created>
  <dcterms:modified xsi:type="dcterms:W3CDTF">2024-12-26T08:30:00Z</dcterms:modified>
</cp:coreProperties>
</file>